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A8FB33" w14:textId="77777777" w:rsidR="00C65DFD" w:rsidRPr="00C65DFD" w:rsidRDefault="00C65DFD" w:rsidP="00C65DF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65DFD">
        <w:rPr>
          <w:rFonts w:ascii="Times New Roman" w:hAnsi="Times New Roman"/>
          <w:sz w:val="24"/>
          <w:szCs w:val="24"/>
        </w:rPr>
        <w:t>Приложение</w:t>
      </w:r>
    </w:p>
    <w:p w14:paraId="6FB9B8E7" w14:textId="10734048" w:rsidR="00C65DFD" w:rsidRPr="008D78D4" w:rsidRDefault="00C65DFD" w:rsidP="00C65D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5DFD">
        <w:rPr>
          <w:rFonts w:ascii="Times New Roman" w:hAnsi="Times New Roman"/>
          <w:sz w:val="24"/>
          <w:szCs w:val="24"/>
        </w:rPr>
        <w:t xml:space="preserve">      </w:t>
      </w:r>
      <w:r w:rsidR="00EF6890">
        <w:rPr>
          <w:rFonts w:ascii="Times New Roman" w:hAnsi="Times New Roman"/>
          <w:sz w:val="24"/>
          <w:szCs w:val="24"/>
        </w:rPr>
        <w:t xml:space="preserve">                       </w:t>
      </w:r>
      <w:r w:rsidRPr="00C65DFD">
        <w:rPr>
          <w:rFonts w:ascii="Times New Roman" w:hAnsi="Times New Roman"/>
          <w:sz w:val="24"/>
          <w:szCs w:val="24"/>
        </w:rPr>
        <w:t xml:space="preserve">к Постановлению от </w:t>
      </w:r>
      <w:r w:rsidRPr="008D78D4">
        <w:rPr>
          <w:rFonts w:ascii="Times New Roman" w:hAnsi="Times New Roman"/>
          <w:sz w:val="24"/>
          <w:szCs w:val="24"/>
          <w:u w:val="single"/>
        </w:rPr>
        <w:t>«</w:t>
      </w:r>
      <w:r w:rsidR="00D055E5">
        <w:rPr>
          <w:rFonts w:ascii="Times New Roman" w:hAnsi="Times New Roman"/>
          <w:sz w:val="24"/>
          <w:szCs w:val="24"/>
          <w:u w:val="single"/>
        </w:rPr>
        <w:t xml:space="preserve">      </w:t>
      </w:r>
      <w:r w:rsidRPr="008D78D4">
        <w:rPr>
          <w:rFonts w:ascii="Times New Roman" w:hAnsi="Times New Roman"/>
          <w:sz w:val="24"/>
          <w:szCs w:val="24"/>
          <w:u w:val="single"/>
        </w:rPr>
        <w:t>»</w:t>
      </w:r>
      <w:r w:rsidR="00D055E5">
        <w:rPr>
          <w:rFonts w:ascii="Times New Roman" w:hAnsi="Times New Roman"/>
          <w:sz w:val="24"/>
          <w:szCs w:val="24"/>
          <w:u w:val="single"/>
        </w:rPr>
        <w:t xml:space="preserve">          </w:t>
      </w:r>
      <w:r w:rsidRPr="008D78D4">
        <w:rPr>
          <w:rFonts w:ascii="Times New Roman" w:hAnsi="Times New Roman"/>
          <w:sz w:val="24"/>
          <w:szCs w:val="24"/>
          <w:u w:val="single"/>
        </w:rPr>
        <w:t>2017</w:t>
      </w:r>
      <w:r w:rsidR="00445619" w:rsidRPr="008D78D4">
        <w:rPr>
          <w:rFonts w:ascii="Times New Roman" w:hAnsi="Times New Roman"/>
          <w:sz w:val="24"/>
          <w:szCs w:val="24"/>
          <w:u w:val="single"/>
        </w:rPr>
        <w:t xml:space="preserve"> г. №</w:t>
      </w:r>
      <w:r w:rsidR="00D055E5" w:rsidRPr="00D055E5">
        <w:rPr>
          <w:rFonts w:ascii="Times New Roman" w:hAnsi="Times New Roman"/>
          <w:sz w:val="24"/>
          <w:szCs w:val="24"/>
        </w:rPr>
        <w:t>_______</w:t>
      </w:r>
      <w:r w:rsidR="008D78D4" w:rsidRPr="008D78D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055E5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E548EA" w:rsidRPr="008D78D4">
        <w:rPr>
          <w:rFonts w:ascii="Times New Roman" w:hAnsi="Times New Roman"/>
          <w:sz w:val="24"/>
          <w:szCs w:val="24"/>
        </w:rPr>
        <w:t xml:space="preserve"> </w:t>
      </w:r>
      <w:r w:rsidR="00EF6890" w:rsidRPr="008D78D4">
        <w:rPr>
          <w:rFonts w:ascii="Times New Roman" w:hAnsi="Times New Roman"/>
          <w:sz w:val="24"/>
          <w:szCs w:val="24"/>
        </w:rPr>
        <w:t xml:space="preserve">  </w:t>
      </w:r>
    </w:p>
    <w:p w14:paraId="42F76CE7" w14:textId="3AC8BE66" w:rsidR="00C65DFD" w:rsidRPr="00C65DFD" w:rsidRDefault="00C65DFD" w:rsidP="00C65D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5DFD">
        <w:rPr>
          <w:rFonts w:ascii="Times New Roman" w:hAnsi="Times New Roman"/>
          <w:sz w:val="24"/>
          <w:szCs w:val="24"/>
        </w:rPr>
        <w:t xml:space="preserve">                         </w:t>
      </w:r>
      <w:r w:rsidR="00EF6890">
        <w:rPr>
          <w:rFonts w:ascii="Times New Roman" w:hAnsi="Times New Roman"/>
          <w:sz w:val="24"/>
          <w:szCs w:val="24"/>
        </w:rPr>
        <w:t xml:space="preserve">                               </w:t>
      </w:r>
      <w:r w:rsidRPr="00C65DFD">
        <w:rPr>
          <w:rFonts w:ascii="Times New Roman" w:hAnsi="Times New Roman"/>
          <w:sz w:val="24"/>
          <w:szCs w:val="24"/>
        </w:rPr>
        <w:t>об утверждении муниципальной программы «Снижение</w:t>
      </w:r>
    </w:p>
    <w:p w14:paraId="2919C4D8" w14:textId="16BDA85A" w:rsidR="00C65DFD" w:rsidRPr="00C65DFD" w:rsidRDefault="00C65DFD" w:rsidP="00C65DF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C65DFD">
        <w:rPr>
          <w:rFonts w:ascii="Times New Roman" w:hAnsi="Times New Roman"/>
          <w:sz w:val="24"/>
          <w:szCs w:val="24"/>
        </w:rPr>
        <w:t>административных барьеров</w:t>
      </w:r>
      <w:r w:rsidR="00EF6890">
        <w:rPr>
          <w:rFonts w:ascii="Times New Roman" w:hAnsi="Times New Roman"/>
          <w:sz w:val="24"/>
          <w:szCs w:val="24"/>
        </w:rPr>
        <w:t xml:space="preserve"> и </w:t>
      </w:r>
      <w:r w:rsidRPr="00C65DFD">
        <w:rPr>
          <w:rFonts w:ascii="Times New Roman" w:hAnsi="Times New Roman"/>
          <w:sz w:val="24"/>
          <w:szCs w:val="24"/>
        </w:rPr>
        <w:t>повышение качества и доступности</w:t>
      </w:r>
    </w:p>
    <w:p w14:paraId="5CA14DA9" w14:textId="7BF4D0D0" w:rsidR="00C65DFD" w:rsidRPr="00C65DFD" w:rsidRDefault="00C65DFD" w:rsidP="00C65D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5DFD">
        <w:rPr>
          <w:rFonts w:ascii="Times New Roman" w:hAnsi="Times New Roman"/>
          <w:sz w:val="24"/>
          <w:szCs w:val="24"/>
        </w:rPr>
        <w:t xml:space="preserve">                         </w:t>
      </w:r>
      <w:r w:rsidR="00EF6890">
        <w:rPr>
          <w:rFonts w:ascii="Times New Roman" w:hAnsi="Times New Roman"/>
          <w:sz w:val="24"/>
          <w:szCs w:val="24"/>
        </w:rPr>
        <w:t xml:space="preserve">               </w:t>
      </w:r>
      <w:r w:rsidRPr="00C65DFD">
        <w:rPr>
          <w:rFonts w:ascii="Times New Roman" w:hAnsi="Times New Roman"/>
          <w:sz w:val="24"/>
          <w:szCs w:val="24"/>
        </w:rPr>
        <w:t>государственных и муниципальных услуг, в том</w:t>
      </w:r>
      <w:r w:rsidR="00EF6890" w:rsidRPr="00EF6890">
        <w:rPr>
          <w:rFonts w:ascii="Times New Roman" w:hAnsi="Times New Roman"/>
          <w:sz w:val="24"/>
          <w:szCs w:val="24"/>
        </w:rPr>
        <w:t xml:space="preserve"> числе на</w:t>
      </w:r>
    </w:p>
    <w:p w14:paraId="332D3944" w14:textId="4B2DEB0E" w:rsidR="00C65DFD" w:rsidRPr="00C65DFD" w:rsidRDefault="00C65DFD" w:rsidP="00C65D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5DFD">
        <w:rPr>
          <w:rFonts w:ascii="Times New Roman" w:hAnsi="Times New Roman"/>
          <w:sz w:val="24"/>
          <w:szCs w:val="24"/>
        </w:rPr>
        <w:t xml:space="preserve">                   </w:t>
      </w:r>
      <w:r w:rsidR="00EF6890">
        <w:rPr>
          <w:rFonts w:ascii="Times New Roman" w:hAnsi="Times New Roman"/>
          <w:sz w:val="24"/>
          <w:szCs w:val="24"/>
        </w:rPr>
        <w:t xml:space="preserve">              </w:t>
      </w:r>
      <w:r w:rsidRPr="00C65DFD">
        <w:rPr>
          <w:rFonts w:ascii="Times New Roman" w:hAnsi="Times New Roman"/>
          <w:sz w:val="24"/>
          <w:szCs w:val="24"/>
        </w:rPr>
        <w:t>базе многофункциональн</w:t>
      </w:r>
      <w:r w:rsidR="00EF6890">
        <w:rPr>
          <w:rFonts w:ascii="Times New Roman" w:hAnsi="Times New Roman"/>
          <w:sz w:val="24"/>
          <w:szCs w:val="24"/>
        </w:rPr>
        <w:t>ых</w:t>
      </w:r>
      <w:r w:rsidRPr="00C65DFD">
        <w:rPr>
          <w:rFonts w:ascii="Times New Roman" w:hAnsi="Times New Roman"/>
          <w:sz w:val="24"/>
          <w:szCs w:val="24"/>
        </w:rPr>
        <w:t xml:space="preserve"> центр</w:t>
      </w:r>
      <w:r w:rsidR="00EF6890">
        <w:rPr>
          <w:rFonts w:ascii="Times New Roman" w:hAnsi="Times New Roman"/>
          <w:sz w:val="24"/>
          <w:szCs w:val="24"/>
        </w:rPr>
        <w:t>ов</w:t>
      </w:r>
      <w:r w:rsidRPr="00C65DFD">
        <w:rPr>
          <w:rFonts w:ascii="Times New Roman" w:hAnsi="Times New Roman"/>
          <w:sz w:val="24"/>
          <w:szCs w:val="24"/>
        </w:rPr>
        <w:t xml:space="preserve"> предоставления</w:t>
      </w:r>
    </w:p>
    <w:p w14:paraId="68FABC9E" w14:textId="685656F1" w:rsidR="00C65DFD" w:rsidRPr="00C65DFD" w:rsidRDefault="00C65DFD" w:rsidP="00C65D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5DFD">
        <w:rPr>
          <w:rFonts w:ascii="Times New Roman" w:hAnsi="Times New Roman"/>
          <w:sz w:val="24"/>
          <w:szCs w:val="24"/>
        </w:rPr>
        <w:t xml:space="preserve">                    </w:t>
      </w:r>
      <w:r w:rsidR="00EF6890">
        <w:rPr>
          <w:rFonts w:ascii="Times New Roman" w:hAnsi="Times New Roman"/>
          <w:sz w:val="24"/>
          <w:szCs w:val="24"/>
        </w:rPr>
        <w:t xml:space="preserve">                             </w:t>
      </w:r>
      <w:r w:rsidRPr="00C65DFD">
        <w:rPr>
          <w:rFonts w:ascii="Times New Roman" w:hAnsi="Times New Roman"/>
          <w:sz w:val="24"/>
          <w:szCs w:val="24"/>
        </w:rPr>
        <w:t>государственных и муниципальных услуг на 201</w:t>
      </w:r>
      <w:r>
        <w:rPr>
          <w:rFonts w:ascii="Times New Roman" w:hAnsi="Times New Roman"/>
          <w:sz w:val="24"/>
          <w:szCs w:val="24"/>
        </w:rPr>
        <w:t>7</w:t>
      </w:r>
      <w:r w:rsidRPr="00C65DFD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21</w:t>
      </w:r>
      <w:r w:rsidRPr="00C65DFD">
        <w:rPr>
          <w:rFonts w:ascii="Times New Roman" w:hAnsi="Times New Roman"/>
          <w:sz w:val="24"/>
          <w:szCs w:val="24"/>
        </w:rPr>
        <w:t xml:space="preserve"> годы</w:t>
      </w:r>
      <w:r w:rsidR="00EF6890">
        <w:rPr>
          <w:rFonts w:ascii="Times New Roman" w:hAnsi="Times New Roman"/>
          <w:sz w:val="24"/>
          <w:szCs w:val="24"/>
        </w:rPr>
        <w:t>»</w:t>
      </w:r>
    </w:p>
    <w:p w14:paraId="6CE58C6A" w14:textId="1D4640DD" w:rsidR="002A218E" w:rsidRDefault="002A218E" w:rsidP="00C65DFD">
      <w:pPr>
        <w:keepNext/>
        <w:keepLines/>
        <w:tabs>
          <w:tab w:val="left" w:pos="6624"/>
        </w:tabs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0ED00B26" w14:textId="77777777" w:rsidR="00C65DFD" w:rsidRDefault="00C65DFD" w:rsidP="002A218E">
      <w:pPr>
        <w:keepNext/>
        <w:keepLines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14:paraId="4B4DC085" w14:textId="77777777" w:rsidR="00C65DFD" w:rsidRDefault="00C65DFD" w:rsidP="00C65DFD">
      <w:pPr>
        <w:keepNext/>
        <w:keepLines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74F4FBFC" w14:textId="78112D5F" w:rsidR="00B5055B" w:rsidRPr="00616613" w:rsidRDefault="007C6FFD" w:rsidP="002A218E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16613">
        <w:rPr>
          <w:rFonts w:ascii="Times New Roman" w:hAnsi="Times New Roman"/>
          <w:b/>
          <w:bCs/>
          <w:sz w:val="28"/>
          <w:szCs w:val="28"/>
          <w:lang w:eastAsia="ru-RU"/>
        </w:rPr>
        <w:t>М</w:t>
      </w:r>
      <w:r w:rsidR="00B5055B" w:rsidRPr="006166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униципальная </w:t>
      </w:r>
      <w:r w:rsidR="00887337" w:rsidRPr="00616613">
        <w:rPr>
          <w:rFonts w:ascii="Times New Roman" w:hAnsi="Times New Roman"/>
          <w:b/>
          <w:bCs/>
          <w:sz w:val="28"/>
          <w:szCs w:val="28"/>
          <w:lang w:eastAsia="ru-RU"/>
        </w:rPr>
        <w:t>программа</w:t>
      </w:r>
      <w:r w:rsidR="00616613" w:rsidRPr="006166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445619">
        <w:rPr>
          <w:rFonts w:ascii="Times New Roman" w:hAnsi="Times New Roman"/>
          <w:b/>
          <w:bCs/>
          <w:sz w:val="28"/>
          <w:szCs w:val="28"/>
          <w:lang w:eastAsia="ru-RU"/>
        </w:rPr>
        <w:t>городского округа Истра Московской области</w:t>
      </w:r>
    </w:p>
    <w:p w14:paraId="7573EA81" w14:textId="303D2949" w:rsidR="00887337" w:rsidRDefault="00B5055B" w:rsidP="00887337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16613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="00887337" w:rsidRPr="00616613">
        <w:rPr>
          <w:rFonts w:ascii="Times New Roman" w:hAnsi="Times New Roman"/>
          <w:b/>
          <w:bCs/>
          <w:sz w:val="28"/>
          <w:szCs w:val="28"/>
          <w:lang w:eastAsia="ru-RU"/>
        </w:rPr>
        <w:t>Снижение административных барьеров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</w:t>
      </w:r>
      <w:r w:rsidR="00887337" w:rsidRPr="006166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повышение качества и доступности государственных и муниципальных услуг, в том числе на базе многофункциональных центров предоставления госуда</w:t>
      </w:r>
      <w:r w:rsidRPr="00616613">
        <w:rPr>
          <w:rFonts w:ascii="Times New Roman" w:hAnsi="Times New Roman"/>
          <w:b/>
          <w:bCs/>
          <w:sz w:val="28"/>
          <w:szCs w:val="28"/>
          <w:lang w:eastAsia="ru-RU"/>
        </w:rPr>
        <w:t>рственных и муниципальных услуг</w:t>
      </w:r>
      <w:r w:rsidR="003434A9" w:rsidRPr="006166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2017-2021 годы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14:paraId="3E0C9AB9" w14:textId="77777777" w:rsidR="00C65DFD" w:rsidRPr="007F3867" w:rsidRDefault="00C65DFD" w:rsidP="00887337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4EA42E48" w14:textId="77777777" w:rsidR="00944717" w:rsidRPr="00C65DFD" w:rsidRDefault="00944717" w:rsidP="00C65DFD">
      <w:pPr>
        <w:pStyle w:val="a3"/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DFD">
        <w:rPr>
          <w:rFonts w:ascii="Times New Roman" w:eastAsia="Times New Roman" w:hAnsi="Times New Roman"/>
          <w:sz w:val="24"/>
          <w:szCs w:val="24"/>
          <w:lang w:eastAsia="ru-RU"/>
        </w:rPr>
        <w:t xml:space="preserve">Паспорт муниципальной программы </w:t>
      </w:r>
    </w:p>
    <w:p w14:paraId="0B90501C" w14:textId="77777777" w:rsidR="00944717" w:rsidRPr="00944717" w:rsidRDefault="00944717" w:rsidP="00944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2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53"/>
        <w:gridCol w:w="1442"/>
        <w:gridCol w:w="1560"/>
        <w:gridCol w:w="1277"/>
        <w:gridCol w:w="1277"/>
        <w:gridCol w:w="1420"/>
        <w:gridCol w:w="1269"/>
      </w:tblGrid>
      <w:tr w:rsidR="00944717" w:rsidRPr="00944717" w14:paraId="4421DAD1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5DEE61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8EDF85" w14:textId="18211D9A" w:rsidR="00944717" w:rsidRPr="00944717" w:rsidRDefault="00944717" w:rsidP="00EF6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Снижение административных барьеров</w:t>
            </w:r>
            <w:r w:rsidR="00EF68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      </w:r>
            <w:r w:rsidRPr="00944717">
              <w:rPr>
                <w:rFonts w:ascii="Times New Roman" w:hAnsi="Times New Roman"/>
              </w:rPr>
              <w:t xml:space="preserve">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201</w:t>
            </w:r>
            <w:r w:rsidR="00C65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</w:t>
            </w:r>
            <w:r w:rsidR="00C65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944717" w:rsidRPr="00944717" w14:paraId="14D2EDC3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D4542C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AE0A6E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</w:t>
            </w:r>
          </w:p>
        </w:tc>
      </w:tr>
      <w:tr w:rsidR="00944717" w:rsidRPr="00944717" w14:paraId="21A317E6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81679" w14:textId="08FFA4AA" w:rsidR="00944717" w:rsidRPr="00944717" w:rsidRDefault="00944717" w:rsidP="00CB3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</w:t>
            </w:r>
            <w:r w:rsidR="00CB3C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B486C5" w14:textId="34EBE8A9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="00A568D6" w:rsidRP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доли обращений в МФЦ за получением государственных услуг исполнительных органов государственной власти и муниципальных услуг органов местного самоуправления Московской области в общем количестве обращений за получением государственных и муниципальных услуг</w:t>
            </w:r>
          </w:p>
        </w:tc>
      </w:tr>
      <w:tr w:rsidR="00944717" w:rsidRPr="00944717" w14:paraId="1B499B05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D88E5A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Координатор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D9C438" w14:textId="258DE34A" w:rsidR="00944717" w:rsidRPr="00944717" w:rsidRDefault="00944717" w:rsidP="0044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руководителя администрации </w:t>
            </w:r>
            <w:r w:rsidR="00445619" w:rsidRPr="00445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городского округа Истра Московской области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Невзорова В.Н.</w:t>
            </w:r>
          </w:p>
        </w:tc>
      </w:tr>
      <w:tr w:rsidR="00944717" w:rsidRPr="00944717" w14:paraId="560BAFE9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CCE043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заказчик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C45530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МАУ «МФЦ»</w:t>
            </w:r>
          </w:p>
          <w:p w14:paraId="1604ED2E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717" w:rsidRPr="00944717" w14:paraId="3953DE17" w14:textId="77777777" w:rsidTr="00A568D6">
        <w:trPr>
          <w:trHeight w:val="193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687250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F6136B" w14:textId="13CD1141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944717" w:rsidRPr="00944717" w14:paraId="50890AA6" w14:textId="77777777" w:rsidTr="00A568D6"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7BF99C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 программы, в том числе по годам: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23CD08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(тыс. руб.)</w:t>
            </w:r>
          </w:p>
          <w:p w14:paraId="347D934F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717" w:rsidRPr="00944717" w14:paraId="46B17CEF" w14:textId="77777777" w:rsidTr="00A568D6">
        <w:tc>
          <w:tcPr>
            <w:tcW w:w="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6A710D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7FC507" w14:textId="6A7AE845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B69E6C" w14:textId="58FC0EF8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E858E5" w14:textId="52EA6AE1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A723DA" w14:textId="24788B39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175A27" w14:textId="74CCA5FC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EA8307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A568D6" w:rsidRPr="00944717" w14:paraId="0859EC46" w14:textId="77777777" w:rsidTr="00A568D6">
        <w:tc>
          <w:tcPr>
            <w:tcW w:w="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12AB0D" w14:textId="77777777" w:rsidR="00A568D6" w:rsidRPr="00944717" w:rsidRDefault="00A568D6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38DD7A" w14:textId="094086A4" w:rsidR="00A568D6" w:rsidRPr="00A568D6" w:rsidRDefault="00D055E5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70 066</w:t>
            </w:r>
            <w:r w:rsidR="00857FB6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955D4C" w14:textId="1FB99269" w:rsidR="00A568D6" w:rsidRPr="00A568D6" w:rsidRDefault="00857FB6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66 000,0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290D7E" w14:textId="6CB5C7B4" w:rsidR="00A568D6" w:rsidRPr="00A568D6" w:rsidRDefault="00A568D6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b/>
                <w:sz w:val="24"/>
                <w:szCs w:val="24"/>
              </w:rPr>
              <w:t>73 142,7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F76F4C" w14:textId="6DF5DBF7" w:rsidR="00A568D6" w:rsidRPr="00A568D6" w:rsidRDefault="00A568D6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b/>
                <w:sz w:val="24"/>
                <w:szCs w:val="24"/>
              </w:rPr>
              <w:t>73 142,7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7565E4" w14:textId="24666517" w:rsidR="00A568D6" w:rsidRPr="00A568D6" w:rsidRDefault="00A568D6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b/>
                <w:sz w:val="24"/>
                <w:szCs w:val="24"/>
              </w:rPr>
              <w:t>73 142,7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D2A6E9" w14:textId="104CAAED" w:rsidR="00A568D6" w:rsidRPr="00A568D6" w:rsidRDefault="00D055E5" w:rsidP="00CF4C8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355 494,1</w:t>
            </w:r>
          </w:p>
        </w:tc>
      </w:tr>
      <w:tr w:rsidR="00A568D6" w:rsidRPr="00944717" w14:paraId="5EB97A6C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C9F2AC" w14:textId="77777777" w:rsidR="00A568D6" w:rsidRPr="00944717" w:rsidRDefault="00A568D6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6FA7FE" w14:textId="56B0A309" w:rsidR="00A568D6" w:rsidRPr="00A568D6" w:rsidRDefault="00857FB6" w:rsidP="00CF4C8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63 812,0</w:t>
            </w:r>
          </w:p>
        </w:tc>
        <w:tc>
          <w:tcPr>
            <w:tcW w:w="765" w:type="pct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8CB0AF" w14:textId="11882EFB" w:rsidR="00A568D6" w:rsidRPr="00A568D6" w:rsidRDefault="00857FB6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66 000,0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631B9E" w14:textId="374A0D44" w:rsidR="00A568D6" w:rsidRPr="00A568D6" w:rsidRDefault="00A568D6" w:rsidP="00A568D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sz w:val="24"/>
                <w:szCs w:val="24"/>
              </w:rPr>
              <w:t>73 142,7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274167" w14:textId="2723ACE0" w:rsidR="00A568D6" w:rsidRPr="00A568D6" w:rsidRDefault="00A568D6" w:rsidP="00A568D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sz w:val="24"/>
                <w:szCs w:val="24"/>
              </w:rPr>
              <w:t>73 142,7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0517C8" w14:textId="40AD1EDD" w:rsidR="00A568D6" w:rsidRPr="00A568D6" w:rsidRDefault="00A568D6" w:rsidP="00A568D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sz w:val="24"/>
                <w:szCs w:val="24"/>
              </w:rPr>
              <w:t>73 142,7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6E4E29" w14:textId="7E14E5EC" w:rsidR="00A568D6" w:rsidRPr="00A568D6" w:rsidRDefault="00CF4C8F" w:rsidP="005C6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</w:t>
            </w:r>
            <w:r w:rsidR="005C693E">
              <w:rPr>
                <w:rFonts w:ascii="Times New Roman" w:hAnsi="Times New Roman"/>
                <w:sz w:val="24"/>
                <w:szCs w:val="24"/>
              </w:rPr>
              <w:t> 240,1</w:t>
            </w:r>
          </w:p>
        </w:tc>
      </w:tr>
      <w:tr w:rsidR="00944717" w:rsidRPr="00944717" w14:paraId="0E1A8CD1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9A6112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8AAF3B" w14:textId="7F08A7B0" w:rsidR="00944717" w:rsidRPr="00944717" w:rsidRDefault="00D055E5" w:rsidP="009447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6 254,0</w:t>
            </w:r>
          </w:p>
        </w:tc>
        <w:tc>
          <w:tcPr>
            <w:tcW w:w="765" w:type="pct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712D0B" w14:textId="45C4920D" w:rsidR="00944717" w:rsidRPr="00944717" w:rsidRDefault="00A568D6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D9EB32" w14:textId="77777777" w:rsidR="00944717" w:rsidRPr="00944717" w:rsidRDefault="00944717" w:rsidP="009447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209BBB" w14:textId="77777777" w:rsidR="00944717" w:rsidRPr="00944717" w:rsidRDefault="00944717" w:rsidP="009447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03221C" w14:textId="77777777" w:rsidR="00944717" w:rsidRPr="00944717" w:rsidRDefault="00944717" w:rsidP="009447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406975" w14:textId="52980D96" w:rsidR="00944717" w:rsidRPr="00944717" w:rsidRDefault="00D055E5" w:rsidP="009447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6 254,0</w:t>
            </w:r>
          </w:p>
        </w:tc>
      </w:tr>
      <w:tr w:rsidR="00944717" w:rsidRPr="00944717" w14:paraId="5701AA02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98E334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50FAFD" w14:textId="6B3619A1" w:rsidR="00944717" w:rsidRPr="00944717" w:rsidRDefault="00A568D6" w:rsidP="009447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B97F1E" w14:textId="77777777" w:rsidR="00944717" w:rsidRPr="00944717" w:rsidRDefault="00944717" w:rsidP="00944717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4E9F7B" w14:textId="77777777" w:rsidR="00944717" w:rsidRPr="00944717" w:rsidRDefault="00944717" w:rsidP="00944717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48F5A4" w14:textId="77777777" w:rsidR="00944717" w:rsidRPr="00944717" w:rsidRDefault="00944717" w:rsidP="00944717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048B1E" w14:textId="77777777" w:rsidR="00944717" w:rsidRPr="00944717" w:rsidRDefault="00944717" w:rsidP="00944717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59BF02" w14:textId="3DD44A53" w:rsidR="00944717" w:rsidRPr="00944717" w:rsidRDefault="00A568D6" w:rsidP="009447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68D6" w:rsidRPr="00B45F44" w14:paraId="3FD84AB8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8"/>
        </w:trPr>
        <w:tc>
          <w:tcPr>
            <w:tcW w:w="1665" w:type="pct"/>
            <w:gridSpan w:val="2"/>
          </w:tcPr>
          <w:p w14:paraId="7E67E924" w14:textId="77777777" w:rsidR="00A568D6" w:rsidRPr="00CB3C56" w:rsidRDefault="00A568D6" w:rsidP="00A568D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Основные результаты реализации программы</w:t>
            </w:r>
          </w:p>
        </w:tc>
        <w:tc>
          <w:tcPr>
            <w:tcW w:w="765" w:type="pct"/>
            <w:shd w:val="clear" w:color="auto" w:fill="FFFFFF"/>
          </w:tcPr>
          <w:p w14:paraId="7368173D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2017 год</w:t>
            </w:r>
          </w:p>
        </w:tc>
        <w:tc>
          <w:tcPr>
            <w:tcW w:w="626" w:type="pct"/>
            <w:shd w:val="clear" w:color="auto" w:fill="FFFFFF"/>
          </w:tcPr>
          <w:p w14:paraId="7B508774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2018 год</w:t>
            </w:r>
          </w:p>
        </w:tc>
        <w:tc>
          <w:tcPr>
            <w:tcW w:w="626" w:type="pct"/>
            <w:shd w:val="clear" w:color="auto" w:fill="FFFFFF"/>
          </w:tcPr>
          <w:p w14:paraId="5B695690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2019 год</w:t>
            </w:r>
          </w:p>
        </w:tc>
        <w:tc>
          <w:tcPr>
            <w:tcW w:w="696" w:type="pct"/>
            <w:shd w:val="clear" w:color="auto" w:fill="FFFFFF"/>
          </w:tcPr>
          <w:p w14:paraId="732AC207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2020 год</w:t>
            </w:r>
          </w:p>
        </w:tc>
        <w:tc>
          <w:tcPr>
            <w:tcW w:w="622" w:type="pct"/>
            <w:shd w:val="clear" w:color="auto" w:fill="FFFFFF"/>
          </w:tcPr>
          <w:p w14:paraId="4A628014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2021 год</w:t>
            </w:r>
          </w:p>
        </w:tc>
      </w:tr>
      <w:tr w:rsidR="00A568D6" w:rsidRPr="0037647C" w14:paraId="6EED2075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05"/>
        </w:trPr>
        <w:tc>
          <w:tcPr>
            <w:tcW w:w="1665" w:type="pct"/>
            <w:gridSpan w:val="2"/>
          </w:tcPr>
          <w:p w14:paraId="67B74B4F" w14:textId="77777777" w:rsidR="00A568D6" w:rsidRPr="00B45F44" w:rsidRDefault="00A568D6" w:rsidP="00A568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765" w:type="pct"/>
            <w:shd w:val="clear" w:color="auto" w:fill="FFFFFF"/>
          </w:tcPr>
          <w:p w14:paraId="7DD10710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26" w:type="pct"/>
            <w:shd w:val="clear" w:color="auto" w:fill="FFFFFF"/>
          </w:tcPr>
          <w:p w14:paraId="5708EA32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26" w:type="pct"/>
            <w:shd w:val="clear" w:color="auto" w:fill="FFFFFF"/>
          </w:tcPr>
          <w:p w14:paraId="0C0D63E6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96" w:type="pct"/>
            <w:shd w:val="clear" w:color="auto" w:fill="FFFFFF"/>
          </w:tcPr>
          <w:p w14:paraId="78BE18F6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22" w:type="pct"/>
            <w:shd w:val="clear" w:color="auto" w:fill="FFFFFF"/>
          </w:tcPr>
          <w:p w14:paraId="2FD08E3A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</w:tr>
      <w:tr w:rsidR="00A568D6" w:rsidRPr="0037647C" w14:paraId="23ADB9FC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69"/>
        </w:trPr>
        <w:tc>
          <w:tcPr>
            <w:tcW w:w="1665" w:type="pct"/>
            <w:gridSpan w:val="2"/>
          </w:tcPr>
          <w:p w14:paraId="1A031D18" w14:textId="77777777" w:rsidR="00A568D6" w:rsidRPr="00B45F44" w:rsidRDefault="00A568D6" w:rsidP="00A568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765" w:type="pct"/>
            <w:shd w:val="clear" w:color="auto" w:fill="FFFFFF"/>
          </w:tcPr>
          <w:p w14:paraId="047FED7A" w14:textId="1CCAEA8A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26" w:type="pct"/>
            <w:shd w:val="clear" w:color="auto" w:fill="FFFFFF"/>
          </w:tcPr>
          <w:p w14:paraId="3AC606EF" w14:textId="08C463A9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26" w:type="pct"/>
            <w:shd w:val="clear" w:color="auto" w:fill="FFFFFF"/>
          </w:tcPr>
          <w:p w14:paraId="5A04DFB5" w14:textId="5B72AB6E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96" w:type="pct"/>
            <w:shd w:val="clear" w:color="auto" w:fill="FFFFFF"/>
          </w:tcPr>
          <w:p w14:paraId="0806F747" w14:textId="7E2F1EA9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22" w:type="pct"/>
            <w:shd w:val="clear" w:color="auto" w:fill="FFFFFF"/>
          </w:tcPr>
          <w:p w14:paraId="0E490E13" w14:textId="7227E958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,8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</w:tr>
      <w:tr w:rsidR="00A568D6" w:rsidRPr="0037647C" w14:paraId="72143523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665" w:type="pct"/>
            <w:gridSpan w:val="2"/>
          </w:tcPr>
          <w:p w14:paraId="5AC4AC2C" w14:textId="77777777" w:rsidR="00A568D6" w:rsidRPr="00B45F44" w:rsidRDefault="00A568D6" w:rsidP="00A56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Среднее число обращений представителей бизнес - сообщества в ОМСУ муниципального образования Московской области, МФЦ для получения одной муниципальной (государственной) услуги, связанной со сферой предпринимательской деятельности</w:t>
            </w:r>
          </w:p>
        </w:tc>
        <w:tc>
          <w:tcPr>
            <w:tcW w:w="765" w:type="pct"/>
            <w:shd w:val="clear" w:color="auto" w:fill="FFFFFF"/>
          </w:tcPr>
          <w:p w14:paraId="460DF398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  <w:tc>
          <w:tcPr>
            <w:tcW w:w="626" w:type="pct"/>
            <w:shd w:val="clear" w:color="auto" w:fill="FFFFFF"/>
          </w:tcPr>
          <w:p w14:paraId="2046DF5E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  <w:tc>
          <w:tcPr>
            <w:tcW w:w="626" w:type="pct"/>
            <w:shd w:val="clear" w:color="auto" w:fill="FFFFFF"/>
          </w:tcPr>
          <w:p w14:paraId="59F3E81F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  <w:tc>
          <w:tcPr>
            <w:tcW w:w="696" w:type="pct"/>
            <w:shd w:val="clear" w:color="auto" w:fill="FFFFFF"/>
          </w:tcPr>
          <w:p w14:paraId="7D1CD855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  <w:tc>
          <w:tcPr>
            <w:tcW w:w="622" w:type="pct"/>
            <w:shd w:val="clear" w:color="auto" w:fill="FFFFFF"/>
          </w:tcPr>
          <w:p w14:paraId="56A4245F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</w:tr>
      <w:tr w:rsidR="00A568D6" w:rsidRPr="0037647C" w14:paraId="4F473787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665" w:type="pct"/>
            <w:gridSpan w:val="2"/>
          </w:tcPr>
          <w:p w14:paraId="0C477DBF" w14:textId="77777777" w:rsidR="00A568D6" w:rsidRPr="00B45F44" w:rsidRDefault="00A568D6" w:rsidP="00A56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реднее время ожидания в очереди при обращении заявителя в МФЦ</w:t>
            </w:r>
          </w:p>
        </w:tc>
        <w:tc>
          <w:tcPr>
            <w:tcW w:w="765" w:type="pct"/>
            <w:shd w:val="clear" w:color="auto" w:fill="FFFFFF"/>
          </w:tcPr>
          <w:p w14:paraId="2DAFCFF2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минут</w:t>
            </w:r>
          </w:p>
        </w:tc>
        <w:tc>
          <w:tcPr>
            <w:tcW w:w="626" w:type="pct"/>
            <w:shd w:val="clear" w:color="auto" w:fill="FFFFFF"/>
          </w:tcPr>
          <w:p w14:paraId="4CC93C4C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12,5 минут</w:t>
            </w:r>
          </w:p>
        </w:tc>
        <w:tc>
          <w:tcPr>
            <w:tcW w:w="626" w:type="pct"/>
            <w:shd w:val="clear" w:color="auto" w:fill="FFFFFF"/>
          </w:tcPr>
          <w:p w14:paraId="5F1B1117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12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  <w:tc>
          <w:tcPr>
            <w:tcW w:w="696" w:type="pct"/>
            <w:shd w:val="clear" w:color="auto" w:fill="FFFFFF"/>
          </w:tcPr>
          <w:p w14:paraId="2C6B8542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11,5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  <w:tc>
          <w:tcPr>
            <w:tcW w:w="622" w:type="pct"/>
            <w:shd w:val="clear" w:color="auto" w:fill="FFFFFF"/>
          </w:tcPr>
          <w:p w14:paraId="33E41004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11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</w:tr>
    </w:tbl>
    <w:p w14:paraId="4D8051C5" w14:textId="77777777" w:rsidR="00944717" w:rsidRPr="00944717" w:rsidRDefault="00944717" w:rsidP="00944717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944717" w:rsidRPr="00944717" w:rsidSect="00944717">
          <w:type w:val="nextColumn"/>
          <w:pgSz w:w="11906" w:h="16838"/>
          <w:pgMar w:top="567" w:right="1134" w:bottom="1134" w:left="568" w:header="708" w:footer="708" w:gutter="0"/>
          <w:cols w:space="708"/>
          <w:docGrid w:linePitch="360"/>
        </w:sectPr>
      </w:pPr>
    </w:p>
    <w:p w14:paraId="4ECDD58C" w14:textId="09767852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1. Общая характеристика сферы предоставления государственных и муниципальных услуг на территории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br/>
        <w:t>в том числе основные проблемы в указанной сфере</w:t>
      </w:r>
    </w:p>
    <w:p w14:paraId="498633AD" w14:textId="77777777" w:rsidR="00944717" w:rsidRPr="00944717" w:rsidRDefault="00944717" w:rsidP="00944717">
      <w:pPr>
        <w:keepNext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794931" w14:textId="61F31328" w:rsidR="00944717" w:rsidRPr="00944717" w:rsidRDefault="00944717" w:rsidP="0094471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В основу программы заложена целостная модель формирования системы качественного предоставления государственных и муниципальных услуг на территории </w:t>
      </w:r>
      <w:r w:rsidR="00445619" w:rsidRPr="00445619">
        <w:rPr>
          <w:rFonts w:ascii="Times New Roman" w:eastAsia="Arial" w:hAnsi="Times New Roman"/>
          <w:sz w:val="24"/>
          <w:szCs w:val="24"/>
          <w:lang w:eastAsia="ar-SA"/>
        </w:rPr>
        <w:t>городского округа Истра Московской области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, включающая мероприятия по финансовому, материально-техническому, методическому и организационно-правовому обеспечению процесса повышения качества услуг и снижения административных барьеров. </w:t>
      </w:r>
    </w:p>
    <w:p w14:paraId="13F9B25F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Разработка административных регламентов предоставления (исполнения) муниципальных услуг (функций), позволяет систематизировать полномочия органов местного самоуправления, упорядочить их деятельность. </w:t>
      </w:r>
    </w:p>
    <w:p w14:paraId="6D3CAA9E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Принят перечень услуг, которые являются необходимыми и обязательными для предоставления муниципальных услуг и перечень услуг, оказываемых муниципальными учреждениями и иными организациями, в которых размещается муниципальное задание (заказ). </w:t>
      </w:r>
    </w:p>
    <w:p w14:paraId="4B6A73DF" w14:textId="4466201E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Указом Президента Российской Федерации от 07.05.2012 № 601 «Об основных направлениях совершенствования системы государственного управления» установлен целевой показатель – доля граждан, имеющих доступ к получению государственных и муниципальных услуг по принципу «одного окна» по месту пребывания, в том числе в </w:t>
      </w:r>
      <w:r w:rsidR="00CB3C56">
        <w:rPr>
          <w:rFonts w:ascii="Times New Roman" w:eastAsia="Arial" w:hAnsi="Times New Roman"/>
          <w:sz w:val="24"/>
          <w:szCs w:val="24"/>
          <w:lang w:eastAsia="ar-SA"/>
        </w:rPr>
        <w:t>МФЦ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к 20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21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год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а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- не менее 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10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0%, а также установлено обеспечение достижения следующих показателей: </w:t>
      </w:r>
    </w:p>
    <w:p w14:paraId="4DEC113F" w14:textId="00A49B2D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>- уровень удовлетворенности граждан качеством предоставления государственных и муниципальных услуг к концу 20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21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года - не менее 9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4,8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%; </w:t>
      </w:r>
    </w:p>
    <w:p w14:paraId="665D952A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Достижение указанных показателей возможно в значительной степени путем создания и развития многофункционального центра, а также удаленных рабочих мест в сельских и городских поселениях. </w:t>
      </w:r>
    </w:p>
    <w:p w14:paraId="2F305589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Создание и развитие данных центров способствует повышению качества и сокращению сроков предоставления государственных и муниципальных услуг, упрощению процедур их получения, ликвидации посреднических услуг при предоставлении государственных и муниципальных услуг, противодействию коррупции, повышению информированности заявителей о порядке, способах и условиях получения услуг. Кроме того, это позволит заявителю получать необходимые государственные и муниципальные услуги, как традиционным способом, так и в электронном виде с использованием на базе МФЦ доступа к порталам государственных и муниципальных услуг. </w:t>
      </w:r>
    </w:p>
    <w:p w14:paraId="6C4E241C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В целях совершенствования системы информирования потенциальных потребителей о государственных и муниципальных услугах, формах их предоставления существует Портал государственных и муниципальных услуг Московской области </w:t>
      </w:r>
      <w:hyperlink r:id="rId8" w:history="1"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http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://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pgu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mosreg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ru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/</w:t>
        </w:r>
      </w:hyperlink>
    </w:p>
    <w:p w14:paraId="0CCC40FC" w14:textId="77777777" w:rsidR="00944717" w:rsidRPr="00944717" w:rsidRDefault="00944717" w:rsidP="00944717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E5ABF0" w14:textId="1A9A533A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2. Прогноз развития сферы предоставления государственных и муниципальных услуг на территории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</w:p>
    <w:p w14:paraId="1001C5FF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1576C5" w14:textId="651A53C4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На необходимость решения выявленных проблем в формате программы указывают результаты инерционного прогноза развития сферы предоставления государственных и муниципальных услуг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657A20B5" w14:textId="0BA0895A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Инерционный прогноз осуществлен по указанным приоритетным направлениям предоставления государственных и муниципальных услуг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с использованием ключевых характеризующих показателей и коэффициентов изменения их значений, определенных на основе сложившейся динамики за последнее время. В качестве базовых параметров для формирования инерционного прогноза использованы были, прежде всего, целевые показатели Указа 601, характеризующие систему муниципального управления и задачи развития на перспективу до 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 </w:t>
      </w:r>
    </w:p>
    <w:p w14:paraId="1945A1FD" w14:textId="05564538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инерционном сценарии развития сферы государственного управления к 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концу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прогнозируются следующие значения целевых показателей: </w:t>
      </w:r>
    </w:p>
    <w:p w14:paraId="1F641F69" w14:textId="59AA3003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уровень удовлетворенности граждан качеством предоставления государственных и муниципальных услуг – 9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,8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%;</w:t>
      </w:r>
    </w:p>
    <w:p w14:paraId="5F15B0F8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 – 100 %; </w:t>
      </w:r>
    </w:p>
    <w:p w14:paraId="6851151E" w14:textId="0A62D43E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ожидания в очереди при обращении заявителя в 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МФЦ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минут; </w:t>
      </w:r>
    </w:p>
    <w:p w14:paraId="09A40C40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К рискам реализации программы, которыми могут управлять ответственный исполнитель и соисполнители программы, уменьшая вероятность их возникновения, следует отнести следующие: </w:t>
      </w:r>
    </w:p>
    <w:p w14:paraId="75769963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 1) организационные риски, связанные с ошибками управления реализацией программы, в том числе отдельных ее исполнителей, неготовности организационной инфраструктуры к решению задач, поставленных программой, что может привести к нецелевому и (или) неэффективному использованию бюджетных средств, невыполнению ряда мероприятий программы или задержке в их выполнении; </w:t>
      </w:r>
    </w:p>
    <w:p w14:paraId="61E75643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 2) финансовые риски, которые связаны с финансированием программы в неполном объеме за счет бюджетных средств; </w:t>
      </w:r>
    </w:p>
    <w:p w14:paraId="02E52661" w14:textId="696D55B3" w:rsidR="00944717" w:rsidRPr="00944717" w:rsidRDefault="00944717" w:rsidP="009447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3) непредвиденные риски, связанные с кризисными явлениями в экономике </w:t>
      </w:r>
      <w:r w:rsidR="00445619" w:rsidRPr="00445619">
        <w:rPr>
          <w:rFonts w:ascii="Times New Roman" w:hAnsi="Times New Roman"/>
          <w:color w:val="000000"/>
          <w:sz w:val="24"/>
          <w:szCs w:val="24"/>
        </w:rPr>
        <w:t>городского округа Истра Московской области</w:t>
      </w:r>
      <w:r w:rsidRPr="00944717">
        <w:rPr>
          <w:rFonts w:ascii="Times New Roman" w:hAnsi="Times New Roman"/>
          <w:color w:val="000000"/>
          <w:sz w:val="24"/>
          <w:szCs w:val="24"/>
        </w:rPr>
        <w:t>, 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средств бюджетных средств на преодоление последствий таких катастроф.</w:t>
      </w:r>
    </w:p>
    <w:p w14:paraId="2BFE0924" w14:textId="7A3FC36F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Сопоставление основных показателей, характеризующих развитие проблем в сфере предоставления государственных и муниципальных услуг к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концу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2F45C0">
        <w:rPr>
          <w:rFonts w:ascii="Times New Roman" w:hAnsi="Times New Roman"/>
          <w:color w:val="000000"/>
          <w:sz w:val="24"/>
          <w:szCs w:val="24"/>
        </w:rPr>
        <w:t>а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по двум сценариям – инерционному и программно-целевому - является основанием для выбора в качестве основного сценария для решения задач на перспективу до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конца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года программно-целевого сценария. Решение задач </w:t>
      </w:r>
      <w:r w:rsidR="00445619" w:rsidRPr="00445619">
        <w:rPr>
          <w:rFonts w:ascii="Times New Roman" w:hAnsi="Times New Roman"/>
          <w:color w:val="000000"/>
          <w:sz w:val="24"/>
          <w:szCs w:val="24"/>
        </w:rPr>
        <w:t>городского округа Истра Московской области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в сфере предоставления государственных и муниципальных услуг позволит достичь планируемые целевые значения показателей за счет комплексного подхода в их решении и оптимального планирования ресурсов на реализацию необходимых мероприятий по заданным параметрам целей и задач программы. Вместе с тем использование программно-целевого сценария не гарантирует отсутствие определенных рисков в ходе реализации программы под воздействием соответствующих внешних и внутренних факторов. </w:t>
      </w:r>
    </w:p>
    <w:p w14:paraId="4BB182D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Основные риски, которые могут возникнуть при реализации программы: </w:t>
      </w:r>
    </w:p>
    <w:p w14:paraId="73F678DB" w14:textId="5D0759C1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недостижение целевых значений показателей результативности программы к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концу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2F45C0">
        <w:rPr>
          <w:rFonts w:ascii="Times New Roman" w:hAnsi="Times New Roman"/>
          <w:color w:val="000000"/>
          <w:sz w:val="24"/>
          <w:szCs w:val="24"/>
        </w:rPr>
        <w:t>а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14:paraId="51874D36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невыполнение мероприятий в установленные сроки по причине несогласованности действий заказчиков программы и исполнителей мероприятий программы; </w:t>
      </w:r>
    </w:p>
    <w:p w14:paraId="4EAA00E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снижение объемов финансирования или не полное предоставление средств из запланированных источников; </w:t>
      </w:r>
    </w:p>
    <w:p w14:paraId="6AF2B560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неэффективное и/или неполное использование возможностей и сервисов, внедряемых в рамках программы информационно-коммуникационных технологий, информационных систем и ресурсов; </w:t>
      </w:r>
    </w:p>
    <w:p w14:paraId="7C251AE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технические и технологические риски, в том числе по причине несовместимости информационных систем; </w:t>
      </w:r>
    </w:p>
    <w:p w14:paraId="368734CB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методологические риски, связанные с отсутствием методических рекомендаций по применению федеральных законодательных и нормативных правовых актов в сфере предоставления государственных и муниципальных услуг; </w:t>
      </w:r>
    </w:p>
    <w:p w14:paraId="7C010DDC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организационные риски при необеспечении необходимого взаимодействия участников решения задач. </w:t>
      </w:r>
    </w:p>
    <w:p w14:paraId="4F7DA104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В целях обеспечения управления рисками необходимо организовать мониторинг реализации программы и на основе результатов мониторинга вносить необходимые предложения для принятия соответствующих решений, в том числе по корректировке параметров программы. </w:t>
      </w:r>
    </w:p>
    <w:p w14:paraId="2196E61B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lastRenderedPageBreak/>
        <w:t xml:space="preserve">Риск недостижения конечных результатов программы минимизируется формированием процедур мониторинга показателей задач программы, включая промежуточные значения показателей по годам реализации. Минимизация риска несогласованности действий программы осуществляется в рамках оперативного взаимодействия заказчика программы, координатора программы и исполнителя программы. </w:t>
      </w:r>
    </w:p>
    <w:p w14:paraId="35065082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4B55A1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3. Описание целей и задач программы</w:t>
      </w:r>
    </w:p>
    <w:p w14:paraId="3B20E97D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AA3EBE" w14:textId="77777777" w:rsidR="00944717" w:rsidRPr="00944717" w:rsidRDefault="00944717" w:rsidP="009447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Целью программы является 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</w:r>
    </w:p>
    <w:p w14:paraId="3635F32A" w14:textId="793E9334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Задач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программы:</w:t>
      </w:r>
    </w:p>
    <w:p w14:paraId="6D285072" w14:textId="7AD6C742" w:rsidR="00944717" w:rsidRPr="00944717" w:rsidRDefault="00944717" w:rsidP="00CB3C5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CB3C56" w:rsidRPr="00CB3C56">
        <w:rPr>
          <w:rFonts w:ascii="Times New Roman" w:eastAsia="Times New Roman" w:hAnsi="Times New Roman"/>
          <w:sz w:val="24"/>
          <w:szCs w:val="24"/>
          <w:lang w:eastAsia="ru-RU"/>
        </w:rPr>
        <w:t>Увеличение доли обращений в МФЦ за получением государственных услуг исполнительных органов государственной власти и муниципальных услуг органов местного самоуправления Московской области в общем количестве обращений за получением государственных и муниципальных услуг</w:t>
      </w:r>
    </w:p>
    <w:p w14:paraId="3EA30BB1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045CE5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4. Планируемые результаты реализации программы с указанием количественных и/или качественных целевых показателей, характеризующих достижение целей и решение задач</w:t>
      </w:r>
    </w:p>
    <w:p w14:paraId="126C7DA2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1C6B6B" w14:textId="5A99E4D8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Основные планируемые результаты (показатели эффективности) реализации программы и их динамика по годам реализации приведены в приложении №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муниципальной программе ««Снижение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услуг» на 201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годы».</w:t>
      </w:r>
    </w:p>
    <w:p w14:paraId="4851D138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D43A06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5. Перечень мероприятий, направленных на достижение целей и задач в сфере реализации программы</w:t>
      </w:r>
    </w:p>
    <w:p w14:paraId="39C2A224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D30E20" w14:textId="46684983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Достижение целей и задач программы осуществляется посредством реализации мероприятий программы. Перечень мероприятий приведен в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приложении №1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программе.</w:t>
      </w:r>
    </w:p>
    <w:p w14:paraId="0DD1D3A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B20C48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6.  Обоснование объема финансовых ресурсов, необходимых для реализации программы</w:t>
      </w:r>
    </w:p>
    <w:p w14:paraId="5A8DF2BB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A5E234" w14:textId="71B45982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Обоснование объема финансовых ресурсов, необходимых для реализации мероприятий программы, представлено в приложении № 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программе.</w:t>
      </w:r>
    </w:p>
    <w:p w14:paraId="00E39872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5BFFB1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7. Порядок взаимодействия ответственного за выполнение мероприятия программы с заказчиком муниципальной программы</w:t>
      </w:r>
    </w:p>
    <w:p w14:paraId="026CFE93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6F011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программы организует текущее управление реализацией программы и взаимодействие с исполнителями программы. </w:t>
      </w:r>
    </w:p>
    <w:p w14:paraId="7F8A2905" w14:textId="7E0B1B40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Источники финансирования программы – бюджет Истринского муниципального района Московской области, бюджет Московской области, федеральный бюджет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, внебюджетные источники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 другие источники финансирования. </w:t>
      </w:r>
    </w:p>
    <w:p w14:paraId="7254AF35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Получателями средств бюджета Истринского муниципального района Московской области являются исполнители мероприятий программы, которые обеспечивают их целевое использование и определяют исполнителей работ мероприятий. </w:t>
      </w:r>
    </w:p>
    <w:p w14:paraId="35D270FA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Исполнители мероприятий программы готовят и представляют Заказчику программы отчеты о реализации программы. </w:t>
      </w:r>
    </w:p>
    <w:p w14:paraId="6544EFE0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Ответственные за выполнение мероприятий программы с учетом данных, представленных исполнителями программы: </w:t>
      </w:r>
    </w:p>
    <w:p w14:paraId="20B3420A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формируют прогноз расходов на реализацию программных мероприятий; </w:t>
      </w:r>
    </w:p>
    <w:p w14:paraId="17F92F0F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участвуют в обсуждении вопросов, связанных с реализацией и финансированием программы в части соответствующего мероприятия; </w:t>
      </w:r>
    </w:p>
    <w:p w14:paraId="4D8F197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 формируют бюджетные заявки и обоснование включения мероприятий программы в бюджет Истринского муниципального района Московской области</w:t>
      </w:r>
      <w:r w:rsidRPr="0094471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соответствующий финансовый год и несут ответственность за выполнение мероприятий; </w:t>
      </w:r>
    </w:p>
    <w:p w14:paraId="05D16505" w14:textId="6C5DE888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представляют заказчику программы отчет о реализации мероприятий программы по форме и в сроки, установленные Порядком разработки и реализации муниципальных программ, утвержденным 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администрацией городского округа Истра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области.</w:t>
      </w:r>
      <w:r w:rsidRPr="00944717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14:paraId="4D1D226B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BE4626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8. Методика расчета значений показателей эффективности и результативности реализации программы</w:t>
      </w:r>
    </w:p>
    <w:p w14:paraId="2B96137F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76B3FF" w14:textId="38BAB5F7" w:rsidR="00944717" w:rsidRPr="00944717" w:rsidRDefault="00944717" w:rsidP="009447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Методика расчета значений показателей эффективности реализации программы приведена в приложении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 «Снижение административных барьеров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>21 годы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FE414B4" w14:textId="50ADF517" w:rsidR="00944717" w:rsidRPr="00944717" w:rsidRDefault="00944717" w:rsidP="00944717">
      <w:pPr>
        <w:rPr>
          <w:rFonts w:ascii="Times New Roman" w:eastAsia="Times New Roman" w:hAnsi="Times New Roman"/>
          <w:sz w:val="24"/>
          <w:szCs w:val="24"/>
          <w:lang w:eastAsia="ru-RU"/>
        </w:rPr>
        <w:sectPr w:rsidR="00944717" w:rsidRPr="00944717" w:rsidSect="00944717"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Отчеты о достижении значений показателей программы направляются в Управление экономического развития администрации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871EBF3" w14:textId="68334F00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057598B5" w14:textId="4DCA1402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</w:t>
      </w:r>
    </w:p>
    <w:p w14:paraId="0B6FF98D" w14:textId="48471758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1C60CB10" w14:textId="77777777" w:rsidR="00392B61" w:rsidRDefault="00392B61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5F3F52DC" w14:textId="77777777" w:rsidR="00B06E95" w:rsidRDefault="00B06E95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7278F8E6" w14:textId="77777777" w:rsidR="00392B61" w:rsidRPr="00B06E95" w:rsidRDefault="00887337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06E95">
        <w:rPr>
          <w:rFonts w:ascii="Times New Roman" w:hAnsi="Times New Roman"/>
          <w:b/>
          <w:sz w:val="28"/>
          <w:szCs w:val="28"/>
        </w:rPr>
        <w:t>Перечень мероприятий</w:t>
      </w:r>
    </w:p>
    <w:p w14:paraId="30AA0C79" w14:textId="137611D1" w:rsidR="00887337" w:rsidRDefault="00887337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06E95">
        <w:rPr>
          <w:rFonts w:ascii="Times New Roman" w:hAnsi="Times New Roman"/>
          <w:b/>
          <w:sz w:val="28"/>
          <w:szCs w:val="28"/>
        </w:rPr>
        <w:t xml:space="preserve"> Программы «Снижение административных барьеров</w:t>
      </w:r>
      <w:r w:rsidR="00EF6890">
        <w:rPr>
          <w:rFonts w:ascii="Times New Roman" w:hAnsi="Times New Roman"/>
          <w:b/>
          <w:sz w:val="28"/>
          <w:szCs w:val="28"/>
        </w:rPr>
        <w:t xml:space="preserve"> и</w:t>
      </w:r>
      <w:r w:rsidRPr="00B06E95">
        <w:rPr>
          <w:rFonts w:ascii="Times New Roman" w:hAnsi="Times New Roman"/>
          <w:b/>
          <w:sz w:val="28"/>
          <w:szCs w:val="28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B06E95">
        <w:rPr>
          <w:rFonts w:ascii="Times New Roman" w:hAnsi="Times New Roman"/>
          <w:b/>
          <w:sz w:val="28"/>
          <w:szCs w:val="28"/>
        </w:rPr>
        <w:t xml:space="preserve"> на 2017-2021 годы</w:t>
      </w:r>
      <w:r w:rsidR="00EF6890">
        <w:rPr>
          <w:rFonts w:ascii="Times New Roman" w:hAnsi="Times New Roman"/>
          <w:b/>
          <w:sz w:val="28"/>
          <w:szCs w:val="28"/>
        </w:rPr>
        <w:t>»</w:t>
      </w:r>
    </w:p>
    <w:p w14:paraId="597189CD" w14:textId="77777777" w:rsidR="00B06E95" w:rsidRPr="00B06E95" w:rsidRDefault="00B06E95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09"/>
        <w:gridCol w:w="1986"/>
        <w:gridCol w:w="708"/>
        <w:gridCol w:w="1417"/>
        <w:gridCol w:w="1134"/>
        <w:gridCol w:w="1134"/>
        <w:gridCol w:w="992"/>
        <w:gridCol w:w="993"/>
        <w:gridCol w:w="992"/>
        <w:gridCol w:w="992"/>
        <w:gridCol w:w="1276"/>
        <w:gridCol w:w="1417"/>
        <w:gridCol w:w="2269"/>
      </w:tblGrid>
      <w:tr w:rsidR="002E5EB9" w:rsidRPr="00B45F44" w14:paraId="64668C16" w14:textId="77777777" w:rsidTr="00F87CD5">
        <w:trPr>
          <w:trHeight w:val="262"/>
          <w:tblHeader/>
        </w:trPr>
        <w:tc>
          <w:tcPr>
            <w:tcW w:w="709" w:type="dxa"/>
            <w:vMerge w:val="restart"/>
            <w:shd w:val="clear" w:color="auto" w:fill="FFFFFF"/>
          </w:tcPr>
          <w:p w14:paraId="06AD4AB0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986" w:type="dxa"/>
            <w:vMerge w:val="restart"/>
            <w:shd w:val="clear" w:color="auto" w:fill="FFFFFF"/>
          </w:tcPr>
          <w:p w14:paraId="4116F56A" w14:textId="77777777" w:rsidR="009864AE" w:rsidRPr="00B45F44" w:rsidRDefault="009864AE" w:rsidP="00624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реализации программы</w:t>
            </w:r>
          </w:p>
        </w:tc>
        <w:tc>
          <w:tcPr>
            <w:tcW w:w="708" w:type="dxa"/>
            <w:vMerge w:val="restart"/>
            <w:shd w:val="clear" w:color="auto" w:fill="FFFFFF"/>
          </w:tcPr>
          <w:p w14:paraId="28D1B52E" w14:textId="77777777" w:rsidR="009864AE" w:rsidRPr="00B45F44" w:rsidRDefault="009864AE" w:rsidP="00756AF1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Срок исполне</w:t>
            </w:r>
            <w:r w:rsidR="00AE4D5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ния меро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softHyphen/>
              <w:t>приятия (годы)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10207F1B" w14:textId="77777777" w:rsidR="009864AE" w:rsidRPr="00B45F44" w:rsidRDefault="00AE4D55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Источники финан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49B8D6AC" w14:textId="77777777" w:rsidR="009864AE" w:rsidRPr="00B45F44" w:rsidRDefault="002E5EB9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Объем финанси-рования меропри-ятия в 2016 году (тыс.руб.)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5310503C" w14:textId="77777777" w:rsidR="009864AE" w:rsidRPr="00B45F44" w:rsidRDefault="002E5EB9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(тыс.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руб.)</w:t>
            </w:r>
          </w:p>
        </w:tc>
        <w:tc>
          <w:tcPr>
            <w:tcW w:w="5245" w:type="dxa"/>
            <w:gridSpan w:val="5"/>
            <w:shd w:val="clear" w:color="auto" w:fill="FFFFFF"/>
          </w:tcPr>
          <w:p w14:paraId="33E30023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26891F99" w14:textId="77777777" w:rsidR="009864AE" w:rsidRPr="00B45F44" w:rsidRDefault="009864AE" w:rsidP="00887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Ответственный за выполнение </w:t>
            </w:r>
            <w:r w:rsidR="00AE4D5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роприятия программы</w:t>
            </w:r>
          </w:p>
        </w:tc>
        <w:tc>
          <w:tcPr>
            <w:tcW w:w="2269" w:type="dxa"/>
            <w:vMerge w:val="restart"/>
            <w:shd w:val="clear" w:color="auto" w:fill="FFFFFF"/>
          </w:tcPr>
          <w:p w14:paraId="758E0519" w14:textId="77777777" w:rsidR="009864AE" w:rsidRPr="00B45F44" w:rsidRDefault="002E5EB9" w:rsidP="00624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Результаты выполнения меро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приятий программы</w:t>
            </w:r>
          </w:p>
        </w:tc>
      </w:tr>
      <w:tr w:rsidR="002E5EB9" w:rsidRPr="00B45F44" w14:paraId="756D1665" w14:textId="77777777" w:rsidTr="00F87CD5">
        <w:trPr>
          <w:trHeight w:val="846"/>
          <w:tblHeader/>
        </w:trPr>
        <w:tc>
          <w:tcPr>
            <w:tcW w:w="709" w:type="dxa"/>
            <w:vMerge/>
            <w:shd w:val="clear" w:color="auto" w:fill="FFFFFF"/>
            <w:vAlign w:val="center"/>
          </w:tcPr>
          <w:p w14:paraId="4D191982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6" w:type="dxa"/>
            <w:vMerge/>
            <w:shd w:val="clear" w:color="auto" w:fill="FFFFFF"/>
            <w:vAlign w:val="center"/>
          </w:tcPr>
          <w:p w14:paraId="56F4712F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FFFFFF"/>
            <w:vAlign w:val="center"/>
          </w:tcPr>
          <w:p w14:paraId="7AA6F38F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71DAACD5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6D255931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4CDBA9B5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220A56CD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2017</w:t>
            </w:r>
            <w:r w:rsidR="005F4BC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/>
          </w:tcPr>
          <w:p w14:paraId="01B0CC58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992" w:type="dxa"/>
            <w:shd w:val="clear" w:color="auto" w:fill="FFFFFF"/>
          </w:tcPr>
          <w:p w14:paraId="769C0596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992" w:type="dxa"/>
            <w:shd w:val="clear" w:color="auto" w:fill="FFFFFF"/>
          </w:tcPr>
          <w:p w14:paraId="5A8F3F7B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1276" w:type="dxa"/>
            <w:shd w:val="clear" w:color="auto" w:fill="FFFFFF"/>
          </w:tcPr>
          <w:p w14:paraId="4483497E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7BA7519E" w14:textId="77777777" w:rsidR="009864AE" w:rsidRPr="00B45F44" w:rsidRDefault="009864AE" w:rsidP="008873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FFFFFF"/>
            <w:vAlign w:val="center"/>
          </w:tcPr>
          <w:p w14:paraId="5CF31B59" w14:textId="77777777" w:rsidR="009864AE" w:rsidRPr="00B45F44" w:rsidRDefault="009864AE" w:rsidP="008873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14:paraId="75012490" w14:textId="77777777" w:rsidR="00887337" w:rsidRPr="00B45F44" w:rsidRDefault="00887337" w:rsidP="004A6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709"/>
        <w:gridCol w:w="1406"/>
        <w:gridCol w:w="1145"/>
        <w:gridCol w:w="1134"/>
        <w:gridCol w:w="992"/>
        <w:gridCol w:w="993"/>
        <w:gridCol w:w="992"/>
        <w:gridCol w:w="992"/>
        <w:gridCol w:w="1276"/>
        <w:gridCol w:w="1417"/>
        <w:gridCol w:w="2269"/>
      </w:tblGrid>
      <w:tr w:rsidR="002E5EB9" w:rsidRPr="00B45F44" w14:paraId="7FD092C3" w14:textId="77777777" w:rsidTr="00F87CD5">
        <w:trPr>
          <w:trHeight w:val="58"/>
          <w:tblHeader/>
        </w:trPr>
        <w:tc>
          <w:tcPr>
            <w:tcW w:w="709" w:type="dxa"/>
            <w:shd w:val="clear" w:color="auto" w:fill="auto"/>
            <w:hideMark/>
          </w:tcPr>
          <w:p w14:paraId="47E49C87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2855B665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14:paraId="7B4301E0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4ABEFA0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5" w:type="dxa"/>
          </w:tcPr>
          <w:p w14:paraId="6314B3B3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C3ECD6B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14:paraId="005B5139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4A47B8E5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hideMark/>
          </w:tcPr>
          <w:p w14:paraId="3C8D0415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E26828" w14:textId="77777777" w:rsidR="009864AE" w:rsidRPr="00B45F44" w:rsidRDefault="00756AF1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hideMark/>
          </w:tcPr>
          <w:p w14:paraId="70C287CB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E0589A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9" w:type="dxa"/>
            <w:shd w:val="clear" w:color="auto" w:fill="auto"/>
            <w:vAlign w:val="bottom"/>
            <w:hideMark/>
          </w:tcPr>
          <w:p w14:paraId="46B3EE7A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</w:tr>
      <w:tr w:rsidR="00016F35" w:rsidRPr="00B45F44" w14:paraId="2783529C" w14:textId="77777777" w:rsidTr="00A942B8">
        <w:trPr>
          <w:trHeight w:val="189"/>
        </w:trPr>
        <w:tc>
          <w:tcPr>
            <w:tcW w:w="709" w:type="dxa"/>
            <w:vMerge w:val="restart"/>
            <w:shd w:val="clear" w:color="auto" w:fill="auto"/>
            <w:hideMark/>
          </w:tcPr>
          <w:p w14:paraId="7F9B37E0" w14:textId="77777777" w:rsidR="00016F35" w:rsidRPr="00B45F44" w:rsidRDefault="00016F35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00BB8217" w14:textId="77777777" w:rsidR="00016F35" w:rsidRPr="00B45F44" w:rsidRDefault="00016F35" w:rsidP="00F87CD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Задача. Увеличение доли обращений в МФЦ за получением государственных услуг исполнительных органов государственной власти и муниципальных услуг органов местного самоуправления Московской области в общем количестве обращений за получением госуда</w:t>
            </w:r>
            <w:r w:rsidR="00F87CD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рственных и муниципальных услуг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347A6D9E" w14:textId="77777777" w:rsidR="00016F35" w:rsidRPr="00B45F44" w:rsidRDefault="00016F35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57CC2841" w14:textId="77777777" w:rsidR="00016F35" w:rsidRPr="00B45F44" w:rsidRDefault="00016F35" w:rsidP="004A6548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4E31337F" w14:textId="77777777" w:rsidR="00016F35" w:rsidRPr="00B45F44" w:rsidRDefault="00016F35" w:rsidP="00B92FB3">
            <w:pPr>
              <w:spacing w:before="40" w:after="0" w:line="240" w:lineRule="auto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0916441" w14:textId="77777777" w:rsidR="00016F35" w:rsidRPr="00B45F44" w:rsidRDefault="00016F35" w:rsidP="004A6548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4BFF8A3" w14:textId="77777777" w:rsidR="00016F35" w:rsidRPr="00B45F44" w:rsidRDefault="00016F35" w:rsidP="004A6548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03B27C0E" w14:textId="77777777" w:rsidR="00016F35" w:rsidRPr="00B45F44" w:rsidRDefault="00016F35" w:rsidP="004A6548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14DDBDB" w14:textId="77777777" w:rsidR="00016F35" w:rsidRPr="00B45F44" w:rsidRDefault="00016F35" w:rsidP="004A6548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2F8584B" w14:textId="77777777" w:rsidR="00016F35" w:rsidRPr="00B45F44" w:rsidRDefault="00016F35" w:rsidP="004A6548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1C601947" w14:textId="77777777" w:rsidR="00016F35" w:rsidRPr="00B45F44" w:rsidRDefault="00016F35" w:rsidP="004A6548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2DB67F14" w14:textId="374B870D" w:rsidR="00016F35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4D35E447" w14:textId="77777777" w:rsidR="00016F35" w:rsidRPr="00B45F44" w:rsidRDefault="00016F35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5399BDC9" w14:textId="77777777" w:rsidTr="001F1439">
        <w:trPr>
          <w:trHeight w:val="6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7404E3D7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AA59FA5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3EEA768D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43D2D192" w14:textId="7D876E1D" w:rsidR="00237E9A" w:rsidRPr="00B45F44" w:rsidRDefault="00237E9A" w:rsidP="00DF42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A15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Истринского </w:t>
            </w:r>
            <w:r w:rsidRPr="000A15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района Московской области</w:t>
            </w:r>
          </w:p>
        </w:tc>
        <w:tc>
          <w:tcPr>
            <w:tcW w:w="7524" w:type="dxa"/>
            <w:gridSpan w:val="7"/>
          </w:tcPr>
          <w:p w14:paraId="41185F69" w14:textId="5A57246E" w:rsidR="00237E9A" w:rsidRPr="00B45F44" w:rsidRDefault="00237E9A" w:rsidP="00237E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«МФЦ»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F1103B4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14:paraId="2AC7F1F3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279F3802" w14:textId="77777777" w:rsidTr="00A942B8">
        <w:trPr>
          <w:trHeight w:val="215"/>
        </w:trPr>
        <w:tc>
          <w:tcPr>
            <w:tcW w:w="709" w:type="dxa"/>
            <w:vMerge w:val="restart"/>
            <w:shd w:val="clear" w:color="auto" w:fill="auto"/>
            <w:hideMark/>
          </w:tcPr>
          <w:p w14:paraId="3709E199" w14:textId="77777777" w:rsidR="00A942B8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1.1.</w:t>
            </w:r>
          </w:p>
          <w:p w14:paraId="4C129EF0" w14:textId="77777777" w:rsidR="00445619" w:rsidRPr="00B45F44" w:rsidRDefault="00445619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73C06E89" w14:textId="77777777" w:rsidR="00445619" w:rsidRDefault="00A942B8" w:rsidP="000C37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1. </w:t>
            </w: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Реализация общесистемных мер по повышению качества и доступности государс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твенных и муниципальных услуг на террит</w:t>
            </w:r>
            <w:r w:rsidR="000C37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ории муниципального образования</w:t>
            </w:r>
          </w:p>
          <w:p w14:paraId="385D81A5" w14:textId="77777777" w:rsidR="00B06E95" w:rsidRDefault="00B06E95" w:rsidP="000C37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27E8F06" w14:textId="77777777" w:rsidR="00B06E95" w:rsidRDefault="00B06E95" w:rsidP="000C37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01682BA4" w14:textId="645DD45F" w:rsidR="00B06E95" w:rsidRPr="00B45F44" w:rsidRDefault="00B06E95" w:rsidP="000C37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145EECE0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18B20CFE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01A9336C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326687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382CEEE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4C492314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2CD38CF6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4AD372E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14:paraId="2CEC41AB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7E9FFB9C" w14:textId="38BF5DE2" w:rsidR="00A942B8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5A847C3E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4931324E" w14:textId="77777777" w:rsidTr="001F1439">
        <w:trPr>
          <w:trHeight w:val="1128"/>
        </w:trPr>
        <w:tc>
          <w:tcPr>
            <w:tcW w:w="709" w:type="dxa"/>
            <w:vMerge/>
            <w:shd w:val="clear" w:color="auto" w:fill="auto"/>
          </w:tcPr>
          <w:p w14:paraId="22346445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EF75FBE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320CA1A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1BF60544" w14:textId="566FBB04" w:rsidR="00237E9A" w:rsidRPr="00133386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F425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7524" w:type="dxa"/>
            <w:gridSpan w:val="7"/>
          </w:tcPr>
          <w:p w14:paraId="18A20A6F" w14:textId="40C7B021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 МАУ «МФЦ»</w:t>
            </w:r>
          </w:p>
        </w:tc>
        <w:tc>
          <w:tcPr>
            <w:tcW w:w="1417" w:type="dxa"/>
            <w:vMerge/>
            <w:shd w:val="clear" w:color="auto" w:fill="auto"/>
          </w:tcPr>
          <w:p w14:paraId="1B770271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3FA572C8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2ED19A5A" w14:textId="77777777" w:rsidTr="00A942B8">
        <w:trPr>
          <w:trHeight w:val="237"/>
        </w:trPr>
        <w:tc>
          <w:tcPr>
            <w:tcW w:w="709" w:type="dxa"/>
            <w:vMerge w:val="restart"/>
            <w:shd w:val="clear" w:color="auto" w:fill="auto"/>
            <w:hideMark/>
          </w:tcPr>
          <w:p w14:paraId="7F63B76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1.1.1.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2F7F8E76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Оптимизация предоставления государственных и муниципальных услуг, в том числе обеспечение их предоставления по экстерриториальному принципу, по жизненным ситуациям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4B890694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62CE4111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1DA31932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50A5BD9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49724EA7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414026B3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5519662F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4A720C04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14:paraId="1443C15C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065D99FA" w14:textId="74A33A34" w:rsidR="00A942B8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4FE8BE19" w14:textId="3610B8F4" w:rsidR="00A942B8" w:rsidRPr="00B45F44" w:rsidRDefault="00A942B8" w:rsidP="00A9341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31A1D9D4" w14:textId="77777777" w:rsidTr="00445619">
        <w:trPr>
          <w:trHeight w:val="1418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1B3D4C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0B54D7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7C299D7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01E88861" w14:textId="50C49AF9" w:rsidR="00237E9A" w:rsidRPr="00B839FF" w:rsidRDefault="00237E9A" w:rsidP="00B839FF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F425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7524" w:type="dxa"/>
            <w:gridSpan w:val="7"/>
            <w:tcBorders>
              <w:bottom w:val="single" w:sz="4" w:space="0" w:color="auto"/>
            </w:tcBorders>
          </w:tcPr>
          <w:p w14:paraId="1FEFEF1C" w14:textId="5D1E1CDF" w:rsidR="00237E9A" w:rsidRPr="00B45F44" w:rsidRDefault="00237E9A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 МАУ «МФЦ»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2B4C48F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E59569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3B0A59A2" w14:textId="77777777" w:rsidTr="00A942B8">
        <w:trPr>
          <w:trHeight w:val="253"/>
        </w:trPr>
        <w:tc>
          <w:tcPr>
            <w:tcW w:w="709" w:type="dxa"/>
            <w:vMerge w:val="restart"/>
            <w:shd w:val="clear" w:color="auto" w:fill="auto"/>
            <w:hideMark/>
          </w:tcPr>
          <w:p w14:paraId="292E571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1.1.2.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71CF9BE4" w14:textId="77777777" w:rsidR="00A942B8" w:rsidRPr="00B45F44" w:rsidRDefault="00A942B8" w:rsidP="00A942B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449C5CCF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2017-2022</w:t>
            </w:r>
          </w:p>
        </w:tc>
        <w:tc>
          <w:tcPr>
            <w:tcW w:w="1406" w:type="dxa"/>
            <w:shd w:val="clear" w:color="auto" w:fill="auto"/>
            <w:hideMark/>
          </w:tcPr>
          <w:p w14:paraId="3DA14917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6F7DD3AA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492E1891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8715D9A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0020982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7D79639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34EE486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14:paraId="345CC0FB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6564390B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shd w:val="clear" w:color="auto" w:fill="auto"/>
          </w:tcPr>
          <w:p w14:paraId="50ED4F5C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3FCFC24E" w14:textId="77777777" w:rsidTr="00B839FF">
        <w:trPr>
          <w:trHeight w:val="1262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71D7432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FF5B8F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685C08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589F8C00" w14:textId="217A22F8" w:rsidR="00237E9A" w:rsidRPr="00133386" w:rsidRDefault="00237E9A" w:rsidP="00B839FF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F425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района Московской области</w:t>
            </w:r>
          </w:p>
        </w:tc>
        <w:tc>
          <w:tcPr>
            <w:tcW w:w="7524" w:type="dxa"/>
            <w:gridSpan w:val="7"/>
            <w:tcBorders>
              <w:bottom w:val="single" w:sz="4" w:space="0" w:color="auto"/>
            </w:tcBorders>
          </w:tcPr>
          <w:p w14:paraId="105321D5" w14:textId="05A2C90A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 МАУ «МФЦ»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045B4E1" w14:textId="0E3F20D9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</w:tcPr>
          <w:p w14:paraId="6D390708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5597B113" w14:textId="77777777" w:rsidTr="00A942B8">
        <w:trPr>
          <w:trHeight w:val="189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05E02AE" w14:textId="77777777" w:rsidR="001F1439" w:rsidRPr="00B45F44" w:rsidRDefault="001F1439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199869B" w14:textId="77777777" w:rsidR="001F1439" w:rsidRPr="00B45F44" w:rsidRDefault="001F1439" w:rsidP="00F5253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2.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Обеспечение</w:t>
            </w: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деятельности МФЦ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9CDC765" w14:textId="77777777" w:rsidR="001F1439" w:rsidRPr="00B45F44" w:rsidRDefault="001F1439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667346D" w14:textId="77777777" w:rsidR="001F1439" w:rsidRPr="00B45F44" w:rsidRDefault="001F1439" w:rsidP="004A6548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auto"/>
            </w:tcBorders>
          </w:tcPr>
          <w:p w14:paraId="3052FF0F" w14:textId="27263C8E" w:rsidR="001F1439" w:rsidRPr="00D13D86" w:rsidRDefault="00B839FF" w:rsidP="00D13D86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73 446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B0FA488" w14:textId="323254B7" w:rsidR="001F1439" w:rsidRPr="00D13D86" w:rsidRDefault="00D055E5" w:rsidP="00857FB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355 494</w:t>
            </w:r>
            <w:r w:rsidR="00857FB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227FD8E" w14:textId="715690DF" w:rsidR="001F1439" w:rsidRPr="00D13D86" w:rsidRDefault="00D055E5" w:rsidP="002828A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70 066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7336E5B5" w14:textId="2EA39436" w:rsidR="001F1439" w:rsidRPr="00D13D86" w:rsidRDefault="00857FB6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66 000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C1748A4" w14:textId="032B6F39" w:rsidR="001F1439" w:rsidRPr="00D13D86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44A8708" w14:textId="78FB1F03" w:rsidR="001F1439" w:rsidRPr="00D13D86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A2B145F" w14:textId="39646F00" w:rsidR="001F1439" w:rsidRPr="00D13D86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1B971E0" w14:textId="3BF52CA5" w:rsidR="001F1439" w:rsidRPr="00B45F44" w:rsidRDefault="001F1439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25297D6" w14:textId="499F0004" w:rsidR="001F1439" w:rsidRPr="00B45F44" w:rsidRDefault="001F1439" w:rsidP="003279F6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279F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Обеспечена деятельность МФЦ на территории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</w:p>
        </w:tc>
      </w:tr>
      <w:tr w:rsidR="001F1439" w:rsidRPr="00B45F44" w14:paraId="5E9C7ED3" w14:textId="77777777" w:rsidTr="001F1439">
        <w:trPr>
          <w:trHeight w:val="1332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377118EB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8D5C23F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0B899A52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38F1EE71" w14:textId="04A476BC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345536CC" w14:textId="148F6B3B" w:rsidR="001F1439" w:rsidRPr="00B45F44" w:rsidRDefault="00B91B36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67 477</w:t>
            </w:r>
          </w:p>
        </w:tc>
        <w:tc>
          <w:tcPr>
            <w:tcW w:w="1134" w:type="dxa"/>
            <w:shd w:val="clear" w:color="auto" w:fill="auto"/>
          </w:tcPr>
          <w:p w14:paraId="44241078" w14:textId="2336D3D1" w:rsidR="001F1439" w:rsidRPr="00B45F44" w:rsidRDefault="00CF4C8F" w:rsidP="00857FB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349 </w:t>
            </w:r>
            <w:r w:rsidR="00857F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857F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369895B3" w14:textId="6B01C07E" w:rsidR="001F1439" w:rsidRPr="00B45F44" w:rsidRDefault="00857FB6" w:rsidP="002828A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63 812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16B3C028" w14:textId="3D9244EB" w:rsidR="001F1439" w:rsidRPr="00F41488" w:rsidRDefault="00857FB6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8DF86FE" w14:textId="3BE410BB" w:rsidR="001F1439" w:rsidRPr="00F41488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24A6431" w14:textId="3762A0F0" w:rsidR="001F1439" w:rsidRPr="00F41488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AF25BD4" w14:textId="5DC4EA35" w:rsidR="001F1439" w:rsidRPr="00F41488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EB9BE6B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14:paraId="76CAD6B9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4453" w:rsidRPr="00B45F44" w14:paraId="0207E358" w14:textId="77777777" w:rsidTr="00D055E5">
        <w:trPr>
          <w:trHeight w:val="736"/>
        </w:trPr>
        <w:tc>
          <w:tcPr>
            <w:tcW w:w="709" w:type="dxa"/>
            <w:vMerge/>
            <w:shd w:val="clear" w:color="auto" w:fill="auto"/>
            <w:vAlign w:val="center"/>
          </w:tcPr>
          <w:p w14:paraId="2A28DACF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7C5F0C17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55FC6D7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265C02F2" w14:textId="2958E324" w:rsidR="000C4453" w:rsidRPr="00237E9A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32E9B36A" w14:textId="76AD737D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5 969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A94B782" w14:textId="3EFAFCAF" w:rsidR="000C4453" w:rsidRDefault="00D055E5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6 254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650D370" w14:textId="1DC36F41" w:rsidR="000C4453" w:rsidRPr="00682259" w:rsidRDefault="00D055E5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6 254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25CC4808" w14:textId="2C80F903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8F4144E" w14:textId="6ADDAA2D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6BBAD0F" w14:textId="54D66221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58EADF2E" w14:textId="3F7F677A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580D388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14:paraId="7A3FF0DA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171A7D88" w14:textId="77777777" w:rsidTr="00B839FF">
        <w:trPr>
          <w:trHeight w:val="179"/>
        </w:trPr>
        <w:tc>
          <w:tcPr>
            <w:tcW w:w="709" w:type="dxa"/>
            <w:vMerge w:val="restart"/>
            <w:shd w:val="clear" w:color="auto" w:fill="auto"/>
            <w:hideMark/>
          </w:tcPr>
          <w:p w14:paraId="34BA5C2A" w14:textId="77777777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1.2.1.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7207081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Оплата труда и начисления на выплаты по оплате труда</w:t>
            </w:r>
            <w:r>
              <w:rPr>
                <w:rStyle w:val="afffa"/>
                <w:rFonts w:ascii="Times New Roman" w:eastAsia="Times New Roman" w:hAnsi="Times New Roman"/>
                <w:sz w:val="16"/>
                <w:szCs w:val="16"/>
                <w:lang w:eastAsia="ru-RU"/>
              </w:rPr>
              <w:footnoteReference w:id="1"/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6288F46E" w14:textId="77777777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3B160B8F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57C6407E" w14:textId="0DB6BC9C" w:rsidR="001F1439" w:rsidRPr="00B45F44" w:rsidRDefault="002A409F" w:rsidP="00FF1784">
            <w:pPr>
              <w:spacing w:before="40"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66 992</w:t>
            </w:r>
          </w:p>
        </w:tc>
        <w:tc>
          <w:tcPr>
            <w:tcW w:w="1134" w:type="dxa"/>
            <w:shd w:val="clear" w:color="auto" w:fill="auto"/>
          </w:tcPr>
          <w:p w14:paraId="6BA50FEA" w14:textId="1DA01433" w:rsidR="001F1439" w:rsidRPr="00B45F44" w:rsidRDefault="00D055E5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338 978</w:t>
            </w:r>
          </w:p>
        </w:tc>
        <w:tc>
          <w:tcPr>
            <w:tcW w:w="992" w:type="dxa"/>
            <w:shd w:val="clear" w:color="auto" w:fill="auto"/>
          </w:tcPr>
          <w:p w14:paraId="366084A9" w14:textId="2D620319" w:rsidR="001F1439" w:rsidRPr="00B45F44" w:rsidRDefault="00D055E5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69 629</w:t>
            </w:r>
          </w:p>
        </w:tc>
        <w:tc>
          <w:tcPr>
            <w:tcW w:w="993" w:type="dxa"/>
            <w:shd w:val="clear" w:color="auto" w:fill="auto"/>
          </w:tcPr>
          <w:p w14:paraId="2FCE1C97" w14:textId="506ECD73" w:rsidR="001F1439" w:rsidRPr="00B45F44" w:rsidRDefault="00857FB6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65 280</w:t>
            </w:r>
          </w:p>
        </w:tc>
        <w:tc>
          <w:tcPr>
            <w:tcW w:w="992" w:type="dxa"/>
            <w:shd w:val="clear" w:color="auto" w:fill="auto"/>
          </w:tcPr>
          <w:p w14:paraId="112B947D" w14:textId="5B25F2A6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992" w:type="dxa"/>
            <w:shd w:val="clear" w:color="auto" w:fill="auto"/>
          </w:tcPr>
          <w:p w14:paraId="4FEC4BC3" w14:textId="1569CE98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276" w:type="dxa"/>
            <w:shd w:val="clear" w:color="auto" w:fill="auto"/>
          </w:tcPr>
          <w:p w14:paraId="37235534" w14:textId="4712D236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1886BCE" w14:textId="3EB1F6D5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499C955A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047FBB9B" w14:textId="77777777" w:rsidTr="001F1439">
        <w:trPr>
          <w:trHeight w:val="132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6E4E8A18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614A3B1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70D8A992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42EE31F0" w14:textId="223EE4AE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46FE8D3E" w14:textId="1E3A3B77" w:rsidR="001F1439" w:rsidRPr="00B45F44" w:rsidRDefault="002A409F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61 813</w:t>
            </w:r>
          </w:p>
        </w:tc>
        <w:tc>
          <w:tcPr>
            <w:tcW w:w="1134" w:type="dxa"/>
            <w:shd w:val="clear" w:color="auto" w:fill="auto"/>
          </w:tcPr>
          <w:p w14:paraId="2E7D612F" w14:textId="5448C368" w:rsidR="001F1439" w:rsidRPr="00B45F44" w:rsidRDefault="00857FB6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332 724</w:t>
            </w:r>
          </w:p>
        </w:tc>
        <w:tc>
          <w:tcPr>
            <w:tcW w:w="992" w:type="dxa"/>
            <w:shd w:val="clear" w:color="auto" w:fill="auto"/>
          </w:tcPr>
          <w:p w14:paraId="1B0623DD" w14:textId="06BF94F8" w:rsidR="001F1439" w:rsidRPr="00B45F44" w:rsidRDefault="00857FB6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63 375</w:t>
            </w:r>
          </w:p>
        </w:tc>
        <w:tc>
          <w:tcPr>
            <w:tcW w:w="993" w:type="dxa"/>
            <w:shd w:val="clear" w:color="auto" w:fill="auto"/>
          </w:tcPr>
          <w:p w14:paraId="559A9C51" w14:textId="20B2B604" w:rsidR="001F1439" w:rsidRPr="00B45F44" w:rsidRDefault="00857FB6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65 280</w:t>
            </w:r>
          </w:p>
        </w:tc>
        <w:tc>
          <w:tcPr>
            <w:tcW w:w="992" w:type="dxa"/>
            <w:shd w:val="clear" w:color="auto" w:fill="auto"/>
          </w:tcPr>
          <w:p w14:paraId="276BB0C2" w14:textId="59DAA378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992" w:type="dxa"/>
            <w:shd w:val="clear" w:color="auto" w:fill="auto"/>
          </w:tcPr>
          <w:p w14:paraId="6968DA71" w14:textId="172759C3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276" w:type="dxa"/>
            <w:shd w:val="clear" w:color="auto" w:fill="auto"/>
          </w:tcPr>
          <w:p w14:paraId="76910454" w14:textId="38173025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45FFE35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14:paraId="61A7FC1C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52F2153E" w14:textId="77777777" w:rsidTr="001F1439">
        <w:trPr>
          <w:trHeight w:val="782"/>
        </w:trPr>
        <w:tc>
          <w:tcPr>
            <w:tcW w:w="709" w:type="dxa"/>
            <w:vMerge/>
            <w:shd w:val="clear" w:color="auto" w:fill="auto"/>
            <w:vAlign w:val="center"/>
          </w:tcPr>
          <w:p w14:paraId="65C8B97C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6080AEC0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3BCDA62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1C41938D" w14:textId="77777777" w:rsidR="001F1439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F14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  <w:p w14:paraId="1AC64ECF" w14:textId="77777777" w:rsidR="00B06E95" w:rsidRDefault="00B06E95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4CA12B9" w14:textId="77777777" w:rsidR="00B06E95" w:rsidRDefault="00B06E95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3F12CB40" w14:textId="395357FE" w:rsidR="00B06E95" w:rsidRPr="00237E9A" w:rsidRDefault="00B06E95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</w:tcPr>
          <w:p w14:paraId="4F0C346F" w14:textId="3D9F5671" w:rsidR="001F1439" w:rsidRDefault="002A409F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5 179</w:t>
            </w:r>
          </w:p>
        </w:tc>
        <w:tc>
          <w:tcPr>
            <w:tcW w:w="1134" w:type="dxa"/>
            <w:shd w:val="clear" w:color="auto" w:fill="auto"/>
          </w:tcPr>
          <w:p w14:paraId="22446C87" w14:textId="076D807F" w:rsidR="001F1439" w:rsidRDefault="00D055E5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6 254</w:t>
            </w:r>
          </w:p>
        </w:tc>
        <w:tc>
          <w:tcPr>
            <w:tcW w:w="992" w:type="dxa"/>
            <w:shd w:val="clear" w:color="auto" w:fill="auto"/>
          </w:tcPr>
          <w:p w14:paraId="36044798" w14:textId="564E9A12" w:rsidR="001F1439" w:rsidRDefault="00D055E5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6 254</w:t>
            </w:r>
          </w:p>
        </w:tc>
        <w:tc>
          <w:tcPr>
            <w:tcW w:w="993" w:type="dxa"/>
            <w:shd w:val="clear" w:color="auto" w:fill="auto"/>
          </w:tcPr>
          <w:p w14:paraId="5D3B4FCF" w14:textId="47C1700C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7719DE0" w14:textId="62F45992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CC286DE" w14:textId="531D0E61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DBCF372" w14:textId="1CBD7F00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4D465E8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14:paraId="73565B1B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23EAA" w:rsidRPr="00B45F44" w14:paraId="6C3E8FFD" w14:textId="77777777" w:rsidTr="00F87CD5">
        <w:trPr>
          <w:trHeight w:val="225"/>
        </w:trPr>
        <w:tc>
          <w:tcPr>
            <w:tcW w:w="709" w:type="dxa"/>
            <w:vMerge w:val="restart"/>
            <w:shd w:val="clear" w:color="auto" w:fill="auto"/>
            <w:hideMark/>
          </w:tcPr>
          <w:p w14:paraId="334CDF55" w14:textId="77777777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1.2.2.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2720984C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Материально-техническое обеспечение МФЦ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287F5BF9" w14:textId="77777777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38F83A6C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25E60858" w14:textId="75D0A22A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6 455</w:t>
            </w:r>
          </w:p>
        </w:tc>
        <w:tc>
          <w:tcPr>
            <w:tcW w:w="1134" w:type="dxa"/>
            <w:shd w:val="clear" w:color="auto" w:fill="auto"/>
          </w:tcPr>
          <w:p w14:paraId="04DAD9E9" w14:textId="1302CB5D" w:rsidR="00CF4C8F" w:rsidRPr="00B45F44" w:rsidRDefault="00857FB6" w:rsidP="00CF4C8F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57F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16 516,1</w:t>
            </w:r>
          </w:p>
        </w:tc>
        <w:tc>
          <w:tcPr>
            <w:tcW w:w="992" w:type="dxa"/>
            <w:shd w:val="clear" w:color="auto" w:fill="auto"/>
          </w:tcPr>
          <w:p w14:paraId="5AE66D20" w14:textId="6A240F54" w:rsidR="00A23EAA" w:rsidRPr="00B45F44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993" w:type="dxa"/>
            <w:shd w:val="clear" w:color="auto" w:fill="auto"/>
          </w:tcPr>
          <w:p w14:paraId="54F54847" w14:textId="16E5DF9D" w:rsidR="00A23EAA" w:rsidRPr="00B45F44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14:paraId="60E2BBF5" w14:textId="3506C5D6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5 119,7</w:t>
            </w:r>
          </w:p>
        </w:tc>
        <w:tc>
          <w:tcPr>
            <w:tcW w:w="992" w:type="dxa"/>
            <w:shd w:val="clear" w:color="auto" w:fill="auto"/>
          </w:tcPr>
          <w:p w14:paraId="7551A2FB" w14:textId="3B45AAC5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5 119,7</w:t>
            </w:r>
          </w:p>
        </w:tc>
        <w:tc>
          <w:tcPr>
            <w:tcW w:w="1276" w:type="dxa"/>
            <w:shd w:val="clear" w:color="auto" w:fill="auto"/>
          </w:tcPr>
          <w:p w14:paraId="57E6767C" w14:textId="2D51BB71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5 119,7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F5C6444" w14:textId="2DD3AD0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567F49C9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23EAA" w:rsidRPr="00B45F44" w14:paraId="6C26FA95" w14:textId="77777777" w:rsidTr="001F1439">
        <w:trPr>
          <w:trHeight w:val="1346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3726D34C" w14:textId="51FB326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784E426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703161F7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31882A9B" w14:textId="7B1CB7E9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4FD7491C" w14:textId="4393A1AB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5 664</w:t>
            </w:r>
          </w:p>
        </w:tc>
        <w:tc>
          <w:tcPr>
            <w:tcW w:w="1134" w:type="dxa"/>
            <w:shd w:val="clear" w:color="auto" w:fill="auto"/>
          </w:tcPr>
          <w:p w14:paraId="111C97FB" w14:textId="70BD897B" w:rsidR="00A23EAA" w:rsidRPr="00B45F44" w:rsidRDefault="00857FB6" w:rsidP="00D30EE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16 516,1</w:t>
            </w:r>
          </w:p>
        </w:tc>
        <w:tc>
          <w:tcPr>
            <w:tcW w:w="992" w:type="dxa"/>
            <w:shd w:val="clear" w:color="auto" w:fill="auto"/>
          </w:tcPr>
          <w:p w14:paraId="10FF45BD" w14:textId="2781CE4B" w:rsidR="00A23EAA" w:rsidRPr="00B45F44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993" w:type="dxa"/>
            <w:shd w:val="clear" w:color="auto" w:fill="auto"/>
          </w:tcPr>
          <w:p w14:paraId="2C231710" w14:textId="0FB753A3" w:rsidR="00A23EAA" w:rsidRPr="00B45F44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14:paraId="59388B84" w14:textId="3FE4CB26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</w:t>
            </w: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992" w:type="dxa"/>
            <w:shd w:val="clear" w:color="auto" w:fill="auto"/>
          </w:tcPr>
          <w:p w14:paraId="694D2476" w14:textId="0FA77D49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</w:t>
            </w: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1276" w:type="dxa"/>
            <w:shd w:val="clear" w:color="auto" w:fill="auto"/>
          </w:tcPr>
          <w:p w14:paraId="4F7CB715" w14:textId="522AB4A7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</w:t>
            </w: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E886FE6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  <w:hideMark/>
          </w:tcPr>
          <w:p w14:paraId="5339D180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36235" w:rsidRPr="00B45F44" w14:paraId="284F547C" w14:textId="77777777" w:rsidTr="001F1439">
        <w:trPr>
          <w:trHeight w:val="678"/>
        </w:trPr>
        <w:tc>
          <w:tcPr>
            <w:tcW w:w="709" w:type="dxa"/>
            <w:vMerge/>
            <w:shd w:val="clear" w:color="auto" w:fill="auto"/>
            <w:vAlign w:val="center"/>
          </w:tcPr>
          <w:p w14:paraId="7E4939B0" w14:textId="77777777" w:rsidR="00D36235" w:rsidRPr="00B45F44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5A371D9C" w14:textId="77777777" w:rsidR="00D36235" w:rsidRPr="00B45F44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F77C038" w14:textId="77777777" w:rsidR="00D36235" w:rsidRPr="00B45F44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0015CFF5" w14:textId="6DC9EE6D" w:rsidR="00D36235" w:rsidRPr="00237E9A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F14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FD7928A" w14:textId="1E8F4649" w:rsidR="00D36235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1134" w:type="dxa"/>
            <w:shd w:val="clear" w:color="auto" w:fill="auto"/>
          </w:tcPr>
          <w:p w14:paraId="6C1D9C3C" w14:textId="7EB74212" w:rsidR="00D36235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shd w:val="clear" w:color="auto" w:fill="auto"/>
          </w:tcPr>
          <w:p w14:paraId="46FFAB0C" w14:textId="49144728" w:rsidR="00D36235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3" w:type="dxa"/>
            <w:shd w:val="clear" w:color="auto" w:fill="auto"/>
          </w:tcPr>
          <w:p w14:paraId="5951D1EF" w14:textId="29FAA180" w:rsidR="00D36235" w:rsidRPr="00F41488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shd w:val="clear" w:color="auto" w:fill="auto"/>
          </w:tcPr>
          <w:p w14:paraId="32EFB137" w14:textId="0F12686C" w:rsidR="00D36235" w:rsidRPr="00F41488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shd w:val="clear" w:color="auto" w:fill="auto"/>
          </w:tcPr>
          <w:p w14:paraId="306E5A55" w14:textId="503C9E32" w:rsidR="00D36235" w:rsidRPr="00F41488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1276" w:type="dxa"/>
            <w:shd w:val="clear" w:color="auto" w:fill="auto"/>
          </w:tcPr>
          <w:p w14:paraId="148C3012" w14:textId="408DCF63" w:rsidR="00D36235" w:rsidRPr="00F41488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11CD710" w14:textId="77777777" w:rsidR="00D36235" w:rsidRPr="00B45F44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14:paraId="2A736751" w14:textId="77777777" w:rsidR="00D36235" w:rsidRPr="00B45F44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3487A" w:rsidRPr="00B45F44" w14:paraId="3EA16AAB" w14:textId="77777777" w:rsidTr="00A05070">
        <w:trPr>
          <w:trHeight w:val="216"/>
        </w:trPr>
        <w:tc>
          <w:tcPr>
            <w:tcW w:w="709" w:type="dxa"/>
            <w:vMerge w:val="restart"/>
            <w:shd w:val="clear" w:color="auto" w:fill="auto"/>
          </w:tcPr>
          <w:p w14:paraId="198AF6D5" w14:textId="5F1A2C57" w:rsidR="0083487A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32C070D" w14:textId="44DC1292" w:rsidR="0083487A" w:rsidRDefault="0083487A" w:rsidP="0083487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075DA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казание услуг по техническому сопровождению Модуля МФЦ Единой информационной системы оказания государственных и муниципальных услуг Московской области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(</w:t>
            </w:r>
            <w:r w:rsidRPr="00B525C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Модул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я</w:t>
            </w:r>
            <w:r w:rsidRPr="00B525C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МФЦ ЕИСОУ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  <w:r>
              <w:rPr>
                <w:rStyle w:val="afffa"/>
                <w:rFonts w:ascii="Times New Roman" w:eastAsia="Times New Roman" w:hAnsi="Times New Roman"/>
                <w:sz w:val="16"/>
                <w:szCs w:val="16"/>
                <w:lang w:eastAsia="ru-RU"/>
              </w:rPr>
              <w:footnoteReference w:id="2"/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4B171DA4" w14:textId="183129C1" w:rsidR="0083487A" w:rsidRPr="00B45F44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50D904F4" w14:textId="29900C81" w:rsidR="0083487A" w:rsidRPr="00B45F44" w:rsidRDefault="0083487A" w:rsidP="0083487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309FF675" w14:textId="163C6C82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3D8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3BEBCFA" w14:textId="0A9D61A8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shd w:val="clear" w:color="auto" w:fill="auto"/>
          </w:tcPr>
          <w:p w14:paraId="47646776" w14:textId="7D2B4C11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3" w:type="dxa"/>
            <w:shd w:val="clear" w:color="auto" w:fill="auto"/>
          </w:tcPr>
          <w:p w14:paraId="71E1ECE3" w14:textId="2FA12EA0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shd w:val="clear" w:color="auto" w:fill="auto"/>
          </w:tcPr>
          <w:p w14:paraId="0349A433" w14:textId="247910A4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shd w:val="clear" w:color="auto" w:fill="auto"/>
          </w:tcPr>
          <w:p w14:paraId="3B2CE303" w14:textId="75A7D2BE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1276" w:type="dxa"/>
            <w:shd w:val="clear" w:color="auto" w:fill="auto"/>
          </w:tcPr>
          <w:p w14:paraId="440DC38F" w14:textId="170CACAF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F140AC8" w14:textId="7123158F" w:rsidR="0083487A" w:rsidRPr="00237E9A" w:rsidRDefault="0083487A" w:rsidP="0083487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1EEE7F96" w14:textId="297C1F1B" w:rsidR="0083487A" w:rsidRDefault="0083487A" w:rsidP="0083487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Обеспечено техническое </w:t>
            </w:r>
            <w:r w:rsidRPr="00A934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сопровождени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A934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Модуля МФЦ Единой информационной системы оказания государственных и муниципальных услуг Московской области</w:t>
            </w:r>
          </w:p>
        </w:tc>
      </w:tr>
      <w:tr w:rsidR="0083487A" w:rsidRPr="00B45F44" w14:paraId="3FE813A6" w14:textId="77777777" w:rsidTr="008A10A7">
        <w:trPr>
          <w:trHeight w:val="1356"/>
        </w:trPr>
        <w:tc>
          <w:tcPr>
            <w:tcW w:w="709" w:type="dxa"/>
            <w:vMerge/>
            <w:shd w:val="clear" w:color="auto" w:fill="auto"/>
          </w:tcPr>
          <w:p w14:paraId="15C88A9A" w14:textId="77777777" w:rsidR="0083487A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979E29A" w14:textId="77777777" w:rsidR="0083487A" w:rsidRDefault="0083487A" w:rsidP="0083487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3F711AC" w14:textId="77777777" w:rsidR="0083487A" w:rsidRPr="00B45F44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186DEAA0" w14:textId="4208783B" w:rsidR="0083487A" w:rsidRPr="00B45F44" w:rsidRDefault="0083487A" w:rsidP="0083487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0507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4BCEA842" w14:textId="417817CC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219C54A" w14:textId="081C0037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shd w:val="clear" w:color="auto" w:fill="auto"/>
          </w:tcPr>
          <w:p w14:paraId="41B29581" w14:textId="198FAF41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3" w:type="dxa"/>
            <w:shd w:val="clear" w:color="auto" w:fill="auto"/>
          </w:tcPr>
          <w:p w14:paraId="7B1E45BC" w14:textId="7EAA5065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shd w:val="clear" w:color="auto" w:fill="auto"/>
          </w:tcPr>
          <w:p w14:paraId="53662F43" w14:textId="0039C404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shd w:val="clear" w:color="auto" w:fill="auto"/>
          </w:tcPr>
          <w:p w14:paraId="123001D2" w14:textId="789B0DC7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1276" w:type="dxa"/>
            <w:shd w:val="clear" w:color="auto" w:fill="auto"/>
          </w:tcPr>
          <w:p w14:paraId="56C29F04" w14:textId="2EF75DED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035B5278" w14:textId="77777777" w:rsidR="0083487A" w:rsidRPr="00237E9A" w:rsidRDefault="0083487A" w:rsidP="0083487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61777C4A" w14:textId="77777777" w:rsidR="0083487A" w:rsidRDefault="0083487A" w:rsidP="0083487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A10A7" w:rsidRPr="00B45F44" w14:paraId="50F246A8" w14:textId="77777777" w:rsidTr="00911A1B">
        <w:trPr>
          <w:trHeight w:val="276"/>
        </w:trPr>
        <w:tc>
          <w:tcPr>
            <w:tcW w:w="709" w:type="dxa"/>
            <w:vMerge/>
            <w:shd w:val="clear" w:color="auto" w:fill="auto"/>
          </w:tcPr>
          <w:p w14:paraId="10979FE6" w14:textId="77777777" w:rsidR="008A10A7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3DDE3D8" w14:textId="77777777" w:rsidR="008A10A7" w:rsidRDefault="008A10A7" w:rsidP="00A05070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27A8C2B" w14:textId="77777777" w:rsidR="008A10A7" w:rsidRPr="00B45F44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02601807" w14:textId="6B466B0A" w:rsidR="008A10A7" w:rsidRPr="00A05070" w:rsidRDefault="008A10A7" w:rsidP="00A05070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3B86862E" w14:textId="37989B60" w:rsidR="008A10A7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2D6710D" w14:textId="748D8558" w:rsidR="008A10A7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7BBBE23" w14:textId="74416824" w:rsidR="008A10A7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87A2A52" w14:textId="0C4531EE" w:rsidR="008A10A7" w:rsidRPr="00A93413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1B64AF3" w14:textId="55992CE2" w:rsidR="008A10A7" w:rsidRPr="00A93413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9665132" w14:textId="705BC77F" w:rsidR="008A10A7" w:rsidRPr="00A93413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545F45B" w14:textId="0C013479" w:rsidR="008A10A7" w:rsidRPr="00A93413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47BC3760" w14:textId="77777777" w:rsidR="008A10A7" w:rsidRPr="00237E9A" w:rsidRDefault="008A10A7" w:rsidP="00A05070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1AA5426E" w14:textId="77777777" w:rsidR="008A10A7" w:rsidRDefault="008A10A7" w:rsidP="00A05070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23EAA" w:rsidRPr="00B45F44" w14:paraId="7BCE36A9" w14:textId="77777777" w:rsidTr="008A10A7">
        <w:trPr>
          <w:trHeight w:val="252"/>
        </w:trPr>
        <w:tc>
          <w:tcPr>
            <w:tcW w:w="709" w:type="dxa"/>
            <w:vMerge w:val="restart"/>
            <w:shd w:val="clear" w:color="auto" w:fill="auto"/>
          </w:tcPr>
          <w:p w14:paraId="0D2CF546" w14:textId="3113F771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1.2.2.2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0CA2A0B" w14:textId="528E2908" w:rsidR="00A23EAA" w:rsidRDefault="00A23EAA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Материально-техническое обеспечение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36BB9088" w14:textId="021ED7FF" w:rsidR="00A23EAA" w:rsidRPr="0076640C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54A49582" w14:textId="6CCD473B" w:rsidR="00A23EAA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49088FD7" w14:textId="49763B6D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6 454</w:t>
            </w:r>
          </w:p>
        </w:tc>
        <w:tc>
          <w:tcPr>
            <w:tcW w:w="1134" w:type="dxa"/>
            <w:shd w:val="clear" w:color="auto" w:fill="auto"/>
          </w:tcPr>
          <w:p w14:paraId="68830F5B" w14:textId="54CEF1AC" w:rsidR="00A23EAA" w:rsidRDefault="00857FB6" w:rsidP="00E36BF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57F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14 449,1</w:t>
            </w:r>
          </w:p>
        </w:tc>
        <w:tc>
          <w:tcPr>
            <w:tcW w:w="992" w:type="dxa"/>
            <w:shd w:val="clear" w:color="auto" w:fill="auto"/>
          </w:tcPr>
          <w:p w14:paraId="06F1179D" w14:textId="3FF3B35F" w:rsidR="00A23EAA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3" w:type="dxa"/>
            <w:shd w:val="clear" w:color="auto" w:fill="auto"/>
          </w:tcPr>
          <w:p w14:paraId="6A2397AE" w14:textId="57C326B9" w:rsidR="00A23EAA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14:paraId="727EF082" w14:textId="2D415A56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992" w:type="dxa"/>
            <w:shd w:val="clear" w:color="auto" w:fill="auto"/>
          </w:tcPr>
          <w:p w14:paraId="0ADDA690" w14:textId="45039FEE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276" w:type="dxa"/>
            <w:shd w:val="clear" w:color="auto" w:fill="auto"/>
          </w:tcPr>
          <w:p w14:paraId="744B9530" w14:textId="760E551D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2A73918" w14:textId="444E9DED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3445FB80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A23EAA" w:rsidRPr="00B45F44" w14:paraId="0842224E" w14:textId="77777777" w:rsidTr="008A10A7">
        <w:trPr>
          <w:trHeight w:val="1296"/>
        </w:trPr>
        <w:tc>
          <w:tcPr>
            <w:tcW w:w="709" w:type="dxa"/>
            <w:vMerge/>
            <w:shd w:val="clear" w:color="auto" w:fill="auto"/>
          </w:tcPr>
          <w:p w14:paraId="6026CDC0" w14:textId="77777777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BB039A2" w14:textId="77777777" w:rsidR="00A23EAA" w:rsidRPr="008A10A7" w:rsidRDefault="00A23EAA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29FDFE2" w14:textId="77777777" w:rsidR="00A23EAA" w:rsidRPr="008A10A7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0A5CA763" w14:textId="412BB582" w:rsidR="00A23EAA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1F8E42FB" w14:textId="5CE5CD9B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5 664</w:t>
            </w:r>
          </w:p>
        </w:tc>
        <w:tc>
          <w:tcPr>
            <w:tcW w:w="1134" w:type="dxa"/>
            <w:shd w:val="clear" w:color="auto" w:fill="auto"/>
          </w:tcPr>
          <w:p w14:paraId="2FAC4BA2" w14:textId="3AF25AD8" w:rsidR="00A23EAA" w:rsidRDefault="00857FB6" w:rsidP="00E36BF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14 449,1</w:t>
            </w:r>
          </w:p>
        </w:tc>
        <w:tc>
          <w:tcPr>
            <w:tcW w:w="992" w:type="dxa"/>
            <w:shd w:val="clear" w:color="auto" w:fill="auto"/>
          </w:tcPr>
          <w:p w14:paraId="7FDE6562" w14:textId="5CF1D463" w:rsidR="00A23EAA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3" w:type="dxa"/>
            <w:shd w:val="clear" w:color="auto" w:fill="auto"/>
          </w:tcPr>
          <w:p w14:paraId="11E45126" w14:textId="251EB51D" w:rsidR="00A23EAA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14:paraId="7F09CBAF" w14:textId="2ED83CBD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992" w:type="dxa"/>
            <w:shd w:val="clear" w:color="auto" w:fill="auto"/>
          </w:tcPr>
          <w:p w14:paraId="35D7F136" w14:textId="2F0949EF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276" w:type="dxa"/>
            <w:shd w:val="clear" w:color="auto" w:fill="auto"/>
          </w:tcPr>
          <w:p w14:paraId="384D692D" w14:textId="35FD8898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417" w:type="dxa"/>
            <w:vMerge/>
            <w:shd w:val="clear" w:color="auto" w:fill="auto"/>
          </w:tcPr>
          <w:p w14:paraId="0CC8C4E8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0D36BECB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A23EAA" w:rsidRPr="00B45F44" w14:paraId="3AF71D8F" w14:textId="77777777" w:rsidTr="0076640C">
        <w:trPr>
          <w:trHeight w:val="252"/>
        </w:trPr>
        <w:tc>
          <w:tcPr>
            <w:tcW w:w="709" w:type="dxa"/>
            <w:vMerge/>
            <w:shd w:val="clear" w:color="auto" w:fill="auto"/>
          </w:tcPr>
          <w:p w14:paraId="794DE1D2" w14:textId="77777777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BDD1BDE" w14:textId="77777777" w:rsidR="00A23EAA" w:rsidRPr="008A10A7" w:rsidRDefault="00A23EAA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C82E0C0" w14:textId="77777777" w:rsidR="00A23EAA" w:rsidRPr="008A10A7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33F4FC12" w14:textId="7923B38D" w:rsidR="00A23EAA" w:rsidRPr="008A10A7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876FB9B" w14:textId="5F990935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1134" w:type="dxa"/>
            <w:shd w:val="clear" w:color="auto" w:fill="auto"/>
          </w:tcPr>
          <w:p w14:paraId="679F4492" w14:textId="24FFAC1A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4167804" w14:textId="7F7A2AA6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D072FA2" w14:textId="0CC30DE8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7BB2F32" w14:textId="31F92A77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30E66BB" w14:textId="3EDEDF03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A87FE68" w14:textId="071E5062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7E37B9E3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3AE33F10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D36235" w:rsidRPr="00B45F44" w14:paraId="0FD44B60" w14:textId="77777777" w:rsidTr="0076640C">
        <w:trPr>
          <w:trHeight w:val="204"/>
        </w:trPr>
        <w:tc>
          <w:tcPr>
            <w:tcW w:w="709" w:type="dxa"/>
            <w:vMerge w:val="restart"/>
            <w:shd w:val="clear" w:color="auto" w:fill="auto"/>
          </w:tcPr>
          <w:p w14:paraId="0447A922" w14:textId="0ADF0F7D" w:rsidR="00D36235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1.2.2.3.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C302E95" w14:textId="00703FA4" w:rsidR="00D36235" w:rsidRPr="00A05070" w:rsidRDefault="00D36235" w:rsidP="00D36235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Работы по организации общедоступного </w:t>
            </w:r>
            <w:r w:rsidRPr="00A05070">
              <w:rPr>
                <w:rFonts w:ascii="Times New Roman" w:eastAsia="Times New Roman" w:hAnsi="Times New Roman"/>
                <w:bCs/>
                <w:sz w:val="16"/>
                <w:szCs w:val="16"/>
                <w:lang w:val="en-US" w:eastAsia="ru-RU"/>
              </w:rPr>
              <w:t>Wi</w:t>
            </w:r>
            <w:r w:rsidRPr="00A0507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  <w:r w:rsidRPr="00A05070">
              <w:rPr>
                <w:rFonts w:ascii="Times New Roman" w:eastAsia="Times New Roman" w:hAnsi="Times New Roman"/>
                <w:bCs/>
                <w:sz w:val="16"/>
                <w:szCs w:val="16"/>
                <w:lang w:val="en-US" w:eastAsia="ru-RU"/>
              </w:rPr>
              <w:t>Fi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МФЦ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F77E18F" w14:textId="7EA1FF73" w:rsidR="00D36235" w:rsidRPr="00B45F44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65151AE4" w14:textId="553C3262" w:rsidR="00D36235" w:rsidRPr="00B45F44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75B5850D" w14:textId="38AFA48C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FBE36F6" w14:textId="6D9897C8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F4F634B" w14:textId="339C4205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3A10B9D" w14:textId="1011B56D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44757EF" w14:textId="0314C311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00533C2" w14:textId="6C76970F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29F5B56" w14:textId="114859F0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67FE57C" w14:textId="6734FF24" w:rsidR="00D36235" w:rsidRPr="00237E9A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43939552" w14:textId="7E49C558" w:rsidR="00D36235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ован</w:t>
            </w: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в МФЦ свободн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ый</w:t>
            </w: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доступ к </w:t>
            </w: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val="en-US" w:eastAsia="ru-RU"/>
              </w:rPr>
              <w:t>Wi</w:t>
            </w: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val="en-US" w:eastAsia="ru-RU"/>
              </w:rPr>
              <w:t>Fi</w:t>
            </w: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соответствии с требованиями пункта 1.2.</w:t>
            </w: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Регионального стандарта организации деятельности МФЦ от 21.07.2016 год № 10-57/РВ</w:t>
            </w:r>
          </w:p>
        </w:tc>
      </w:tr>
      <w:tr w:rsidR="00D36235" w:rsidRPr="00B45F44" w14:paraId="09E18264" w14:textId="77777777" w:rsidTr="00EB71DB">
        <w:trPr>
          <w:trHeight w:val="1328"/>
        </w:trPr>
        <w:tc>
          <w:tcPr>
            <w:tcW w:w="709" w:type="dxa"/>
            <w:vMerge/>
            <w:shd w:val="clear" w:color="auto" w:fill="auto"/>
          </w:tcPr>
          <w:p w14:paraId="6941CF8D" w14:textId="77777777" w:rsidR="00D36235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CC451BB" w14:textId="77777777" w:rsidR="00D36235" w:rsidRDefault="00D36235" w:rsidP="00D36235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2802FED" w14:textId="77777777" w:rsidR="00D36235" w:rsidRPr="0076640C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7ABB6B64" w14:textId="037FE45F" w:rsidR="00D36235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0313C26F" w14:textId="0165C7D3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816CD67" w14:textId="0529702B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DD2C14A" w14:textId="7B0A10CA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94DE855" w14:textId="5D7CBC7F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CD6E469" w14:textId="77C5497E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B0580B1" w14:textId="55F3196E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D26B32E" w14:textId="6D321BB8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00B4E45A" w14:textId="77777777" w:rsidR="00D36235" w:rsidRPr="0076640C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36A8EEE4" w14:textId="77777777" w:rsidR="00D36235" w:rsidRPr="0076640C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76640C" w:rsidRPr="00B45F44" w14:paraId="20BCA801" w14:textId="77777777" w:rsidTr="000C37B2">
        <w:trPr>
          <w:trHeight w:val="1103"/>
        </w:trPr>
        <w:tc>
          <w:tcPr>
            <w:tcW w:w="709" w:type="dxa"/>
            <w:vMerge w:val="restart"/>
            <w:shd w:val="clear" w:color="auto" w:fill="auto"/>
          </w:tcPr>
          <w:p w14:paraId="2FB2BC24" w14:textId="0A84F7B9" w:rsidR="0076640C" w:rsidRDefault="0076640C" w:rsidP="008A10A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1.2.2.</w:t>
            </w:r>
            <w:r w:rsid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6E86E24" w14:textId="112D3B89" w:rsidR="0076640C" w:rsidRDefault="0076640C" w:rsidP="0076640C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форм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ы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оператор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ам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МФЦ, в соответствии с единым общефедеральным фирменным стилем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«Мои Документы» 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4DD65CB4" w14:textId="376A2BB1" w:rsidR="0076640C" w:rsidRPr="00B45F44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6C789B56" w14:textId="69EC25C8" w:rsidR="0076640C" w:rsidRPr="00A23EAA" w:rsidRDefault="0076640C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667DFC11" w14:textId="37FD0D87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A3C0BA5" w14:textId="305FC1C8" w:rsidR="0076640C" w:rsidRPr="00D13D86" w:rsidRDefault="002828A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C9768E5" w14:textId="3476E04F" w:rsidR="0076640C" w:rsidRPr="00D13D86" w:rsidRDefault="002828A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79FFCA0" w14:textId="59FA6E34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FAB3B06" w14:textId="1FB6BF81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704382A" w14:textId="0AE16978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7EB54CA" w14:textId="4FD206A9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A207F55" w14:textId="095BDD50" w:rsidR="0076640C" w:rsidRPr="00237E9A" w:rsidRDefault="0076640C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0BC1B154" w14:textId="4E5C1250" w:rsidR="0076640C" w:rsidRDefault="0076640C" w:rsidP="0076640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Приведение к единому фирменному стилю внешн</w:t>
            </w:r>
            <w:r w:rsidR="00EB71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ей формы</w:t>
            </w: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операторов МФЦ, в соответствии с единым общефедеральным фирменным стилем</w:t>
            </w: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«Мои Документы» </w:t>
            </w:r>
            <w:r w:rsidRPr="008A10A7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(методические рекомендации Минэкономразвития России от 4  августа 2014 г. № 18411-ОФ/Д09)</w:t>
            </w:r>
          </w:p>
        </w:tc>
      </w:tr>
      <w:tr w:rsidR="0076640C" w:rsidRPr="00B45F44" w14:paraId="4B855295" w14:textId="77777777" w:rsidTr="000C37B2">
        <w:trPr>
          <w:trHeight w:val="1273"/>
        </w:trPr>
        <w:tc>
          <w:tcPr>
            <w:tcW w:w="709" w:type="dxa"/>
            <w:vMerge/>
            <w:shd w:val="clear" w:color="auto" w:fill="auto"/>
          </w:tcPr>
          <w:p w14:paraId="16B0EC31" w14:textId="77777777" w:rsidR="0076640C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C61CDCC" w14:textId="77777777" w:rsidR="0076640C" w:rsidRDefault="0076640C" w:rsidP="0076640C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F20D536" w14:textId="77777777" w:rsidR="0076640C" w:rsidRPr="0076640C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59A06B1B" w14:textId="2FE6624D" w:rsidR="0076640C" w:rsidRDefault="0076640C" w:rsidP="0076640C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7A39D9A0" w14:textId="01FCCABD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85EC1C5" w14:textId="1A9B8728" w:rsidR="0076640C" w:rsidRPr="00D13D86" w:rsidRDefault="002828A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63C52C0" w14:textId="28229ADB" w:rsidR="0076640C" w:rsidRPr="00D13D86" w:rsidRDefault="002828A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33F3B5C" w14:textId="7762ADE9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BD50752" w14:textId="40DD7514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686B8E4" w14:textId="0497D4F9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96FF672" w14:textId="47564FB2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474E3161" w14:textId="77777777" w:rsidR="0076640C" w:rsidRPr="0076640C" w:rsidRDefault="0076640C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1DC93866" w14:textId="77777777" w:rsidR="0076640C" w:rsidRPr="0076640C" w:rsidRDefault="0076640C" w:rsidP="00E03236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36235" w:rsidRPr="00B45F44" w14:paraId="4B580FE3" w14:textId="77777777" w:rsidTr="00B839FF">
        <w:trPr>
          <w:trHeight w:val="259"/>
        </w:trPr>
        <w:tc>
          <w:tcPr>
            <w:tcW w:w="709" w:type="dxa"/>
            <w:vMerge w:val="restart"/>
            <w:shd w:val="clear" w:color="auto" w:fill="auto"/>
          </w:tcPr>
          <w:p w14:paraId="192C3DC2" w14:textId="2FDB6806" w:rsidR="00D36235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1.2.2.5.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149FD56" w14:textId="4384F5ED" w:rsidR="00D36235" w:rsidRPr="00A05070" w:rsidRDefault="00D36235" w:rsidP="00D36235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оборудования для организации работ к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подключению МФЦ к системе видеонаблюдения «Безопасный город» 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E88BF7C" w14:textId="6CFA95F3" w:rsidR="00D36235" w:rsidRPr="00B45F44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7F26B975" w14:textId="59F95556" w:rsidR="00D36235" w:rsidRPr="00B45F44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0BA5AD4D" w14:textId="740D36A8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DF616BF" w14:textId="5916605F" w:rsidR="00D36235" w:rsidRPr="00D13D86" w:rsidRDefault="00D3623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</w:t>
            </w:r>
            <w:r w:rsidR="00D055E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4D38AEF" w14:textId="36A68383" w:rsidR="00D36235" w:rsidRPr="00D13D86" w:rsidRDefault="00D3623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</w:t>
            </w:r>
            <w:r w:rsidR="00D055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1285BBE2" w14:textId="30E43B41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F858466" w14:textId="3EC1F5D2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03518D8" w14:textId="32003E86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006DD81" w14:textId="4E6B6E39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226C58D5" w14:textId="6A11FB63" w:rsidR="00D36235" w:rsidRPr="00237E9A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173D0D8A" w14:textId="77777777" w:rsidR="00D36235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Организ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ована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 выполнению требований к техническому оснащению МФЦ и подключению МФЦ к системе видеонаблюдения «Безопасный город» в соответствии с требованиями пункта </w:t>
            </w:r>
            <w:r w:rsidRPr="0076640C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2.9.</w:t>
            </w:r>
            <w:r w:rsidRPr="0076640C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 xml:space="preserve"> Регионального стандарта организации деятельности МФЦ от 21.07.2016 год № 10-57/РВ</w:t>
            </w:r>
          </w:p>
          <w:p w14:paraId="3198BB59" w14:textId="39918962" w:rsidR="00D36235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6640C" w:rsidRPr="00B45F44" w14:paraId="20CB4FA4" w14:textId="77777777" w:rsidTr="000C37B2">
        <w:trPr>
          <w:trHeight w:val="1411"/>
        </w:trPr>
        <w:tc>
          <w:tcPr>
            <w:tcW w:w="709" w:type="dxa"/>
            <w:vMerge/>
            <w:shd w:val="clear" w:color="auto" w:fill="auto"/>
          </w:tcPr>
          <w:p w14:paraId="01B56B1B" w14:textId="77777777" w:rsid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7DA90A6" w14:textId="77777777" w:rsidR="0076640C" w:rsidRDefault="0076640C" w:rsidP="0076640C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6EBFFBC" w14:textId="77777777" w:rsidR="0076640C" w:rsidRP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26BE8818" w14:textId="4B09B845" w:rsidR="0076640C" w:rsidRDefault="0076640C" w:rsidP="0076640C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7677CE6B" w14:textId="5BDF10BF" w:rsid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D36C692" w14:textId="0FA6D7E1" w:rsidR="0076640C" w:rsidRDefault="00D3623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  <w:r w:rsidR="004456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D055E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96CB7DD" w14:textId="55F16D25" w:rsidR="0076640C" w:rsidRDefault="00D3623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  <w:r w:rsid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</w:t>
            </w:r>
            <w:r w:rsidR="00D055E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0AD677A0" w14:textId="295619DD" w:rsid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0B7DC89" w14:textId="672AECD4" w:rsid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8946271" w14:textId="74CC6E09" w:rsid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F914764" w14:textId="61A6341F" w:rsid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436CA5F6" w14:textId="77777777" w:rsidR="0076640C" w:rsidRPr="0076640C" w:rsidRDefault="0076640C" w:rsidP="0076640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3A27B804" w14:textId="77777777" w:rsidR="0076640C" w:rsidRPr="00A05070" w:rsidRDefault="0076640C" w:rsidP="0076640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055E5" w:rsidRPr="00B45F44" w14:paraId="06C43BE3" w14:textId="77777777" w:rsidTr="00911A1B">
        <w:trPr>
          <w:trHeight w:val="327"/>
        </w:trPr>
        <w:tc>
          <w:tcPr>
            <w:tcW w:w="709" w:type="dxa"/>
            <w:vMerge w:val="restart"/>
            <w:shd w:val="clear" w:color="auto" w:fill="auto"/>
          </w:tcPr>
          <w:p w14:paraId="2E68133A" w14:textId="1BD63053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1.2.2.6.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9B65D87" w14:textId="23E54307" w:rsidR="00D055E5" w:rsidRPr="00B45F44" w:rsidRDefault="00D055E5" w:rsidP="00D055E5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оборудования для оказания услуг по выдаче водительских удостоверений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42EEC7F" w14:textId="77777777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67337F8E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3DB14600" w14:textId="67F671FC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3D8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4D7388D" w14:textId="21C9ACBE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2" w:type="dxa"/>
            <w:shd w:val="clear" w:color="auto" w:fill="auto"/>
          </w:tcPr>
          <w:p w14:paraId="5FA16F28" w14:textId="39E7DA61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3" w:type="dxa"/>
            <w:shd w:val="clear" w:color="auto" w:fill="auto"/>
          </w:tcPr>
          <w:p w14:paraId="4F324DFD" w14:textId="2CBC5BD8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7E6B16F" w14:textId="024550D4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831D6F3" w14:textId="39A9EEE7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B100A22" w14:textId="0EB061D5" w:rsidR="00D055E5" w:rsidRPr="00D13D86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1619CBB" w14:textId="2BEDAB2E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48C69EBB" w14:textId="0FCB6491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Обеспечена работа по выдаче водительских удостоверений нового образца</w:t>
            </w:r>
          </w:p>
        </w:tc>
      </w:tr>
      <w:tr w:rsidR="00D055E5" w:rsidRPr="00B45F44" w14:paraId="66BDAE30" w14:textId="77777777" w:rsidTr="008A1785">
        <w:trPr>
          <w:trHeight w:val="1245"/>
        </w:trPr>
        <w:tc>
          <w:tcPr>
            <w:tcW w:w="709" w:type="dxa"/>
            <w:vMerge/>
            <w:shd w:val="clear" w:color="auto" w:fill="auto"/>
            <w:vAlign w:val="center"/>
          </w:tcPr>
          <w:p w14:paraId="313A1FAC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1DDDE9C5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55DEDB3" w14:textId="7777777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1C3D21CE" w14:textId="77777777" w:rsidR="00D055E5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  <w:p w14:paraId="5F74E2A3" w14:textId="01A79830" w:rsidR="00D055E5" w:rsidRPr="000A1552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</w:tcPr>
          <w:p w14:paraId="222775A9" w14:textId="0C67DB58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ED9A431" w14:textId="56107B3D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2" w:type="dxa"/>
            <w:shd w:val="clear" w:color="auto" w:fill="auto"/>
          </w:tcPr>
          <w:p w14:paraId="5E7CD6CC" w14:textId="4A8C1626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F198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50,1</w:t>
            </w:r>
          </w:p>
        </w:tc>
        <w:tc>
          <w:tcPr>
            <w:tcW w:w="993" w:type="dxa"/>
            <w:shd w:val="clear" w:color="auto" w:fill="auto"/>
          </w:tcPr>
          <w:p w14:paraId="764938A2" w14:textId="631B8DB1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20E8799" w14:textId="439DE23E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274F663" w14:textId="552B3207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C1D0CE8" w14:textId="3774C34D" w:rsidR="00D055E5" w:rsidRPr="00B45F44" w:rsidRDefault="00D055E5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184EB10" w14:textId="144969BF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333A82EE" w14:textId="69788CA7" w:rsidR="00D055E5" w:rsidRPr="00B45F44" w:rsidRDefault="00D055E5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94FAB" w:rsidRPr="00B45F44" w14:paraId="78561F32" w14:textId="77777777" w:rsidTr="00D41F9F">
        <w:trPr>
          <w:trHeight w:val="34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5545D2F6" w14:textId="7E27F5B9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1.2.2.7.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72BAFA4F" w14:textId="1A227394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оборудования для выездного приема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A21ABD4" w14:textId="493ACCEE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48C992B2" w14:textId="7F115802" w:rsidR="00094FAB" w:rsidRPr="00237E9A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780D96B8" w14:textId="710D5DA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C5C0BCD" w14:textId="522ACF3B" w:rsidR="00094FAB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07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2" w:type="dxa"/>
            <w:shd w:val="clear" w:color="auto" w:fill="auto"/>
          </w:tcPr>
          <w:p w14:paraId="323D9429" w14:textId="3D1DBB87" w:rsidR="00094FAB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07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3" w:type="dxa"/>
            <w:shd w:val="clear" w:color="auto" w:fill="auto"/>
          </w:tcPr>
          <w:p w14:paraId="7F69B6D1" w14:textId="28CEA9E2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5976C89" w14:textId="1B581141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D2B79F1" w14:textId="1C9AAF6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7F1F8E7" w14:textId="7547AC2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8E6948D" w14:textId="4D6EDE08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20DDCEE0" w14:textId="52181AD1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выездного приёма согласно нормативным требованиям пункта 1.5.2. Регионального стандарта организации деятельности МФЦ от 21.07.2016 год № 10-57/РВ</w:t>
            </w:r>
          </w:p>
        </w:tc>
      </w:tr>
      <w:tr w:rsidR="00D41F9F" w:rsidRPr="00B45F44" w14:paraId="0BE5F583" w14:textId="77777777" w:rsidTr="008A1785">
        <w:trPr>
          <w:trHeight w:val="888"/>
        </w:trPr>
        <w:tc>
          <w:tcPr>
            <w:tcW w:w="709" w:type="dxa"/>
            <w:vMerge/>
            <w:shd w:val="clear" w:color="auto" w:fill="auto"/>
            <w:vAlign w:val="center"/>
          </w:tcPr>
          <w:p w14:paraId="3ACD2E2A" w14:textId="77777777" w:rsid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6C70D3AD" w14:textId="77777777" w:rsidR="00D41F9F" w:rsidRPr="00B45F44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F758C8F" w14:textId="77777777" w:rsidR="00D41F9F" w:rsidRP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704697ED" w14:textId="77777777" w:rsid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  <w:p w14:paraId="1B9E1568" w14:textId="61FBF92C" w:rsidR="00B06E95" w:rsidRPr="00237E9A" w:rsidRDefault="00B06E95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</w:tcPr>
          <w:p w14:paraId="1AA7E6E3" w14:textId="49FF2C7F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6515D78" w14:textId="543E3F03" w:rsidR="00D41F9F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2" w:type="dxa"/>
            <w:shd w:val="clear" w:color="auto" w:fill="auto"/>
          </w:tcPr>
          <w:p w14:paraId="6A7B979D" w14:textId="05CEAB2F" w:rsidR="00D41F9F" w:rsidRDefault="00094FAB" w:rsidP="00D055E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4F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36,9</w:t>
            </w:r>
          </w:p>
        </w:tc>
        <w:tc>
          <w:tcPr>
            <w:tcW w:w="993" w:type="dxa"/>
            <w:shd w:val="clear" w:color="auto" w:fill="auto"/>
          </w:tcPr>
          <w:p w14:paraId="227445C4" w14:textId="59A434AD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1A540F9" w14:textId="0B85A8E4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BBA8952" w14:textId="21ACF6B7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E32C1BD" w14:textId="038193B0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5C3F5D47" w14:textId="77777777" w:rsidR="00D41F9F" w:rsidRP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05EA6309" w14:textId="77777777" w:rsidR="00D41F9F" w:rsidRPr="00B45F44" w:rsidRDefault="00D41F9F" w:rsidP="00E03236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4453" w:rsidRPr="00B45F44" w14:paraId="67274D62" w14:textId="77777777" w:rsidTr="00D055E5">
        <w:trPr>
          <w:trHeight w:val="288"/>
        </w:trPr>
        <w:tc>
          <w:tcPr>
            <w:tcW w:w="709" w:type="dxa"/>
            <w:vMerge/>
            <w:shd w:val="clear" w:color="auto" w:fill="auto"/>
            <w:vAlign w:val="center"/>
          </w:tcPr>
          <w:p w14:paraId="744DD3A3" w14:textId="77777777" w:rsidR="000C4453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68BD1B02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9C2133D" w14:textId="7777777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6568DA22" w14:textId="75636BEC" w:rsidR="000C4453" w:rsidRPr="00B06E95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06E9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0285356E" w14:textId="77777777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B5F5FBA" w14:textId="65717ECB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4E84734" w14:textId="58946727" w:rsidR="000C4453" w:rsidRPr="00094FAB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E005E31" w14:textId="0021995D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F2A88DD" w14:textId="24053FFB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DD18B48" w14:textId="787446B1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AD932E0" w14:textId="1FC8D99B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7981C6E3" w14:textId="7777777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02B7FB10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4453" w:rsidRPr="00B45F44" w14:paraId="018D07F9" w14:textId="77777777" w:rsidTr="00670F64">
        <w:trPr>
          <w:trHeight w:val="360"/>
        </w:trPr>
        <w:tc>
          <w:tcPr>
            <w:tcW w:w="709" w:type="dxa"/>
            <w:vMerge/>
            <w:shd w:val="clear" w:color="auto" w:fill="auto"/>
            <w:vAlign w:val="center"/>
          </w:tcPr>
          <w:p w14:paraId="747305FB" w14:textId="77777777" w:rsidR="000C4453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7BB96099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1BBB583" w14:textId="7777777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692F13AA" w14:textId="023030A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Московской области</w:t>
            </w:r>
          </w:p>
        </w:tc>
        <w:tc>
          <w:tcPr>
            <w:tcW w:w="1145" w:type="dxa"/>
          </w:tcPr>
          <w:p w14:paraId="4E125FFC" w14:textId="25DE83EB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F930B9" w14:textId="7ADC6260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CEEB72" w14:textId="4F7C29FA" w:rsidR="000C4453" w:rsidRPr="00094FAB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02B3DC6" w14:textId="7750D8F6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5ED81BD" w14:textId="73A04468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396FAF7" w14:textId="666D5179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226ACA0" w14:textId="0ADB8D5D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00B972CF" w14:textId="7777777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65762C44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44D1C" w:rsidRPr="00B45F44" w14:paraId="2B8A5425" w14:textId="77777777" w:rsidTr="00D055E5">
        <w:trPr>
          <w:trHeight w:val="337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516E1D1B" w14:textId="258CD60A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085F68F5" w14:textId="2DDE687F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3. Развитие МФЦ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4F4A31CE" w14:textId="2B73338C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406" w:type="dxa"/>
            <w:shd w:val="clear" w:color="auto" w:fill="auto"/>
          </w:tcPr>
          <w:p w14:paraId="6C658B84" w14:textId="16E6E40E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0EA6456F" w14:textId="3C34F72A" w:rsidR="00C44D1C" w:rsidRPr="00670F64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BC27E2E" w14:textId="56FAEA83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F6F6FCC" w14:textId="73037EC6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120AAB8" w14:textId="6823744E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D4224DF" w14:textId="3331B046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D8D3231" w14:textId="32DA431C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CCB3799" w14:textId="7A4D4C9B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B20D275" w14:textId="40943794" w:rsidR="00C44D1C" w:rsidRPr="00D41F9F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городского округа Истра Московской области,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55369F4E" w14:textId="77777777" w:rsidR="00C44D1C" w:rsidRPr="00B45F44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44D1C" w:rsidRPr="00B45F44" w14:paraId="69C7F224" w14:textId="77777777" w:rsidTr="00D055E5">
        <w:trPr>
          <w:trHeight w:val="135"/>
        </w:trPr>
        <w:tc>
          <w:tcPr>
            <w:tcW w:w="709" w:type="dxa"/>
            <w:vMerge/>
            <w:shd w:val="clear" w:color="auto" w:fill="auto"/>
            <w:vAlign w:val="center"/>
          </w:tcPr>
          <w:p w14:paraId="05528A7D" w14:textId="77777777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4A97826D" w14:textId="77777777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1735F19" w14:textId="77777777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32C7BB3D" w14:textId="77777777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  <w:p w14:paraId="32141135" w14:textId="77777777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shd w:val="clear" w:color="auto" w:fill="auto"/>
          </w:tcPr>
          <w:p w14:paraId="46E4F0E6" w14:textId="14444267" w:rsidR="00C44D1C" w:rsidRPr="00670F64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7FA8ECE" w14:textId="19B41C26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2455A37" w14:textId="2DA89028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9A2C09A" w14:textId="36AF2AC5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3C3BEDD" w14:textId="7908920B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77E2C48" w14:textId="0280C26F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E7593B4" w14:textId="20AFD400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7FB06084" w14:textId="77777777" w:rsidR="00C44D1C" w:rsidRPr="00D41F9F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2C73992C" w14:textId="77777777" w:rsidR="00C44D1C" w:rsidRPr="00B45F44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44D1C" w:rsidRPr="00B45F44" w14:paraId="132FFF1D" w14:textId="77777777" w:rsidTr="00D055E5">
        <w:trPr>
          <w:trHeight w:val="135"/>
        </w:trPr>
        <w:tc>
          <w:tcPr>
            <w:tcW w:w="709" w:type="dxa"/>
            <w:vMerge/>
            <w:shd w:val="clear" w:color="auto" w:fill="auto"/>
            <w:vAlign w:val="center"/>
          </w:tcPr>
          <w:p w14:paraId="36A14205" w14:textId="77777777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636E85B8" w14:textId="77777777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20CBDC3" w14:textId="77777777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5DD8941E" w14:textId="0B772F04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58B7182A" w14:textId="58D79EF7" w:rsidR="00C44D1C" w:rsidRPr="00670F64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326F83A" w14:textId="62FA4404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90D6AF1" w14:textId="361048F0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2CC56EC" w14:textId="29CADFDA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42F957C" w14:textId="66FA7EAB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08686F8" w14:textId="1464B5E8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3F4B888" w14:textId="76A34EB5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5E57E41D" w14:textId="77777777" w:rsidR="00C44D1C" w:rsidRPr="00D41F9F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6CD71AE7" w14:textId="77777777" w:rsidR="00C44D1C" w:rsidRPr="00B45F44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44D1C" w:rsidRPr="00B45F44" w14:paraId="3D67C8A4" w14:textId="77777777" w:rsidTr="00D055E5">
        <w:trPr>
          <w:trHeight w:val="317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018632CA" w14:textId="51890023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1.3.1.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145721E3" w14:textId="6D3F2B76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Дооснащение материально-техническими средствами – приобретение программного аппаратного комплекса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МФЦ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6DBBC546" w14:textId="7D8D4810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406" w:type="dxa"/>
            <w:shd w:val="clear" w:color="auto" w:fill="auto"/>
          </w:tcPr>
          <w:p w14:paraId="578C0288" w14:textId="355AB119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shd w:val="clear" w:color="auto" w:fill="auto"/>
          </w:tcPr>
          <w:p w14:paraId="3149F373" w14:textId="7099F257" w:rsidR="00C44D1C" w:rsidRPr="00670F64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D0D46A9" w14:textId="5CF2EA84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15CB0F8" w14:textId="6E1BADFB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BFDB90A" w14:textId="36EE62D5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FB08F26" w14:textId="7252478A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37073EE" w14:textId="38DC9124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C1C441C" w14:textId="00B8DD03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36DA70F" w14:textId="24F6BFB9" w:rsidR="00C44D1C" w:rsidRPr="00D41F9F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56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городского округа Истра Московской области,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30AECFD4" w14:textId="2925EC4F" w:rsidR="00C44D1C" w:rsidRPr="00B45F44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Организовано оформление паспортов гр. РФ, удостоверяющих личность гр. РФ за пределами территории РФ </w:t>
            </w:r>
          </w:p>
        </w:tc>
      </w:tr>
      <w:tr w:rsidR="00C44D1C" w:rsidRPr="00B45F44" w14:paraId="30971B53" w14:textId="77777777" w:rsidTr="00D055E5">
        <w:trPr>
          <w:trHeight w:val="995"/>
        </w:trPr>
        <w:tc>
          <w:tcPr>
            <w:tcW w:w="709" w:type="dxa"/>
            <w:vMerge/>
            <w:shd w:val="clear" w:color="auto" w:fill="auto"/>
            <w:vAlign w:val="center"/>
          </w:tcPr>
          <w:p w14:paraId="06F45301" w14:textId="77777777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66210EB3" w14:textId="77777777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D3DD1DB" w14:textId="77777777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7348E611" w14:textId="77777777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  <w:p w14:paraId="67A87674" w14:textId="77777777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shd w:val="clear" w:color="auto" w:fill="auto"/>
          </w:tcPr>
          <w:p w14:paraId="44D52D50" w14:textId="598F61E2" w:rsidR="00C44D1C" w:rsidRPr="00670F64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138227D" w14:textId="6CAAF28A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18FF9BE" w14:textId="7527975C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B6CA9D1" w14:textId="0AE68EC0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2BB8ED2" w14:textId="49FF05A2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062C43C" w14:textId="4F0361C7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80F299D" w14:textId="4FCAF725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8BC2129" w14:textId="77777777" w:rsidR="00C44D1C" w:rsidRPr="00D41F9F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0450F36C" w14:textId="77777777" w:rsidR="00C44D1C" w:rsidRPr="00B45F44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44D1C" w:rsidRPr="00B45F44" w14:paraId="42530BB1" w14:textId="77777777" w:rsidTr="00D055E5">
        <w:trPr>
          <w:trHeight w:val="995"/>
        </w:trPr>
        <w:tc>
          <w:tcPr>
            <w:tcW w:w="709" w:type="dxa"/>
            <w:vMerge/>
            <w:shd w:val="clear" w:color="auto" w:fill="auto"/>
            <w:vAlign w:val="center"/>
          </w:tcPr>
          <w:p w14:paraId="2C95920A" w14:textId="77777777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011041D5" w14:textId="77777777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7BA44B2" w14:textId="77777777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6FEA42F8" w14:textId="4EAF2026" w:rsidR="00C44D1C" w:rsidRPr="0090292D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  <w:shd w:val="clear" w:color="auto" w:fill="auto"/>
          </w:tcPr>
          <w:p w14:paraId="09181564" w14:textId="5788064B" w:rsidR="00C44D1C" w:rsidRPr="00670F64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BF94304" w14:textId="18666169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48CD84E" w14:textId="2AB3BDC8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A52F8E2" w14:textId="4C8463D1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C22DA0E" w14:textId="0DF631AE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01430C4" w14:textId="3878224E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19F9569" w14:textId="73C8D855" w:rsidR="00C44D1C" w:rsidRDefault="00C44D1C" w:rsidP="00C44D1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233BE8E" w14:textId="77777777" w:rsidR="00C44D1C" w:rsidRPr="00D41F9F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66220628" w14:textId="77777777" w:rsidR="00C44D1C" w:rsidRPr="00B45F44" w:rsidRDefault="00C44D1C" w:rsidP="00C44D1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14:paraId="15D05D74" w14:textId="77777777" w:rsidR="00887337" w:rsidRPr="00B45F44" w:rsidRDefault="00887337" w:rsidP="00887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</w:p>
    <w:p w14:paraId="759DE1D6" w14:textId="77777777" w:rsidR="00887337" w:rsidRPr="00B45F44" w:rsidRDefault="00887337" w:rsidP="008873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887337" w:rsidRPr="00B45F44" w:rsidSect="007E72E6">
          <w:headerReference w:type="default" r:id="rId9"/>
          <w:headerReference w:type="first" r:id="rId10"/>
          <w:type w:val="nextColumn"/>
          <w:pgSz w:w="16838" w:h="11906" w:orient="landscape"/>
          <w:pgMar w:top="851" w:right="567" w:bottom="851" w:left="1134" w:header="709" w:footer="709" w:gutter="0"/>
          <w:cols w:space="708"/>
          <w:docGrid w:linePitch="360"/>
        </w:sectPr>
      </w:pPr>
    </w:p>
    <w:p w14:paraId="17FECD87" w14:textId="60C6251F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251F601A" w14:textId="24A824A0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</w:t>
      </w:r>
    </w:p>
    <w:p w14:paraId="3FB697CB" w14:textId="764C8A78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28D33673" w14:textId="77777777" w:rsidR="008A6915" w:rsidRDefault="008A6915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49DCA275" w14:textId="2DC4DDB4" w:rsidR="00B5055B" w:rsidRPr="00392B61" w:rsidRDefault="00B5055B" w:rsidP="005B1A9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92B6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Планируемые результаты реализации программы </w:t>
      </w:r>
      <w:r w:rsidR="006F7754" w:rsidRPr="00392B61">
        <w:rPr>
          <w:rFonts w:ascii="Times New Roman" w:hAnsi="Times New Roman"/>
          <w:b/>
          <w:bCs/>
          <w:sz w:val="28"/>
          <w:szCs w:val="28"/>
          <w:lang w:eastAsia="ru-RU"/>
        </w:rPr>
        <w:t>программе «</w:t>
      </w:r>
      <w:r w:rsidR="006F7754" w:rsidRPr="00392B61">
        <w:rPr>
          <w:rFonts w:ascii="Times New Roman" w:hAnsi="Times New Roman"/>
          <w:b/>
          <w:sz w:val="28"/>
          <w:szCs w:val="28"/>
        </w:rPr>
        <w:t>Снижение административных барьеров</w:t>
      </w:r>
      <w:r w:rsidR="00EF6890">
        <w:rPr>
          <w:rFonts w:ascii="Times New Roman" w:hAnsi="Times New Roman"/>
          <w:b/>
          <w:sz w:val="28"/>
          <w:szCs w:val="28"/>
        </w:rPr>
        <w:t xml:space="preserve"> и</w:t>
      </w:r>
      <w:r w:rsidR="006F7754" w:rsidRPr="00392B61">
        <w:rPr>
          <w:rFonts w:ascii="Times New Roman" w:hAnsi="Times New Roman"/>
          <w:b/>
          <w:sz w:val="28"/>
          <w:szCs w:val="28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392B6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2017-2021 годы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14:paraId="305143B0" w14:textId="77777777" w:rsidR="00B5055B" w:rsidRPr="00392B61" w:rsidRDefault="00B5055B" w:rsidP="00B5055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6048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1417"/>
        <w:gridCol w:w="1559"/>
        <w:gridCol w:w="3970"/>
        <w:gridCol w:w="1134"/>
        <w:gridCol w:w="992"/>
        <w:gridCol w:w="1275"/>
        <w:gridCol w:w="992"/>
        <w:gridCol w:w="992"/>
        <w:gridCol w:w="993"/>
        <w:gridCol w:w="1022"/>
      </w:tblGrid>
      <w:tr w:rsidR="00B5055B" w:rsidRPr="00B45F44" w14:paraId="36D18C24" w14:textId="77777777" w:rsidTr="00A1448B">
        <w:trPr>
          <w:trHeight w:val="598"/>
          <w:tblHeader/>
        </w:trPr>
        <w:tc>
          <w:tcPr>
            <w:tcW w:w="851" w:type="dxa"/>
            <w:vMerge w:val="restart"/>
            <w:vAlign w:val="center"/>
          </w:tcPr>
          <w:p w14:paraId="389E80F8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851" w:type="dxa"/>
            <w:vMerge w:val="restart"/>
            <w:vAlign w:val="center"/>
          </w:tcPr>
          <w:p w14:paraId="33C66F41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Задачи, направ-ленные на</w:t>
            </w:r>
          </w:p>
          <w:p w14:paraId="5EA6DD30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достиже-ние</w:t>
            </w:r>
          </w:p>
          <w:p w14:paraId="42806CB4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цели</w:t>
            </w:r>
          </w:p>
        </w:tc>
        <w:tc>
          <w:tcPr>
            <w:tcW w:w="2976" w:type="dxa"/>
            <w:gridSpan w:val="2"/>
          </w:tcPr>
          <w:p w14:paraId="53D70F4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 xml:space="preserve">Планируемый объем финансирования </w:t>
            </w:r>
          </w:p>
          <w:p w14:paraId="7C72FBF9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(тыс. руб.)</w:t>
            </w:r>
          </w:p>
        </w:tc>
        <w:tc>
          <w:tcPr>
            <w:tcW w:w="3970" w:type="dxa"/>
            <w:vMerge w:val="restart"/>
            <w:vAlign w:val="center"/>
          </w:tcPr>
          <w:p w14:paraId="62397B16" w14:textId="77777777" w:rsidR="00B5055B" w:rsidRPr="00B45F44" w:rsidRDefault="00B5055B" w:rsidP="00F9023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Показатель реализации мероприятий программы</w:t>
            </w:r>
          </w:p>
        </w:tc>
        <w:tc>
          <w:tcPr>
            <w:tcW w:w="1134" w:type="dxa"/>
            <w:vMerge w:val="restart"/>
            <w:vAlign w:val="center"/>
          </w:tcPr>
          <w:p w14:paraId="5233F01B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14:paraId="2D8F11FA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Значение базового показателя</w:t>
            </w:r>
          </w:p>
          <w:p w14:paraId="64B17950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(на начало реализации подпрог-раммы)</w:t>
            </w:r>
          </w:p>
          <w:p w14:paraId="0787D592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5274" w:type="dxa"/>
            <w:gridSpan w:val="5"/>
            <w:vAlign w:val="center"/>
          </w:tcPr>
          <w:p w14:paraId="0118FDE9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</w:tr>
      <w:tr w:rsidR="00B5055B" w:rsidRPr="00B45F44" w14:paraId="0A6279B8" w14:textId="77777777" w:rsidTr="00A1448B">
        <w:trPr>
          <w:trHeight w:val="715"/>
          <w:tblHeader/>
        </w:trPr>
        <w:tc>
          <w:tcPr>
            <w:tcW w:w="851" w:type="dxa"/>
            <w:vMerge/>
            <w:vAlign w:val="center"/>
          </w:tcPr>
          <w:p w14:paraId="1FFA194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8A8495A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B12E101" w14:textId="08F9E82E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 xml:space="preserve">Бюджет </w:t>
            </w:r>
            <w:r w:rsidR="00701472">
              <w:rPr>
                <w:rFonts w:ascii="Times New Roman" w:hAnsi="Times New Roman"/>
                <w:sz w:val="18"/>
                <w:szCs w:val="18"/>
              </w:rPr>
              <w:t xml:space="preserve">Истринского муниципального района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Московской области</w:t>
            </w:r>
          </w:p>
        </w:tc>
        <w:tc>
          <w:tcPr>
            <w:tcW w:w="1559" w:type="dxa"/>
          </w:tcPr>
          <w:p w14:paraId="2E4EBF01" w14:textId="2BEC852A" w:rsidR="00B5055B" w:rsidRPr="00B45F44" w:rsidRDefault="00D055E5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55E5">
              <w:rPr>
                <w:rFonts w:ascii="Times New Roman" w:hAnsi="Times New Roman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970" w:type="dxa"/>
            <w:vMerge/>
            <w:vAlign w:val="center"/>
          </w:tcPr>
          <w:p w14:paraId="1E02427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7BC6C14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28B127B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C50E301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14:paraId="262193FA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2" w:type="dxa"/>
            <w:vAlign w:val="center"/>
          </w:tcPr>
          <w:p w14:paraId="7136A5E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93" w:type="dxa"/>
            <w:vAlign w:val="center"/>
          </w:tcPr>
          <w:p w14:paraId="58875EB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22" w:type="dxa"/>
            <w:vAlign w:val="center"/>
          </w:tcPr>
          <w:p w14:paraId="5C497D8D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</w:tbl>
    <w:p w14:paraId="7EE4461B" w14:textId="77777777" w:rsidR="00B5055B" w:rsidRPr="00B45F44" w:rsidRDefault="00B5055B" w:rsidP="00B5055B">
      <w:pPr>
        <w:spacing w:after="0" w:line="240" w:lineRule="auto"/>
        <w:jc w:val="both"/>
        <w:rPr>
          <w:rFonts w:ascii="Times New Roman" w:hAnsi="Times New Roman"/>
          <w:sz w:val="2"/>
          <w:szCs w:val="2"/>
        </w:rPr>
      </w:pPr>
    </w:p>
    <w:tbl>
      <w:tblPr>
        <w:tblW w:w="160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50"/>
        <w:gridCol w:w="1418"/>
        <w:gridCol w:w="1559"/>
        <w:gridCol w:w="3969"/>
        <w:gridCol w:w="1134"/>
        <w:gridCol w:w="992"/>
        <w:gridCol w:w="1276"/>
        <w:gridCol w:w="992"/>
        <w:gridCol w:w="992"/>
        <w:gridCol w:w="993"/>
        <w:gridCol w:w="1021"/>
      </w:tblGrid>
      <w:tr w:rsidR="006F7754" w:rsidRPr="00B45F44" w14:paraId="66DACCCD" w14:textId="77777777" w:rsidTr="00A1448B">
        <w:trPr>
          <w:trHeight w:val="76"/>
          <w:tblHeader/>
        </w:trPr>
        <w:tc>
          <w:tcPr>
            <w:tcW w:w="852" w:type="dxa"/>
          </w:tcPr>
          <w:p w14:paraId="166277D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5A9C3AA9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36835124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66CCB38F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14:paraId="56115ADA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72D7383B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14:paraId="459523DF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14:paraId="058E0658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349619C3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14:paraId="7D6725BA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14:paraId="791F533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021" w:type="dxa"/>
          </w:tcPr>
          <w:p w14:paraId="41C9695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</w:tr>
      <w:tr w:rsidR="006F7754" w:rsidRPr="00B45F44" w14:paraId="5CF60AFD" w14:textId="77777777" w:rsidTr="00A1448B">
        <w:trPr>
          <w:trHeight w:val="501"/>
        </w:trPr>
        <w:tc>
          <w:tcPr>
            <w:tcW w:w="852" w:type="dxa"/>
            <w:hideMark/>
          </w:tcPr>
          <w:p w14:paraId="72EFB60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796" w:type="dxa"/>
            <w:gridSpan w:val="4"/>
            <w:hideMark/>
          </w:tcPr>
          <w:p w14:paraId="71271769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Задача. Увеличение доли обращений в МФЦ за получением государственных услуг исполнительных органов государственной власти и муниципальных услуг ОМСУ муниципальных образований Московской области в общем количестве обращений за получением государственных и муниципальных услуг</w:t>
            </w:r>
          </w:p>
        </w:tc>
        <w:tc>
          <w:tcPr>
            <w:tcW w:w="1134" w:type="dxa"/>
            <w:hideMark/>
          </w:tcPr>
          <w:p w14:paraId="03BA1481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hideMark/>
          </w:tcPr>
          <w:p w14:paraId="14B147FF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1276" w:type="dxa"/>
            <w:hideMark/>
          </w:tcPr>
          <w:p w14:paraId="7023BEC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992" w:type="dxa"/>
            <w:hideMark/>
          </w:tcPr>
          <w:p w14:paraId="265ABA8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hideMark/>
          </w:tcPr>
          <w:p w14:paraId="01B2859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993" w:type="dxa"/>
            <w:hideMark/>
          </w:tcPr>
          <w:p w14:paraId="38BCB732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021" w:type="dxa"/>
            <w:hideMark/>
          </w:tcPr>
          <w:p w14:paraId="3ACCC6D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</w:tr>
      <w:tr w:rsidR="006F7754" w:rsidRPr="00B45F44" w14:paraId="3C0F4D1D" w14:textId="77777777" w:rsidTr="00A1448B">
        <w:trPr>
          <w:trHeight w:val="241"/>
        </w:trPr>
        <w:tc>
          <w:tcPr>
            <w:tcW w:w="852" w:type="dxa"/>
            <w:vMerge w:val="restart"/>
          </w:tcPr>
          <w:p w14:paraId="66106BAB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14:paraId="1EFF5E35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14:paraId="45CDDDFC" w14:textId="0DF832CD" w:rsidR="00B5055B" w:rsidRPr="00670F64" w:rsidRDefault="00701472" w:rsidP="005C693E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34</w:t>
            </w:r>
            <w:r w:rsidR="005C693E" w:rsidRPr="00670F64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9 240,1</w:t>
            </w:r>
          </w:p>
        </w:tc>
        <w:tc>
          <w:tcPr>
            <w:tcW w:w="1559" w:type="dxa"/>
            <w:vMerge w:val="restart"/>
          </w:tcPr>
          <w:p w14:paraId="05C9F85F" w14:textId="419521F3" w:rsidR="00B5055B" w:rsidRPr="00C825BE" w:rsidRDefault="00C825BE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825BE">
              <w:rPr>
                <w:rFonts w:ascii="Times New Roman" w:eastAsia="Times New Roman" w:hAnsi="Times New Roman"/>
                <w:b/>
                <w:sz w:val="18"/>
                <w:szCs w:val="18"/>
              </w:rPr>
              <w:t>6 254,0</w:t>
            </w:r>
          </w:p>
        </w:tc>
        <w:tc>
          <w:tcPr>
            <w:tcW w:w="3969" w:type="dxa"/>
          </w:tcPr>
          <w:p w14:paraId="304A169A" w14:textId="60537C9D" w:rsidR="00B5055B" w:rsidRPr="00670F64" w:rsidRDefault="004C27FF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 xml:space="preserve">2017 </w:t>
            </w:r>
            <w:r w:rsidR="00B5055B" w:rsidRPr="00670F64">
              <w:rPr>
                <w:rFonts w:ascii="Times New Roman" w:eastAsia="Times New Roman" w:hAnsi="Times New Roman"/>
                <w:sz w:val="18"/>
                <w:szCs w:val="18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МФЦ*</w:t>
            </w:r>
          </w:p>
        </w:tc>
        <w:tc>
          <w:tcPr>
            <w:tcW w:w="1134" w:type="dxa"/>
          </w:tcPr>
          <w:p w14:paraId="2551CD5E" w14:textId="77777777" w:rsidR="00B5055B" w:rsidRPr="00670F6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14:paraId="4E404432" w14:textId="77777777" w:rsidR="00B5055B" w:rsidRPr="00670F6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14:paraId="12852316" w14:textId="77777777" w:rsidR="00B5055B" w:rsidRPr="00670F6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189FAC35" w14:textId="77777777" w:rsidR="00B5055B" w:rsidRPr="00670F6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70F6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409E1CFC" w14:textId="77777777" w:rsidR="00B5055B" w:rsidRPr="00670F6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F6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0CCABE13" w14:textId="77777777" w:rsidR="00B5055B" w:rsidRPr="00670F6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F6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21" w:type="dxa"/>
          </w:tcPr>
          <w:p w14:paraId="58EAA02A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F6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6F7754" w:rsidRPr="00B45F44" w14:paraId="6CD40F5C" w14:textId="77777777" w:rsidTr="00A1448B">
        <w:trPr>
          <w:trHeight w:val="241"/>
        </w:trPr>
        <w:tc>
          <w:tcPr>
            <w:tcW w:w="852" w:type="dxa"/>
            <w:vMerge/>
          </w:tcPr>
          <w:p w14:paraId="320E33EB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5EA84CD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70F5A2C8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1A72CB98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0F9404A" w14:textId="7DE07C75" w:rsidR="00B5055B" w:rsidRPr="00F90231" w:rsidRDefault="004C27FF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2017 </w:t>
            </w:r>
            <w:r w:rsidR="00B5055B" w:rsidRPr="00F90231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услуг*</w:t>
            </w:r>
          </w:p>
        </w:tc>
        <w:tc>
          <w:tcPr>
            <w:tcW w:w="1134" w:type="dxa"/>
          </w:tcPr>
          <w:p w14:paraId="352427F5" w14:textId="77777777" w:rsidR="00B5055B" w:rsidRPr="00F90231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14:paraId="471DAA03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1276" w:type="dxa"/>
          </w:tcPr>
          <w:p w14:paraId="580FFDEB" w14:textId="4CC920EE" w:rsidR="00B5055B" w:rsidRPr="00F90231" w:rsidRDefault="00B5055B" w:rsidP="002F45C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 w:rsidR="002F45C0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14:paraId="788D0F7D" w14:textId="29D60278" w:rsidR="00B5055B" w:rsidRPr="00F90231" w:rsidRDefault="00B5055B" w:rsidP="002F45C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 w:rsidR="002F45C0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="002F45C0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5698168F" w14:textId="5EE66D34" w:rsidR="00B5055B" w:rsidRPr="00F90231" w:rsidRDefault="00B5055B" w:rsidP="002F45C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</w:t>
            </w:r>
            <w:r w:rsidR="002F45C0">
              <w:rPr>
                <w:rFonts w:ascii="Times New Roman" w:hAnsi="Times New Roman"/>
                <w:sz w:val="18"/>
                <w:szCs w:val="18"/>
              </w:rPr>
              <w:t>4,4</w:t>
            </w:r>
          </w:p>
        </w:tc>
        <w:tc>
          <w:tcPr>
            <w:tcW w:w="993" w:type="dxa"/>
          </w:tcPr>
          <w:p w14:paraId="23A6585F" w14:textId="4C70B755" w:rsidR="00B5055B" w:rsidRPr="00F90231" w:rsidRDefault="00B5055B" w:rsidP="002F45C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</w:t>
            </w:r>
            <w:r w:rsidR="002F45C0">
              <w:rPr>
                <w:rFonts w:ascii="Times New Roman" w:hAnsi="Times New Roman"/>
                <w:sz w:val="18"/>
                <w:szCs w:val="18"/>
              </w:rPr>
              <w:t>4</w:t>
            </w:r>
            <w:r w:rsidRPr="00F90231">
              <w:rPr>
                <w:rFonts w:ascii="Times New Roman" w:hAnsi="Times New Roman"/>
                <w:sz w:val="18"/>
                <w:szCs w:val="18"/>
              </w:rPr>
              <w:t>,</w:t>
            </w:r>
            <w:r w:rsidR="002F45C0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21" w:type="dxa"/>
          </w:tcPr>
          <w:p w14:paraId="3F9907FB" w14:textId="5F3BD7B5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94</w:t>
            </w:r>
            <w:r w:rsidR="00D36235">
              <w:rPr>
                <w:rFonts w:ascii="Times New Roman" w:hAnsi="Times New Roman"/>
                <w:sz w:val="18"/>
                <w:szCs w:val="18"/>
              </w:rPr>
              <w:t>,8</w:t>
            </w:r>
          </w:p>
        </w:tc>
      </w:tr>
      <w:tr w:rsidR="006F7754" w:rsidRPr="00B45F44" w14:paraId="322262AF" w14:textId="77777777" w:rsidTr="00A1448B">
        <w:trPr>
          <w:trHeight w:val="241"/>
        </w:trPr>
        <w:tc>
          <w:tcPr>
            <w:tcW w:w="852" w:type="dxa"/>
            <w:vMerge/>
          </w:tcPr>
          <w:p w14:paraId="1E5E1AD5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B383220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55E7B9CF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35D01F47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C4CC1E9" w14:textId="6DB178FC" w:rsidR="00B5055B" w:rsidRPr="00F90231" w:rsidRDefault="004C27FF" w:rsidP="00F902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27FF">
              <w:rPr>
                <w:rFonts w:ascii="Times New Roman" w:hAnsi="Times New Roman"/>
                <w:sz w:val="18"/>
                <w:szCs w:val="18"/>
              </w:rPr>
              <w:t>2017 Среднее число обращений представителей бизнес - сообщества в орган государственной власти Московской области, орган местного самоуправления, МФЦ для получения одной государственной (муниципальной) услуги, связанной со сферой предпринимательской деятельности</w:t>
            </w:r>
          </w:p>
        </w:tc>
        <w:tc>
          <w:tcPr>
            <w:tcW w:w="1134" w:type="dxa"/>
          </w:tcPr>
          <w:p w14:paraId="77B7B652" w14:textId="77777777" w:rsidR="00B5055B" w:rsidRPr="00F90231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992" w:type="dxa"/>
          </w:tcPr>
          <w:p w14:paraId="5DDA6E35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1,6</w:t>
            </w:r>
          </w:p>
        </w:tc>
        <w:tc>
          <w:tcPr>
            <w:tcW w:w="1276" w:type="dxa"/>
          </w:tcPr>
          <w:p w14:paraId="1FC2E25D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992" w:type="dxa"/>
          </w:tcPr>
          <w:p w14:paraId="1272CDF9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992" w:type="dxa"/>
          </w:tcPr>
          <w:p w14:paraId="5954882C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993" w:type="dxa"/>
          </w:tcPr>
          <w:p w14:paraId="1AF8DB1A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1021" w:type="dxa"/>
          </w:tcPr>
          <w:p w14:paraId="57FA2320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</w:tr>
      <w:tr w:rsidR="006F7754" w:rsidRPr="00B45F44" w14:paraId="02BB305D" w14:textId="77777777" w:rsidTr="00A1448B">
        <w:trPr>
          <w:trHeight w:val="331"/>
        </w:trPr>
        <w:tc>
          <w:tcPr>
            <w:tcW w:w="852" w:type="dxa"/>
            <w:vMerge/>
          </w:tcPr>
          <w:p w14:paraId="5586F350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5311ECD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3877770A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5A1E88EE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0780B8B" w14:textId="2256B99E" w:rsidR="00B5055B" w:rsidRPr="00B45F44" w:rsidRDefault="004C27FF" w:rsidP="00670F64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2017 </w:t>
            </w:r>
            <w:r w:rsidRPr="0090292D">
              <w:rPr>
                <w:rFonts w:ascii="Times New Roman" w:eastAsia="Times New Roman" w:hAnsi="Times New Roman"/>
                <w:sz w:val="18"/>
                <w:szCs w:val="18"/>
              </w:rPr>
              <w:t xml:space="preserve">среднее время ожидания в очереди </w:t>
            </w:r>
            <w:r w:rsidR="00670F64" w:rsidRPr="0090292D">
              <w:rPr>
                <w:rFonts w:ascii="Times New Roman" w:eastAsia="Times New Roman" w:hAnsi="Times New Roman"/>
                <w:sz w:val="18"/>
                <w:szCs w:val="18"/>
              </w:rPr>
              <w:t>для получения государственных (муниципальных) услуг</w:t>
            </w:r>
          </w:p>
        </w:tc>
        <w:tc>
          <w:tcPr>
            <w:tcW w:w="1134" w:type="dxa"/>
          </w:tcPr>
          <w:p w14:paraId="785FC1B6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минута</w:t>
            </w:r>
          </w:p>
        </w:tc>
        <w:tc>
          <w:tcPr>
            <w:tcW w:w="992" w:type="dxa"/>
          </w:tcPr>
          <w:p w14:paraId="0C976ABE" w14:textId="77777777" w:rsidR="00B5055B" w:rsidRPr="006F7754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13,5</w:t>
            </w:r>
          </w:p>
        </w:tc>
        <w:tc>
          <w:tcPr>
            <w:tcW w:w="1276" w:type="dxa"/>
          </w:tcPr>
          <w:p w14:paraId="27E6A5CF" w14:textId="77777777" w:rsidR="00B5055B" w:rsidRPr="006F7754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14:paraId="5673C52C" w14:textId="77777777" w:rsidR="00B5055B" w:rsidRPr="006F7754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12,5</w:t>
            </w:r>
          </w:p>
        </w:tc>
        <w:tc>
          <w:tcPr>
            <w:tcW w:w="992" w:type="dxa"/>
          </w:tcPr>
          <w:p w14:paraId="3260140F" w14:textId="77777777" w:rsidR="00B5055B" w:rsidRPr="006F775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3" w:type="dxa"/>
          </w:tcPr>
          <w:p w14:paraId="2AEE4C95" w14:textId="77777777" w:rsidR="00B5055B" w:rsidRPr="006F775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11,5</w:t>
            </w:r>
          </w:p>
        </w:tc>
        <w:tc>
          <w:tcPr>
            <w:tcW w:w="1021" w:type="dxa"/>
          </w:tcPr>
          <w:p w14:paraId="12FCAE66" w14:textId="77777777" w:rsidR="00B5055B" w:rsidRPr="006F775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6F7754" w:rsidRPr="00B45F44" w14:paraId="1793EC73" w14:textId="77777777" w:rsidTr="00A1448B">
        <w:trPr>
          <w:trHeight w:val="169"/>
        </w:trPr>
        <w:tc>
          <w:tcPr>
            <w:tcW w:w="852" w:type="dxa"/>
            <w:vMerge/>
            <w:hideMark/>
          </w:tcPr>
          <w:p w14:paraId="623B00D4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hideMark/>
          </w:tcPr>
          <w:p w14:paraId="0C9BA2D5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49C27961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44B75A53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911050F" w14:textId="1558D7D3" w:rsidR="00B5055B" w:rsidRPr="00B45F44" w:rsidRDefault="004C27FF" w:rsidP="000C531A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 xml:space="preserve">2017 Доля государственных, муниципальных и иных услуг, предоставляемых в МФЦ на территории Московской области субъектам малого и среднего предпринимательства, от общего количества государственных, </w:t>
            </w: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муниципальных и иных услуг, включенных в перечень услуг, предоставляемых субъектам малого и среднего предпринимательства</w:t>
            </w:r>
          </w:p>
        </w:tc>
        <w:tc>
          <w:tcPr>
            <w:tcW w:w="1134" w:type="dxa"/>
          </w:tcPr>
          <w:p w14:paraId="2CFBE14C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992" w:type="dxa"/>
          </w:tcPr>
          <w:p w14:paraId="55FEFA13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14:paraId="31CC8019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0D5B06B8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781D66D4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1AFED6B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21" w:type="dxa"/>
          </w:tcPr>
          <w:p w14:paraId="3D80F71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6F7754" w:rsidRPr="00B45F44" w14:paraId="123E43C2" w14:textId="77777777" w:rsidTr="00A1448B">
        <w:trPr>
          <w:trHeight w:val="417"/>
        </w:trPr>
        <w:tc>
          <w:tcPr>
            <w:tcW w:w="852" w:type="dxa"/>
            <w:vMerge/>
          </w:tcPr>
          <w:p w14:paraId="20E2A902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27A722B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1E7A9731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6006F5C9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61008B3" w14:textId="6A4BEEFE" w:rsidR="00B5055B" w:rsidRPr="00B45F44" w:rsidRDefault="004C27FF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2017 Среднее количество обращений за получением государственных и муниципальных услуг на одно окно в МФЦ в день</w:t>
            </w:r>
          </w:p>
        </w:tc>
        <w:tc>
          <w:tcPr>
            <w:tcW w:w="1134" w:type="dxa"/>
          </w:tcPr>
          <w:p w14:paraId="302A64FD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992" w:type="dxa"/>
          </w:tcPr>
          <w:p w14:paraId="65710CF5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276" w:type="dxa"/>
          </w:tcPr>
          <w:p w14:paraId="3D0B050C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992" w:type="dxa"/>
          </w:tcPr>
          <w:p w14:paraId="6ACD625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14:paraId="6443952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993" w:type="dxa"/>
          </w:tcPr>
          <w:p w14:paraId="0FBDCD51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1021" w:type="dxa"/>
          </w:tcPr>
          <w:p w14:paraId="7F7A4F39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</w:tr>
    </w:tbl>
    <w:p w14:paraId="15875D12" w14:textId="77777777" w:rsidR="00B5055B" w:rsidRPr="00B45F44" w:rsidRDefault="00B5055B" w:rsidP="00B5055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50A2DAC" w14:textId="77777777" w:rsidR="00B5055B" w:rsidRPr="00B45F44" w:rsidRDefault="00B5055B" w:rsidP="00B5055B">
      <w:pPr>
        <w:spacing w:after="0" w:line="240" w:lineRule="auto"/>
        <w:ind w:left="142" w:right="-315"/>
        <w:jc w:val="both"/>
        <w:rPr>
          <w:rFonts w:ascii="Times New Roman" w:eastAsia="Times New Roman" w:hAnsi="Times New Roman"/>
          <w:sz w:val="16"/>
          <w:szCs w:val="16"/>
        </w:rPr>
      </w:pPr>
      <w:r w:rsidRPr="00B45F44">
        <w:rPr>
          <w:rFonts w:ascii="Times New Roman" w:hAnsi="Times New Roman"/>
          <w:sz w:val="16"/>
          <w:szCs w:val="16"/>
        </w:rPr>
        <w:t xml:space="preserve">* </w:t>
      </w:r>
      <w:r w:rsidRPr="00B45F44">
        <w:rPr>
          <w:rFonts w:ascii="Times New Roman" w:eastAsia="Times New Roman" w:hAnsi="Times New Roman"/>
          <w:sz w:val="16"/>
          <w:szCs w:val="16"/>
        </w:rPr>
        <w:t>Показатель определен пунктом 1 Указа 601, программным обращением Губернатора Московской области «Наше Подмосковье», правовыми актами Московской области</w:t>
      </w:r>
    </w:p>
    <w:p w14:paraId="7286C073" w14:textId="77777777" w:rsidR="006F7754" w:rsidRDefault="00B5055B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45F44">
        <w:rPr>
          <w:rFonts w:ascii="Times New Roman" w:hAnsi="Times New Roman"/>
          <w:b/>
          <w:sz w:val="28"/>
          <w:szCs w:val="28"/>
        </w:rPr>
        <w:br w:type="page"/>
      </w:r>
    </w:p>
    <w:p w14:paraId="1520E490" w14:textId="77777777" w:rsidR="00FA51A4" w:rsidRDefault="00FA51A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EFCA88D" w14:textId="6D4E9765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0DDAD4D6" w14:textId="0A7A620B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</w:t>
      </w:r>
    </w:p>
    <w:p w14:paraId="1F23BE48" w14:textId="67A66E1A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39478DE6" w14:textId="77777777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1B7DCF" w14:textId="77777777" w:rsidR="00FA51A4" w:rsidRPr="00FA51A4" w:rsidRDefault="00FA51A4" w:rsidP="00FA51A4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B62C16" w14:textId="77777777" w:rsidR="00FA51A4" w:rsidRPr="00FA51A4" w:rsidRDefault="00FA51A4" w:rsidP="00FA51A4">
      <w:pPr>
        <w:spacing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>Обоснование объема финансовых ресурсов, необходимых для реализации мероприятий программы</w:t>
      </w:r>
    </w:p>
    <w:p w14:paraId="2DC6498B" w14:textId="18F96F9C" w:rsidR="00FA51A4" w:rsidRPr="00FA51A4" w:rsidRDefault="00FA51A4" w:rsidP="00FA51A4">
      <w:pPr>
        <w:spacing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</w:t>
      </w:r>
      <w:r w:rsidR="00EF6890">
        <w:rPr>
          <w:rFonts w:ascii="Times New Roman" w:eastAsia="Times New Roman" w:hAnsi="Times New Roman"/>
          <w:b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b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предоставления государственных и муниципальных услуг</w:t>
      </w:r>
      <w:r w:rsidR="00EF689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2017-2021 годы</w:t>
      </w: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2B003596" w14:textId="77777777" w:rsidR="00FA51A4" w:rsidRPr="00FA51A4" w:rsidRDefault="00FA51A4" w:rsidP="00FA51A4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4236"/>
        <w:gridCol w:w="2448"/>
        <w:gridCol w:w="2702"/>
        <w:gridCol w:w="2996"/>
        <w:gridCol w:w="2219"/>
      </w:tblGrid>
      <w:tr w:rsidR="00FA51A4" w:rsidRPr="00FA51A4" w14:paraId="5AA66BEE" w14:textId="77777777" w:rsidTr="00A002B4">
        <w:trPr>
          <w:trHeight w:val="20"/>
        </w:trPr>
        <w:tc>
          <w:tcPr>
            <w:tcW w:w="229" w:type="pct"/>
          </w:tcPr>
          <w:p w14:paraId="4214780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4" w:type="pct"/>
          </w:tcPr>
          <w:p w14:paraId="264DC21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800" w:type="pct"/>
          </w:tcPr>
          <w:p w14:paraId="101CD25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14:paraId="3CBF0EFB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883" w:type="pct"/>
          </w:tcPr>
          <w:p w14:paraId="08AE7AD2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 </w:t>
            </w:r>
          </w:p>
          <w:p w14:paraId="28AA704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финансовых ресурсов, необходимых для реализации мероприятия, в том числе по годам</w:t>
            </w:r>
          </w:p>
        </w:tc>
        <w:tc>
          <w:tcPr>
            <w:tcW w:w="979" w:type="pct"/>
          </w:tcPr>
          <w:p w14:paraId="2DA2312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725" w:type="pct"/>
          </w:tcPr>
          <w:p w14:paraId="42448B72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FA51A4" w:rsidRPr="00FA51A4" w14:paraId="2276ACD2" w14:textId="77777777" w:rsidTr="002A4C6B">
        <w:trPr>
          <w:trHeight w:val="2178"/>
        </w:trPr>
        <w:tc>
          <w:tcPr>
            <w:tcW w:w="229" w:type="pct"/>
          </w:tcPr>
          <w:p w14:paraId="3D87694B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pct"/>
          </w:tcPr>
          <w:p w14:paraId="26E57496" w14:textId="514DD9FD" w:rsidR="00FA51A4" w:rsidRPr="00FA51A4" w:rsidRDefault="002A4C6B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деятельности МФЦ </w:t>
            </w:r>
          </w:p>
          <w:p w14:paraId="4BB66453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F33A915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EA57CD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C8DF8C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</w:tcPr>
          <w:p w14:paraId="2234D93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607D3D1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области,</w:t>
            </w:r>
          </w:p>
          <w:p w14:paraId="3F9E553B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83" w:type="pct"/>
          </w:tcPr>
          <w:p w14:paraId="38388E27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6CB24036" w14:textId="23B13D6F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C825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55 494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D5653D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43DB8BF7" w14:textId="00F35F8D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C825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70 066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8955E4B" w14:textId="4001FC39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66 000,0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54F3BBC" w14:textId="07091522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2A4C6B"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73 142,7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7BB388FD" w14:textId="7430A348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2A4C6B"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73 142,7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0E0CC2E4" w14:textId="28227808" w:rsidR="00FA51A4" w:rsidRPr="00FA51A4" w:rsidRDefault="00FA51A4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2A4C6B"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73 142,7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1A9D5FF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6D0D45C8" w14:textId="77777777" w:rsidTr="00A002B4">
        <w:trPr>
          <w:trHeight w:val="20"/>
        </w:trPr>
        <w:tc>
          <w:tcPr>
            <w:tcW w:w="229" w:type="pct"/>
          </w:tcPr>
          <w:p w14:paraId="3DD0A8F7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384" w:type="pct"/>
          </w:tcPr>
          <w:p w14:paraId="08EED9CF" w14:textId="181F1E77" w:rsidR="00FA51A4" w:rsidRPr="00FA51A4" w:rsidRDefault="002A4C6B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800" w:type="pct"/>
          </w:tcPr>
          <w:p w14:paraId="4E269804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39A2A5A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области,</w:t>
            </w:r>
          </w:p>
          <w:p w14:paraId="2FBA979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83" w:type="pct"/>
          </w:tcPr>
          <w:p w14:paraId="245763F6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47A2ACDB" w14:textId="481922B3" w:rsidR="00FA51A4" w:rsidRPr="00FA51A4" w:rsidRDefault="00FA51A4" w:rsidP="00FA51A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33</w:t>
            </w:r>
            <w:r w:rsidR="00C825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8 978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</w:p>
          <w:p w14:paraId="46CE3B41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4F9EEA8F" w14:textId="2F846F5E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C825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9 629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E994C6A" w14:textId="0E212B5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65 280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A153786" w14:textId="3EDBBD0E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68 023,0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1B0018A7" w14:textId="3FC8A2B3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68 023,0 тыс. руб.</w:t>
            </w:r>
          </w:p>
          <w:p w14:paraId="4AE16C92" w14:textId="047BCE61" w:rsidR="00FA51A4" w:rsidRPr="00FA51A4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2021г.– 68 023,0тыс. руб.</w:t>
            </w:r>
          </w:p>
        </w:tc>
        <w:tc>
          <w:tcPr>
            <w:tcW w:w="725" w:type="pct"/>
          </w:tcPr>
          <w:p w14:paraId="450F0A5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5EB698C1" w14:textId="77777777" w:rsidTr="00A002B4">
        <w:trPr>
          <w:trHeight w:val="20"/>
        </w:trPr>
        <w:tc>
          <w:tcPr>
            <w:tcW w:w="229" w:type="pct"/>
          </w:tcPr>
          <w:p w14:paraId="313B0C1C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84" w:type="pct"/>
          </w:tcPr>
          <w:p w14:paraId="414C4ACA" w14:textId="328052B0" w:rsidR="00FA51A4" w:rsidRPr="00FA51A4" w:rsidRDefault="002A4C6B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Материально-техническое обеспечение</w:t>
            </w:r>
            <w:r w:rsidR="002C06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МФЦ</w:t>
            </w:r>
          </w:p>
        </w:tc>
        <w:tc>
          <w:tcPr>
            <w:tcW w:w="800" w:type="pct"/>
          </w:tcPr>
          <w:p w14:paraId="26DDFF3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2D941CD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5E66543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6BA8646" w14:textId="06E033E1" w:rsidR="00FA51A4" w:rsidRPr="00FA51A4" w:rsidRDefault="00124D16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0CBDE44E" w14:textId="07C378F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– 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16 516,1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BEC32A4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69CAC5FC" w14:textId="35C490B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31A4AF0" w14:textId="2B7DF253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2B98C5D" w14:textId="613B7E44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5 119,7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634AA7F2" w14:textId="7F33A504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5 119,7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7F24A839" w14:textId="0438B154" w:rsidR="00FA51A4" w:rsidRPr="00FA51A4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5 119,7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3C56884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3937A93C" w14:textId="77777777" w:rsidTr="00A002B4">
        <w:trPr>
          <w:trHeight w:val="20"/>
        </w:trPr>
        <w:tc>
          <w:tcPr>
            <w:tcW w:w="229" w:type="pct"/>
          </w:tcPr>
          <w:p w14:paraId="1E0F0E37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384" w:type="pct"/>
          </w:tcPr>
          <w:p w14:paraId="42A10F40" w14:textId="0A191537" w:rsidR="00FA51A4" w:rsidRPr="00FA51A4" w:rsidRDefault="002A4C6B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услуг по техническому сопровождению Модуля МФЦ Единой информационной системы оказания государственных и муниципальных услуг Московской области (Модуля МФЦ ЕИСОУ</w:t>
            </w:r>
          </w:p>
        </w:tc>
        <w:tc>
          <w:tcPr>
            <w:tcW w:w="800" w:type="pct"/>
          </w:tcPr>
          <w:p w14:paraId="37D2D7B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2EAACD5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69955DF9" w14:textId="4CDEC4C4" w:rsidR="00FA51A4" w:rsidRPr="00FA51A4" w:rsidRDefault="002C06FC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eastAsia="Times New Roman" w:hAnsi="Times New Roman"/>
                <w:sz w:val="16"/>
                <w:szCs w:val="16"/>
              </w:rPr>
              <w:t>Финансовое обеспечение мероприятия осуществляется ОМСУ</w:t>
            </w:r>
            <w:r w:rsidRPr="00A002B4">
              <w:rPr>
                <w:rFonts w:ascii="Times New Roman" w:hAnsi="Times New Roman"/>
              </w:rPr>
              <w:t xml:space="preserve"> </w:t>
            </w:r>
            <w:r w:rsidRPr="00A002B4">
              <w:rPr>
                <w:rFonts w:ascii="Times New Roman" w:eastAsia="Times New Roman" w:hAnsi="Times New Roman"/>
                <w:sz w:val="16"/>
                <w:szCs w:val="16"/>
              </w:rPr>
              <w:t>самостоятельно на основании лицензионного соглашения. При этом, в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трансфертов,</w:t>
            </w:r>
            <w:r w:rsidRPr="00A002B4">
              <w:rPr>
                <w:rFonts w:ascii="Times New Roman" w:hAnsi="Times New Roman"/>
                <w:sz w:val="16"/>
                <w:szCs w:val="16"/>
              </w:rPr>
              <w:t xml:space="preserve"> учтены средства но обеспечение технической поддержки Модуля </w:t>
            </w:r>
            <w:r w:rsidRPr="00A002B4">
              <w:rPr>
                <w:rFonts w:ascii="Times New Roman" w:eastAsia="Times New Roman" w:hAnsi="Times New Roman"/>
                <w:sz w:val="16"/>
                <w:szCs w:val="16"/>
              </w:rPr>
              <w:t xml:space="preserve">МФЦ ЕИСОУ в размере 22 тысяч рублей в год в расчете на 1 окно МФЦ и 11 тысяч рублей в год в расчете на 1 окно ТОСП. </w:t>
            </w:r>
            <w:r w:rsidRPr="00A002B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79" w:type="pct"/>
          </w:tcPr>
          <w:p w14:paraId="2242F698" w14:textId="2C53F51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Всего–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</w:t>
            </w: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A51A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</w:t>
            </w:r>
          </w:p>
          <w:p w14:paraId="7DFAF696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0FA1C709" w14:textId="2BEE37B1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C5D5F3D" w14:textId="344A5C83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351B7F21" w14:textId="23CBE389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AE8D1E7" w14:textId="5FE4BF5B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B63E1AB" w14:textId="658DF5ED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11D526A1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0F7BEF7C" w14:textId="77777777" w:rsidTr="00A002B4">
        <w:trPr>
          <w:trHeight w:val="20"/>
        </w:trPr>
        <w:tc>
          <w:tcPr>
            <w:tcW w:w="229" w:type="pct"/>
          </w:tcPr>
          <w:p w14:paraId="276425DC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1384" w:type="pct"/>
          </w:tcPr>
          <w:p w14:paraId="480D3234" w14:textId="3A3CD95D" w:rsidR="00FA51A4" w:rsidRPr="00FA51A4" w:rsidRDefault="002C06FC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6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Материально-техническое обеспечение</w:t>
            </w:r>
          </w:p>
        </w:tc>
        <w:tc>
          <w:tcPr>
            <w:tcW w:w="800" w:type="pct"/>
          </w:tcPr>
          <w:p w14:paraId="3D4BC11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1E3B852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6C6FA498" w14:textId="2964FA7F" w:rsidR="00FA51A4" w:rsidRPr="00FA51A4" w:rsidRDefault="00392B61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120A585A" w14:textId="7BB8EC04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14 449,1</w:t>
            </w:r>
            <w:r w:rsid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31EC355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1F5452E3" w14:textId="7FFDC250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0FC83BE" w14:textId="2D7846E6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256C91E" w14:textId="1F9CA586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4 459,7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066E6D7A" w14:textId="017CB2E7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4 459,7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42B37546" w14:textId="79003BBE" w:rsidR="00FA51A4" w:rsidRPr="00FA51A4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4 459,7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79A6CFB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5DF4334E" w14:textId="77777777" w:rsidTr="00A002B4">
        <w:trPr>
          <w:trHeight w:val="20"/>
        </w:trPr>
        <w:tc>
          <w:tcPr>
            <w:tcW w:w="229" w:type="pct"/>
          </w:tcPr>
          <w:p w14:paraId="209F2484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1384" w:type="pct"/>
          </w:tcPr>
          <w:p w14:paraId="1448A5D6" w14:textId="08BBD806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Работы по организации общедоступного </w:t>
            </w:r>
            <w:r w:rsidRPr="00A002B4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Wi</w:t>
            </w:r>
            <w:r w:rsidRPr="00A002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A002B4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Fi</w:t>
            </w: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МФЦ</w:t>
            </w:r>
          </w:p>
        </w:tc>
        <w:tc>
          <w:tcPr>
            <w:tcW w:w="800" w:type="pct"/>
          </w:tcPr>
          <w:p w14:paraId="420EB9F7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4A010D8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2571A561" w14:textId="28F9839B" w:rsidR="00FA51A4" w:rsidRPr="00FA51A4" w:rsidRDefault="00124D16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требованиями п.1.2. Регионального стандарта от 21.07.2016г. №10-57/РВ</w:t>
            </w:r>
          </w:p>
        </w:tc>
        <w:tc>
          <w:tcPr>
            <w:tcW w:w="979" w:type="pct"/>
          </w:tcPr>
          <w:p w14:paraId="13E234D6" w14:textId="44F21676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Всего–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811AAD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689E9FBB" w14:textId="00435DE7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862ADA4" w14:textId="105349B0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CAC24D9" w14:textId="0A670C50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30E827C" w14:textId="508AB578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2D47DCB" w14:textId="36E2A43B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4CEA921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41FFF78C" w14:textId="77777777" w:rsidTr="00A002B4">
        <w:trPr>
          <w:trHeight w:val="20"/>
        </w:trPr>
        <w:tc>
          <w:tcPr>
            <w:tcW w:w="229" w:type="pct"/>
          </w:tcPr>
          <w:p w14:paraId="7C613031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1384" w:type="pct"/>
          </w:tcPr>
          <w:p w14:paraId="3782C77B" w14:textId="6E848718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формы операторам МФЦ, в соответствии с единым общефедеральным фирменным стилем</w:t>
            </w: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«Мои Документы»</w:t>
            </w:r>
          </w:p>
        </w:tc>
        <w:tc>
          <w:tcPr>
            <w:tcW w:w="800" w:type="pct"/>
          </w:tcPr>
          <w:p w14:paraId="2F2B80F1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32FE6D6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65B8BA33" w14:textId="2538CBBA" w:rsidR="00FA51A4" w:rsidRPr="00FA51A4" w:rsidRDefault="00124D16" w:rsidP="00124D16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требованиями Регионального стандарта от 21.07.2016г. №10-57/РВ</w:t>
            </w:r>
          </w:p>
        </w:tc>
        <w:tc>
          <w:tcPr>
            <w:tcW w:w="979" w:type="pct"/>
          </w:tcPr>
          <w:p w14:paraId="7ACC1AEE" w14:textId="2DB50492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3320597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59EF9E5A" w14:textId="1DF5A80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89AB963" w14:textId="2D178E54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2C6EAE0" w14:textId="7433466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42D5A08" w14:textId="1890BB3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F62AB01" w14:textId="5294733D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3747366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3F21E50C" w14:textId="77777777" w:rsidTr="00A002B4">
        <w:trPr>
          <w:trHeight w:val="20"/>
        </w:trPr>
        <w:tc>
          <w:tcPr>
            <w:tcW w:w="229" w:type="pct"/>
          </w:tcPr>
          <w:p w14:paraId="13C88AAE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lastRenderedPageBreak/>
              <w:t>1.2.5</w:t>
            </w:r>
          </w:p>
        </w:tc>
        <w:tc>
          <w:tcPr>
            <w:tcW w:w="1384" w:type="pct"/>
          </w:tcPr>
          <w:p w14:paraId="0F7D005E" w14:textId="3A7E60E1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Приобретение оборудования для организации работ к подключению МФЦ к системе видеонаблюдения «Безопасный город»</w:t>
            </w:r>
          </w:p>
        </w:tc>
        <w:tc>
          <w:tcPr>
            <w:tcW w:w="800" w:type="pct"/>
          </w:tcPr>
          <w:p w14:paraId="4983D0B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83" w:type="pct"/>
          </w:tcPr>
          <w:p w14:paraId="60EBE482" w14:textId="3C10AC51" w:rsidR="00FA51A4" w:rsidRPr="00FA51A4" w:rsidRDefault="00124D16" w:rsidP="00124D16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требованиями п.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Регионального стандарта от 21.07.2016г. №10-57/РВ</w:t>
            </w:r>
          </w:p>
        </w:tc>
        <w:tc>
          <w:tcPr>
            <w:tcW w:w="979" w:type="pct"/>
          </w:tcPr>
          <w:p w14:paraId="21D48D06" w14:textId="64D57A3B" w:rsidR="00A002B4" w:rsidRPr="00A002B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 xml:space="preserve">Всего– </w:t>
            </w:r>
            <w:r w:rsidR="005C693E">
              <w:rPr>
                <w:rFonts w:ascii="Times New Roman" w:hAnsi="Times New Roman"/>
                <w:sz w:val="24"/>
                <w:szCs w:val="24"/>
              </w:rPr>
              <w:t>0</w:t>
            </w:r>
            <w:r w:rsidRP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C825BE">
              <w:rPr>
                <w:rFonts w:ascii="Times New Roman" w:hAnsi="Times New Roman"/>
                <w:sz w:val="24"/>
                <w:szCs w:val="24"/>
              </w:rPr>
              <w:t>0</w:t>
            </w:r>
            <w:r w:rsidRPr="00A002B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7232DC9E" w14:textId="77777777" w:rsidR="00A002B4" w:rsidRPr="00A002B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14:paraId="24469781" w14:textId="7A6E3DC0" w:rsidR="00A002B4" w:rsidRPr="00A002B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 xml:space="preserve">2017г.– </w:t>
            </w:r>
            <w:r w:rsidR="005C693E">
              <w:rPr>
                <w:rFonts w:ascii="Times New Roman" w:hAnsi="Times New Roman"/>
                <w:sz w:val="24"/>
                <w:szCs w:val="24"/>
              </w:rPr>
              <w:t>0</w:t>
            </w:r>
            <w:r w:rsidRP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C825BE">
              <w:rPr>
                <w:rFonts w:ascii="Times New Roman" w:hAnsi="Times New Roman"/>
                <w:sz w:val="24"/>
                <w:szCs w:val="24"/>
              </w:rPr>
              <w:t>0</w:t>
            </w:r>
            <w:r w:rsidRPr="00A002B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432EFE50" w14:textId="77777777" w:rsidR="00A002B4" w:rsidRPr="00A002B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2018г.– 0,0 тыс. руб.</w:t>
            </w:r>
          </w:p>
          <w:p w14:paraId="7CDF23B7" w14:textId="77777777" w:rsidR="00A002B4" w:rsidRPr="00A002B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2019г.– 0,0 тыс. руб.</w:t>
            </w:r>
          </w:p>
          <w:p w14:paraId="176A2FD3" w14:textId="77777777" w:rsidR="00A002B4" w:rsidRPr="00A002B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2020г.– 0,0 тыс. руб.</w:t>
            </w:r>
          </w:p>
          <w:p w14:paraId="5F24D8D7" w14:textId="5FB96D5E" w:rsidR="00FA51A4" w:rsidRPr="00FA51A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2021г.– 0,0 тыс. руб.</w:t>
            </w:r>
          </w:p>
        </w:tc>
        <w:tc>
          <w:tcPr>
            <w:tcW w:w="725" w:type="pct"/>
          </w:tcPr>
          <w:p w14:paraId="239FA8F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47A01AF8" w14:textId="77777777" w:rsidTr="00A002B4">
        <w:trPr>
          <w:trHeight w:val="20"/>
        </w:trPr>
        <w:tc>
          <w:tcPr>
            <w:tcW w:w="229" w:type="pct"/>
          </w:tcPr>
          <w:p w14:paraId="125CC49F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1.2.6</w:t>
            </w:r>
          </w:p>
        </w:tc>
        <w:tc>
          <w:tcPr>
            <w:tcW w:w="1384" w:type="pct"/>
          </w:tcPr>
          <w:p w14:paraId="0BEFB147" w14:textId="19555C5B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Приобретение оборудования для оказания услуг по выдаче водительских удостоверений</w:t>
            </w:r>
          </w:p>
        </w:tc>
        <w:tc>
          <w:tcPr>
            <w:tcW w:w="800" w:type="pct"/>
          </w:tcPr>
          <w:p w14:paraId="0570960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83" w:type="pct"/>
          </w:tcPr>
          <w:p w14:paraId="4B38954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54C4E0D3" w14:textId="01B0D9CA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 xml:space="preserve">Всего – </w:t>
            </w:r>
            <w:r w:rsidR="00B24094">
              <w:rPr>
                <w:rFonts w:ascii="Times New Roman" w:hAnsi="Times New Roman"/>
                <w:sz w:val="24"/>
                <w:szCs w:val="24"/>
              </w:rPr>
              <w:t>50</w:t>
            </w:r>
            <w:r w:rsid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C825BE">
              <w:rPr>
                <w:rFonts w:ascii="Times New Roman" w:hAnsi="Times New Roman"/>
                <w:sz w:val="24"/>
                <w:szCs w:val="24"/>
              </w:rPr>
              <w:t>1</w:t>
            </w:r>
            <w:r w:rsidRPr="00FA51A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1FF1D26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14:paraId="16766A60" w14:textId="70C76741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2017г.– </w:t>
            </w:r>
            <w:r w:rsidR="00B24094">
              <w:rPr>
                <w:rFonts w:ascii="Times New Roman" w:hAnsi="Times New Roman"/>
                <w:sz w:val="24"/>
                <w:szCs w:val="24"/>
              </w:rPr>
              <w:t>50</w:t>
            </w:r>
            <w:r w:rsid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C825BE">
              <w:rPr>
                <w:rFonts w:ascii="Times New Roman" w:hAnsi="Times New Roman"/>
                <w:sz w:val="24"/>
                <w:szCs w:val="24"/>
              </w:rPr>
              <w:t>1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57DB9ABF" w14:textId="448C6107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2018г.–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1ECC823B" w14:textId="51A0351D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2019г.–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26ACDA0A" w14:textId="665D9F4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2020г.–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4686BE3B" w14:textId="2B776699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2021г.–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725" w:type="pct"/>
          </w:tcPr>
          <w:p w14:paraId="3A3CC00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140BB312" w14:textId="77777777" w:rsidTr="00A002B4">
        <w:trPr>
          <w:trHeight w:val="20"/>
        </w:trPr>
        <w:tc>
          <w:tcPr>
            <w:tcW w:w="229" w:type="pct"/>
          </w:tcPr>
          <w:p w14:paraId="6437860A" w14:textId="23A5B098" w:rsidR="00FA51A4" w:rsidRPr="00FA51A4" w:rsidRDefault="00FA51A4" w:rsidP="00A002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1384" w:type="pct"/>
          </w:tcPr>
          <w:p w14:paraId="411E27B1" w14:textId="3D371055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оборудования для выездного приема</w:t>
            </w:r>
          </w:p>
        </w:tc>
        <w:tc>
          <w:tcPr>
            <w:tcW w:w="800" w:type="pct"/>
          </w:tcPr>
          <w:p w14:paraId="3CE5870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4C799CD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04A3D828" w14:textId="7F90D76E" w:rsidR="00FA51A4" w:rsidRPr="00FA51A4" w:rsidRDefault="00392B61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требованиями п.1.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Регионального стандарта от 21.07.2016г. №10-57/РВ </w:t>
            </w:r>
          </w:p>
          <w:p w14:paraId="1CA81DD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788EB559" w14:textId="6FC9E3A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5D0002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13EA73DA" w14:textId="492B262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bookmarkStart w:id="0" w:name="_GoBack"/>
            <w:bookmarkEnd w:id="0"/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46B2D77" w14:textId="3321D7E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3EBBFBB5" w14:textId="2C3D98A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CB4218D" w14:textId="510B5E9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26A8744" w14:textId="0001B5B9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7BD4213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094" w:rsidRPr="00FA51A4" w14:paraId="3A3ED286" w14:textId="77777777" w:rsidTr="00A002B4">
        <w:trPr>
          <w:trHeight w:val="20"/>
        </w:trPr>
        <w:tc>
          <w:tcPr>
            <w:tcW w:w="229" w:type="pct"/>
          </w:tcPr>
          <w:p w14:paraId="4AEEF495" w14:textId="7A7BD282" w:rsidR="00B24094" w:rsidRPr="00FA51A4" w:rsidRDefault="00B24094" w:rsidP="0067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9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670F64" w:rsidRPr="009029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384" w:type="pct"/>
          </w:tcPr>
          <w:p w14:paraId="4C29DC4F" w14:textId="5920A32F" w:rsidR="00B24094" w:rsidRPr="00A002B4" w:rsidRDefault="00B24094" w:rsidP="00B24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Дооснащение материально-техническими средствами-приобретение программного аппаратного комплекса для оформления пасп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ртов гражданина Российской Федер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ции, удостоверяющих личность гражданина Российской Федерации за пределами территории Российской Федерации в МФЦ</w:t>
            </w:r>
          </w:p>
        </w:tc>
        <w:tc>
          <w:tcPr>
            <w:tcW w:w="800" w:type="pct"/>
          </w:tcPr>
          <w:p w14:paraId="65F58A29" w14:textId="77777777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7CF596EA" w14:textId="17C24261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74AB9580" w14:textId="77777777" w:rsidR="00B24094" w:rsidRPr="00392B61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512EC564" w14:textId="2967A000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A576A51" w14:textId="77777777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569668DC" w14:textId="6E74A753" w:rsidR="00B24094" w:rsidRPr="002A4C6B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341AC0B" w14:textId="77777777" w:rsidR="00B24094" w:rsidRPr="002A4C6B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971FFF4" w14:textId="77777777" w:rsidR="00B24094" w:rsidRPr="002A4C6B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5752B4D" w14:textId="77777777" w:rsidR="00B24094" w:rsidRPr="002A4C6B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593517F" w14:textId="0B0B05E3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2FAA7B09" w14:textId="77777777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9ED26F4" w14:textId="77777777" w:rsidR="00FA51A4" w:rsidRDefault="00FA51A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5CA52ECE" w14:textId="77777777" w:rsidR="00A002B4" w:rsidRDefault="00A002B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194C9299" w14:textId="77777777" w:rsidR="00392B61" w:rsidRDefault="00392B61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29A0BB52" w14:textId="77777777" w:rsidR="00392B61" w:rsidRDefault="00392B61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48E2E68" w14:textId="77777777" w:rsid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A8F250" w14:textId="1EE5D715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7C64C2C5" w14:textId="6A68FB01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</w:t>
      </w:r>
    </w:p>
    <w:p w14:paraId="40910C5B" w14:textId="32F51528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68EFAD0E" w14:textId="77777777" w:rsidR="006F7754" w:rsidRDefault="006F775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4DCEF37D" w14:textId="77777777" w:rsidR="00B5055B" w:rsidRPr="00FA51A4" w:rsidRDefault="00B5055B" w:rsidP="00B525CD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>Методика расчета значений показа</w:t>
      </w:r>
      <w:r w:rsidR="006F7754"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телей эффективности реализации </w:t>
      </w: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программы </w:t>
      </w:r>
    </w:p>
    <w:p w14:paraId="51CE093A" w14:textId="671E9330" w:rsidR="006F7754" w:rsidRPr="00EF6890" w:rsidRDefault="006F7754" w:rsidP="00EF6890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>«Снижение административных барьеров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</w:t>
      </w: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2017-2021 годы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14:paraId="6844CA4A" w14:textId="77777777" w:rsidR="006F7754" w:rsidRPr="00B45F44" w:rsidRDefault="006F7754" w:rsidP="006F7754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5124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4564"/>
        <w:gridCol w:w="10545"/>
      </w:tblGrid>
      <w:tr w:rsidR="00B5055B" w:rsidRPr="00B45F44" w14:paraId="3127F1BB" w14:textId="77777777" w:rsidTr="000A1552">
        <w:tc>
          <w:tcPr>
            <w:tcW w:w="226" w:type="pct"/>
            <w:shd w:val="clear" w:color="auto" w:fill="auto"/>
            <w:vAlign w:val="center"/>
          </w:tcPr>
          <w:p w14:paraId="32115904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14:paraId="5E90CA04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442" w:type="pct"/>
            <w:shd w:val="clear" w:color="auto" w:fill="auto"/>
            <w:vAlign w:val="center"/>
          </w:tcPr>
          <w:p w14:paraId="73A2D3F1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3332" w:type="pct"/>
            <w:shd w:val="clear" w:color="auto" w:fill="auto"/>
            <w:vAlign w:val="center"/>
          </w:tcPr>
          <w:p w14:paraId="48A9B23F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Методика расчета значений показателя</w:t>
            </w:r>
          </w:p>
        </w:tc>
      </w:tr>
    </w:tbl>
    <w:p w14:paraId="64715A6A" w14:textId="77777777" w:rsidR="00B5055B" w:rsidRPr="00B45F44" w:rsidRDefault="00B5055B" w:rsidP="00B5055B">
      <w:pPr>
        <w:spacing w:after="0" w:line="240" w:lineRule="auto"/>
        <w:rPr>
          <w:rFonts w:ascii="Times New Roman" w:hAnsi="Times New Roman"/>
          <w:b/>
          <w:sz w:val="2"/>
          <w:szCs w:val="2"/>
        </w:rPr>
      </w:pPr>
    </w:p>
    <w:tbl>
      <w:tblPr>
        <w:tblW w:w="512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4564"/>
        <w:gridCol w:w="10545"/>
      </w:tblGrid>
      <w:tr w:rsidR="00B5055B" w:rsidRPr="00B45F44" w14:paraId="7783A904" w14:textId="77777777" w:rsidTr="000A1552">
        <w:trPr>
          <w:cantSplit/>
          <w:trHeight w:val="45"/>
          <w:tblHeader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67949" w14:textId="77777777" w:rsidR="00B5055B" w:rsidRPr="00B45F44" w:rsidRDefault="00B5055B" w:rsidP="000A155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391" w:right="-39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7CB1F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8849CA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</w:tr>
      <w:tr w:rsidR="00B5055B" w:rsidRPr="00B45F44" w14:paraId="7A016F25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E81B" w14:textId="77777777" w:rsidR="00B5055B" w:rsidRPr="00B45F44" w:rsidRDefault="00B5055B" w:rsidP="000A1552">
            <w:pPr>
              <w:pStyle w:val="a3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00BC8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Задача. Увеличение доли обращений в МФЦ за получением государственных услуг исполнительных органов государственной власти и муниципальных услуг ОМСУ муниципальных образований Московской области в общем количестве обращений за получением государственных и муниципальных услуг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20C56E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Показатель определяется отношением количества обращений в МФЦ за получением государственных услуг ЦИОГВ Московской области и муниципальных услуг ОМСУ муниципальных образований Московской области в отчетном периоде к общему количеству обращений за получением государственных услуг ИОГВ и муниципальных услуг ОМСУ муниципальных образований Московской области в отчетном периоде.</w:t>
            </w:r>
          </w:p>
          <w:p w14:paraId="2A42FBA2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Рассчитывается по формуле:</w:t>
            </w:r>
          </w:p>
          <w:p w14:paraId="66BC3431" w14:textId="77777777" w:rsidR="00B5055B" w:rsidRPr="00B45F44" w:rsidRDefault="00D055E5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Times New Roman" w:hAnsi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m:t>мфц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eastAsia="Times New Roman" w:hAnsi="Times New Roman"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мфц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val="en-US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общ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eastAsia="Times New Roman" w:hAnsi="Times New Roman"/>
                  <w:sz w:val="18"/>
                  <w:szCs w:val="18"/>
                </w:rPr>
                <m:t>х</m:t>
              </m:r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 xml:space="preserve"> 100%</m:t>
              </m:r>
            </m:oMath>
            <w:r w:rsidR="00B5055B" w:rsidRPr="00B45F44">
              <w:rPr>
                <w:rFonts w:ascii="Times New Roman" w:eastAsia="Times New Roman" w:hAnsi="Times New Roman"/>
                <w:sz w:val="18"/>
                <w:szCs w:val="18"/>
              </w:rPr>
              <w:t>, где:</w:t>
            </w:r>
          </w:p>
          <w:p w14:paraId="5D2B1A6F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Омфц – доля обращений в МФЦ за получением государственных услуг ИОГВ и муниципальных услуг ОМСУ муниципальных образований Московской области;</w:t>
            </w:r>
          </w:p>
          <w:p w14:paraId="59A1FDF9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Q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общ – общее количество заявителей, обратившихся за получением государственных услуг ИОГВ и муниципальных услуг ОМСУ муниципальных образований Московской области в отчетном периоде.</w:t>
            </w:r>
          </w:p>
          <w:p w14:paraId="369917A5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2A2CD4C8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65.</w:t>
            </w:r>
          </w:p>
          <w:p w14:paraId="14EBCD35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данные Единой информационной системы оказания услуг (ЕИС ОУ).</w:t>
            </w:r>
          </w:p>
          <w:p w14:paraId="352C27D9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7581B529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CAF1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9A333A0" w14:textId="4D269ABC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2017 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МФЦ*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00642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 138).</w:t>
            </w:r>
          </w:p>
          <w:p w14:paraId="5B10177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1362345D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100.</w:t>
            </w:r>
          </w:p>
          <w:p w14:paraId="397F835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данные автоматизированной информационной системы Министерства экономического развития Российской Федерации «Мониторинг развития системы МФЦ».</w:t>
            </w:r>
          </w:p>
          <w:p w14:paraId="6BDF6DBC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57920B0F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ED71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A14D227" w14:textId="0A2B9963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2017 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услуг*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CF14A8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 на основе данных социологических опросов заявителей:</w:t>
            </w:r>
          </w:p>
          <w:p w14:paraId="02585FDB" w14:textId="77777777" w:rsidR="004C27FF" w:rsidRPr="00B45F44" w:rsidRDefault="00D055E5" w:rsidP="004C27FF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  <m:t>уд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з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змфц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2</m:t>
                    </m:r>
                  </m:den>
                </m:f>
              </m:oMath>
            </m:oMathPara>
          </w:p>
          <w:p w14:paraId="1361FA8D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30D5AA39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90.</w:t>
            </w:r>
          </w:p>
          <w:p w14:paraId="0FF023A1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результаты социологического исследования (опроса) заявителей.</w:t>
            </w:r>
          </w:p>
          <w:p w14:paraId="0A937F94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5FA84663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F246E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77E54B9A" w14:textId="60ACC3CE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27FF">
              <w:rPr>
                <w:rFonts w:ascii="Times New Roman" w:hAnsi="Times New Roman"/>
                <w:sz w:val="18"/>
                <w:szCs w:val="18"/>
              </w:rPr>
              <w:t>2017 Среднее число обращений представителей бизнес - сообщества в орган государственной власти Московской области, орган местного самоуправления, МФЦ для получения одной государственной (муниципальной) услуги, связанной со сферой предпринимательской деятельности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924344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Среднее число обращений определяется путем деления суммы всех выявленных значений по числу обращений на количество опрошенных респондентов.</w:t>
            </w:r>
          </w:p>
          <w:p w14:paraId="302B45F8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единица.</w:t>
            </w:r>
          </w:p>
          <w:p w14:paraId="072812C3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1,6.</w:t>
            </w:r>
          </w:p>
          <w:p w14:paraId="27648A40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результаты социологических исследований мнения представителей бизнес-сообщества по каждой услуге, связанной со сферой предпринимательской деятельности.</w:t>
            </w:r>
          </w:p>
          <w:p w14:paraId="571870B2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670F64" w:rsidRPr="00B45F44" w14:paraId="570A4308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291E" w14:textId="77777777" w:rsidR="00670F64" w:rsidRPr="00B45F44" w:rsidRDefault="00670F64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22B345FB" w14:textId="0611EF33" w:rsidR="00670F64" w:rsidRPr="00670F64" w:rsidRDefault="00670F64" w:rsidP="00670F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90292D">
              <w:rPr>
                <w:rFonts w:ascii="Times New Roman" w:hAnsi="Times New Roman"/>
                <w:sz w:val="18"/>
                <w:szCs w:val="18"/>
              </w:rPr>
              <w:t>2017 Среднее время ожидания в очереди для получения государственных (муниципальных) услуг, в том числе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DB286B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02AA6A44" w14:textId="77777777" w:rsidR="00670F64" w:rsidRPr="00B45F44" w:rsidRDefault="00670F64" w:rsidP="00D055E5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Т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/>
                            <w:sz w:val="18"/>
                            <w:szCs w:val="18"/>
                            <w:lang w:val="en-US"/>
                          </w:rPr>
                          <m:t>м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:</m:t>
                </m:r>
              </m:oMath>
            </m:oMathPara>
          </w:p>
          <w:p w14:paraId="5EBB5A90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T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среднее время ожидания в очереди при обращении заявителя в МФЦ; </w:t>
            </w:r>
          </w:p>
          <w:p w14:paraId="548E386E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Тм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время ожидания в очереди при обращении заявителя в МФЦ для получения государственных (муниципальных) услуг по каждому случаю обращения; </w:t>
            </w:r>
          </w:p>
          <w:p w14:paraId="6F17B6F0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n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общее количество обращений заявителей в МФЦ для получения государственных (муниципальных) услуг.</w:t>
            </w:r>
          </w:p>
          <w:p w14:paraId="7BD2135D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минута.</w:t>
            </w:r>
          </w:p>
          <w:p w14:paraId="453DD27E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13,5.</w:t>
            </w:r>
          </w:p>
          <w:p w14:paraId="6FC1016A" w14:textId="77777777" w:rsidR="00670F64" w:rsidRPr="00B45F44" w:rsidRDefault="00670F64" w:rsidP="00D055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Статистические источники – результаты социологического исследования (опроса) заявителей.</w:t>
            </w:r>
          </w:p>
          <w:p w14:paraId="7E9C8E41" w14:textId="5A6030F3" w:rsidR="00670F64" w:rsidRPr="00B45F44" w:rsidRDefault="00670F64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3C94C559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B51F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EEE3D2D" w14:textId="6E27ECE9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2017 Доля государственных, муниципальных и иных услуг, предоставляемых в МФЦ на территории Московской области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ADDC28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4CE3F18D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Times New Roman" w:hAnsi="Times New Roman"/>
                    <w:sz w:val="18"/>
                    <w:szCs w:val="18"/>
                  </w:rPr>
                  <m:t>Д=</m:t>
                </m:r>
                <m:f>
                  <m:fPr>
                    <m:ctrlPr>
                      <w:rPr>
                        <w:rFonts w:ascii="Cambria Math" w:hAnsi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У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мсп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m:t>П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мсп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 xml:space="preserve"> 100%, 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:</m:t>
                </m:r>
              </m:oMath>
            </m:oMathPara>
          </w:p>
          <w:p w14:paraId="5FB69459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Д – доля государственных, муниципальных и иных услуг, предоставляемых в МФЦ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 (по данным ведомственной статистики);</w:t>
            </w:r>
          </w:p>
          <w:p w14:paraId="7A660A46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Умсп – количество государственных, муниципальных и иных услуг, предоставляемых в МФЦ субъектам малого и среднего предпринимательства (по данным ведомственной статистики);</w:t>
            </w:r>
          </w:p>
          <w:p w14:paraId="37A50782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Пмсп – количество государственных, муниципальных и иных услуг, включенных в перечень услуг, предоставляемых субъектам малого и среднего предпринимательства.</w:t>
            </w:r>
          </w:p>
          <w:p w14:paraId="511DC53E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7E24AC25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100.</w:t>
            </w:r>
          </w:p>
          <w:p w14:paraId="5FECF25D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Статистические источники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 данные ведомственной статистики.</w:t>
            </w:r>
          </w:p>
          <w:p w14:paraId="201ABB6B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3265E6E3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3BA21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36E852D0" w14:textId="21B4F24A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2017 Среднее количество обращений за получением государственных и муниципальных услуг на одно окно в МФЦ в день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BDD2B4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на основе данных мониторинга по формуле:</w:t>
            </w:r>
          </w:p>
          <w:p w14:paraId="5248EE66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А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Т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</w:rPr>
                  <m:t>, где:</m:t>
                </m:r>
              </m:oMath>
            </m:oMathPara>
          </w:p>
          <w:p w14:paraId="52EEA2EF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А – среднее количество обращений за получением государственных и муниципальных услуг на одно окно МФЦ в день;</w:t>
            </w:r>
          </w:p>
          <w:p w14:paraId="27ED8989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Т – общее количество обращений за получением государственных и муниципальных услуг в МФЦ в день;</w:t>
            </w:r>
          </w:p>
          <w:p w14:paraId="5EC21706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количество окон обслуживания заявителей в МФЦ.</w:t>
            </w:r>
          </w:p>
          <w:p w14:paraId="56FA1B3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единица.</w:t>
            </w:r>
          </w:p>
          <w:p w14:paraId="53F40019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35.</w:t>
            </w:r>
          </w:p>
          <w:p w14:paraId="52B4B279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Статистические источники – отчетные данные электронной очереди МФЦ.</w:t>
            </w:r>
          </w:p>
          <w:p w14:paraId="792F9B4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ежеквартально.</w:t>
            </w:r>
          </w:p>
        </w:tc>
      </w:tr>
    </w:tbl>
    <w:p w14:paraId="235FE4F2" w14:textId="77777777" w:rsidR="00B5055B" w:rsidRDefault="00B5055B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sectPr w:rsidR="00B5055B" w:rsidSect="006F7754">
      <w:headerReference w:type="default" r:id="rId11"/>
      <w:headerReference w:type="first" r:id="rId12"/>
      <w:pgSz w:w="16838" w:h="11906" w:orient="landscape"/>
      <w:pgMar w:top="1134" w:right="536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D2031" w14:textId="77777777" w:rsidR="00D055E5" w:rsidRDefault="00D055E5">
      <w:pPr>
        <w:spacing w:after="0" w:line="240" w:lineRule="auto"/>
      </w:pPr>
      <w:r>
        <w:separator/>
      </w:r>
    </w:p>
  </w:endnote>
  <w:endnote w:type="continuationSeparator" w:id="0">
    <w:p w14:paraId="76F3A927" w14:textId="77777777" w:rsidR="00D055E5" w:rsidRDefault="00D05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B4C13" w14:textId="77777777" w:rsidR="00D055E5" w:rsidRDefault="00D055E5">
      <w:pPr>
        <w:spacing w:after="0" w:line="240" w:lineRule="auto"/>
      </w:pPr>
      <w:r>
        <w:separator/>
      </w:r>
    </w:p>
  </w:footnote>
  <w:footnote w:type="continuationSeparator" w:id="0">
    <w:p w14:paraId="61C28294" w14:textId="77777777" w:rsidR="00D055E5" w:rsidRDefault="00D055E5">
      <w:pPr>
        <w:spacing w:after="0" w:line="240" w:lineRule="auto"/>
      </w:pPr>
      <w:r>
        <w:continuationSeparator/>
      </w:r>
    </w:p>
  </w:footnote>
  <w:footnote w:id="1">
    <w:p w14:paraId="290D6B98" w14:textId="77777777" w:rsidR="00D055E5" w:rsidRDefault="00D055E5" w:rsidP="00DD471C">
      <w:pPr>
        <w:pStyle w:val="afff8"/>
        <w:jc w:val="both"/>
      </w:pPr>
      <w:r>
        <w:rPr>
          <w:rStyle w:val="afffa"/>
        </w:rPr>
        <w:footnoteRef/>
      </w:r>
      <w:r>
        <w:t xml:space="preserve"> </w:t>
      </w:r>
      <w:r w:rsidRPr="00DD471C">
        <w:rPr>
          <w:rFonts w:eastAsia="Times New Roman"/>
          <w:sz w:val="16"/>
          <w:szCs w:val="16"/>
        </w:rPr>
        <w:t xml:space="preserve">Финансовое обеспечение мероприятия </w:t>
      </w:r>
      <w:r>
        <w:rPr>
          <w:rFonts w:eastAsia="Times New Roman"/>
          <w:sz w:val="16"/>
          <w:szCs w:val="16"/>
        </w:rPr>
        <w:t>осуществляется</w:t>
      </w:r>
      <w:r w:rsidRPr="00DD471C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 xml:space="preserve">за счет средств бюджета муниципального образования. </w:t>
      </w:r>
      <w:r w:rsidRPr="00712D95">
        <w:rPr>
          <w:rFonts w:eastAsia="Times New Roman"/>
          <w:sz w:val="16"/>
          <w:szCs w:val="16"/>
        </w:rPr>
        <w:t>Минимальная потребность в финансовых ресурсах на выполнение мероприяти</w:t>
      </w:r>
      <w:r>
        <w:rPr>
          <w:rFonts w:eastAsia="Times New Roman"/>
          <w:sz w:val="16"/>
          <w:szCs w:val="16"/>
        </w:rPr>
        <w:t>й</w:t>
      </w:r>
      <w:r w:rsidRPr="00712D95">
        <w:rPr>
          <w:rFonts w:eastAsia="Times New Roman"/>
          <w:sz w:val="16"/>
          <w:szCs w:val="16"/>
        </w:rPr>
        <w:t xml:space="preserve">  </w:t>
      </w:r>
      <w:r>
        <w:rPr>
          <w:rFonts w:eastAsia="Times New Roman"/>
          <w:sz w:val="16"/>
          <w:szCs w:val="16"/>
        </w:rPr>
        <w:t xml:space="preserve">1.2.1. и 1.2.2. </w:t>
      </w:r>
      <w:r w:rsidRPr="00712D95">
        <w:rPr>
          <w:rFonts w:eastAsia="Times New Roman"/>
          <w:sz w:val="16"/>
          <w:szCs w:val="16"/>
        </w:rPr>
        <w:t>определяется на основе размеров нормативов стоимости предоставления услуг, оказываемых за счет средств бюджетов муниципальных образований Московской области, применяемых при расчетах меж</w:t>
      </w:r>
      <w:r>
        <w:rPr>
          <w:rFonts w:eastAsia="Times New Roman"/>
          <w:sz w:val="16"/>
          <w:szCs w:val="16"/>
        </w:rPr>
        <w:t xml:space="preserve">бюджетных трансфертов </w:t>
      </w:r>
      <w:r w:rsidRPr="00712D95">
        <w:rPr>
          <w:rFonts w:eastAsia="Times New Roman"/>
          <w:sz w:val="16"/>
          <w:szCs w:val="16"/>
        </w:rPr>
        <w:t>(Закон Московской области от 09.11.2016 № 134/2016-ОЗ «О внесении изменений в Закон Московской области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 утверждены размеры нормативов расходов в сфере организации предоставления муниципальных услуг населению многофункциональными центрами предоставления государственных и муниципальных услуг на 2017 год и плановый период 2018 и 2019 годы)</w:t>
      </w:r>
      <w:r>
        <w:rPr>
          <w:rFonts w:eastAsia="Times New Roman"/>
          <w:sz w:val="16"/>
          <w:szCs w:val="16"/>
        </w:rPr>
        <w:t>.</w:t>
      </w:r>
    </w:p>
  </w:footnote>
  <w:footnote w:id="2">
    <w:p w14:paraId="49C15044" w14:textId="77777777" w:rsidR="00D055E5" w:rsidRDefault="00D055E5">
      <w:pPr>
        <w:pStyle w:val="afff8"/>
      </w:pPr>
      <w:r>
        <w:rPr>
          <w:rStyle w:val="afffa"/>
        </w:rPr>
        <w:footnoteRef/>
      </w:r>
      <w:r>
        <w:t xml:space="preserve"> </w:t>
      </w:r>
      <w:r w:rsidRPr="00DD471C">
        <w:rPr>
          <w:rFonts w:eastAsia="Times New Roman"/>
          <w:sz w:val="16"/>
          <w:szCs w:val="16"/>
        </w:rPr>
        <w:t xml:space="preserve">Финансовое обеспечение мероприятия </w:t>
      </w:r>
      <w:r>
        <w:rPr>
          <w:rFonts w:eastAsia="Times New Roman"/>
          <w:sz w:val="16"/>
          <w:szCs w:val="16"/>
        </w:rPr>
        <w:t>осуществляется</w:t>
      </w:r>
      <w:r w:rsidRPr="00DD471C">
        <w:rPr>
          <w:rFonts w:eastAsia="Times New Roman"/>
          <w:sz w:val="16"/>
          <w:szCs w:val="16"/>
        </w:rPr>
        <w:t xml:space="preserve"> ОМСУ</w:t>
      </w:r>
      <w:r>
        <w:t xml:space="preserve"> </w:t>
      </w:r>
      <w:r w:rsidRPr="00DD471C">
        <w:rPr>
          <w:rFonts w:eastAsia="Times New Roman"/>
          <w:sz w:val="16"/>
          <w:szCs w:val="16"/>
        </w:rPr>
        <w:t>самостоятельно</w:t>
      </w:r>
      <w:r>
        <w:rPr>
          <w:rFonts w:eastAsia="Times New Roman"/>
          <w:sz w:val="16"/>
          <w:szCs w:val="16"/>
        </w:rPr>
        <w:t xml:space="preserve"> на основании лицензионного соглашения. </w:t>
      </w:r>
      <w:r w:rsidRPr="00712D95">
        <w:rPr>
          <w:rFonts w:eastAsia="Times New Roman"/>
          <w:sz w:val="16"/>
          <w:szCs w:val="16"/>
        </w:rPr>
        <w:t>При этом, в нормативах стоимости предоставления муниципальных услуг</w:t>
      </w:r>
      <w:r>
        <w:rPr>
          <w:rFonts w:eastAsia="Times New Roman"/>
          <w:sz w:val="16"/>
          <w:szCs w:val="16"/>
        </w:rPr>
        <w:t>,</w:t>
      </w:r>
      <w:r w:rsidRPr="00712D95">
        <w:rPr>
          <w:rFonts w:eastAsia="Times New Roman"/>
          <w:sz w:val="16"/>
          <w:szCs w:val="16"/>
        </w:rPr>
        <w:t xml:space="preserve"> оказываемых за счет средств бюджетов муниципальных образований Московской области, применяемых при расчетах межбюджетных трансфертов</w:t>
      </w:r>
      <w:r>
        <w:rPr>
          <w:rFonts w:eastAsia="Times New Roman"/>
          <w:sz w:val="16"/>
          <w:szCs w:val="16"/>
        </w:rPr>
        <w:t>,</w:t>
      </w:r>
      <w:r w:rsidRPr="00DD471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учтены средства но обеспечение технической поддержки Модуля </w:t>
      </w:r>
      <w:r w:rsidRPr="00B525CD">
        <w:rPr>
          <w:rFonts w:eastAsia="Times New Roman"/>
          <w:sz w:val="16"/>
          <w:szCs w:val="16"/>
        </w:rPr>
        <w:t>МФЦ ЕИСОУ</w:t>
      </w:r>
      <w:r>
        <w:rPr>
          <w:rFonts w:eastAsia="Times New Roman"/>
          <w:sz w:val="16"/>
          <w:szCs w:val="16"/>
        </w:rPr>
        <w:t xml:space="preserve"> в размере 22 тысяч рублей в год в расчете на 1 окно МФЦ и 11 тысяч рублей в год в расчете на 1 окно ТОСП. </w:t>
      </w:r>
      <w:r w:rsidRPr="00DD471C">
        <w:rPr>
          <w:sz w:val="16"/>
          <w:szCs w:val="16"/>
        </w:rPr>
        <w:t xml:space="preserve"> В случае </w:t>
      </w:r>
      <w:r w:rsidRPr="00DD471C">
        <w:rPr>
          <w:rFonts w:eastAsia="Times New Roman"/>
          <w:sz w:val="16"/>
          <w:szCs w:val="16"/>
        </w:rPr>
        <w:t>необходимости</w:t>
      </w:r>
      <w:r>
        <w:t xml:space="preserve"> </w:t>
      </w:r>
      <w:r>
        <w:rPr>
          <w:rFonts w:eastAsia="Times New Roman"/>
          <w:sz w:val="16"/>
          <w:szCs w:val="16"/>
        </w:rPr>
        <w:t xml:space="preserve">автоматизации </w:t>
      </w:r>
      <w:r w:rsidRPr="00DD471C">
        <w:rPr>
          <w:rFonts w:eastAsia="Times New Roman"/>
          <w:sz w:val="16"/>
          <w:szCs w:val="16"/>
        </w:rPr>
        <w:t xml:space="preserve">уникальных муниципальных </w:t>
      </w:r>
      <w:r>
        <w:rPr>
          <w:rFonts w:eastAsia="Times New Roman"/>
          <w:sz w:val="16"/>
          <w:szCs w:val="16"/>
        </w:rPr>
        <w:t>услуг (</w:t>
      </w:r>
      <w:r w:rsidRPr="00DD471C">
        <w:rPr>
          <w:rFonts w:eastAsia="Times New Roman"/>
          <w:sz w:val="16"/>
          <w:szCs w:val="16"/>
        </w:rPr>
        <w:t>подуслуг</w:t>
      </w:r>
      <w:r>
        <w:rPr>
          <w:rFonts w:eastAsia="Times New Roman"/>
          <w:sz w:val="16"/>
          <w:szCs w:val="16"/>
        </w:rPr>
        <w:t>)</w:t>
      </w:r>
      <w:r w:rsidRPr="00DD471C">
        <w:rPr>
          <w:rFonts w:eastAsia="Times New Roman"/>
          <w:sz w:val="16"/>
          <w:szCs w:val="16"/>
        </w:rPr>
        <w:t xml:space="preserve">, оказываемых с использованием </w:t>
      </w:r>
      <w:r>
        <w:rPr>
          <w:sz w:val="16"/>
          <w:szCs w:val="16"/>
        </w:rPr>
        <w:t>Модуля МФЦ ЕИСОУ</w:t>
      </w:r>
      <w:r w:rsidRPr="00DD471C">
        <w:rPr>
          <w:rFonts w:eastAsia="Times New Roman"/>
          <w:sz w:val="16"/>
          <w:szCs w:val="16"/>
        </w:rPr>
        <w:t xml:space="preserve">, </w:t>
      </w:r>
      <w:r>
        <w:rPr>
          <w:rFonts w:eastAsia="Times New Roman"/>
          <w:sz w:val="16"/>
          <w:szCs w:val="16"/>
        </w:rPr>
        <w:t>требуется предусмотреть дополнительное финансирование из средств муниципального бюджета.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F97E1" w14:textId="77777777" w:rsidR="00D055E5" w:rsidRPr="00EA715B" w:rsidRDefault="00D055E5" w:rsidP="00887337">
    <w:pPr>
      <w:pStyle w:val="a5"/>
      <w:jc w:val="center"/>
      <w:rPr>
        <w:rFonts w:ascii="Times New Roman" w:hAnsi="Times New Roman"/>
      </w:rPr>
    </w:pPr>
    <w:r w:rsidRPr="00056E9A">
      <w:rPr>
        <w:rFonts w:ascii="Times New Roman" w:hAnsi="Times New Roman"/>
      </w:rPr>
      <w:fldChar w:fldCharType="begin"/>
    </w:r>
    <w:r w:rsidRPr="00056E9A">
      <w:rPr>
        <w:rFonts w:ascii="Times New Roman" w:hAnsi="Times New Roman"/>
      </w:rPr>
      <w:instrText>PAGE   \* MERGEFORMAT</w:instrText>
    </w:r>
    <w:r w:rsidRPr="00056E9A">
      <w:rPr>
        <w:rFonts w:ascii="Times New Roman" w:hAnsi="Times New Roman"/>
      </w:rPr>
      <w:fldChar w:fldCharType="separate"/>
    </w:r>
    <w:r w:rsidR="00C825BE">
      <w:rPr>
        <w:rFonts w:ascii="Times New Roman" w:hAnsi="Times New Roman"/>
        <w:noProof/>
      </w:rPr>
      <w:t>11</w:t>
    </w:r>
    <w:r w:rsidRPr="00056E9A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27168" w14:textId="77777777" w:rsidR="00D055E5" w:rsidRPr="00C27F75" w:rsidRDefault="00D055E5">
    <w:pPr>
      <w:pStyle w:val="a5"/>
      <w:jc w:val="center"/>
      <w:rPr>
        <w:rFonts w:ascii="Times New Roman" w:hAnsi="Times New Roman"/>
      </w:rPr>
    </w:pPr>
  </w:p>
  <w:p w14:paraId="0A357F8C" w14:textId="77777777" w:rsidR="00D055E5" w:rsidRDefault="00D055E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FEA73" w14:textId="77777777" w:rsidR="00D055E5" w:rsidRPr="00DB551F" w:rsidRDefault="00D055E5" w:rsidP="00703F7A">
    <w:pPr>
      <w:pStyle w:val="13"/>
      <w:jc w:val="center"/>
      <w:rPr>
        <w:rFonts w:ascii="Times New Roman" w:hAnsi="Times New Roman"/>
        <w:sz w:val="24"/>
        <w:szCs w:val="24"/>
      </w:rPr>
    </w:pPr>
    <w:r w:rsidRPr="00DB551F">
      <w:rPr>
        <w:rFonts w:ascii="Times New Roman" w:hAnsi="Times New Roman"/>
        <w:sz w:val="24"/>
        <w:szCs w:val="24"/>
      </w:rPr>
      <w:fldChar w:fldCharType="begin"/>
    </w:r>
    <w:r w:rsidRPr="00DB551F">
      <w:rPr>
        <w:rFonts w:ascii="Times New Roman" w:hAnsi="Times New Roman"/>
        <w:sz w:val="24"/>
        <w:szCs w:val="24"/>
      </w:rPr>
      <w:instrText>PAGE   \* MERGEFORMAT</w:instrText>
    </w:r>
    <w:r w:rsidRPr="00DB551F">
      <w:rPr>
        <w:rFonts w:ascii="Times New Roman" w:hAnsi="Times New Roman"/>
        <w:sz w:val="24"/>
        <w:szCs w:val="24"/>
      </w:rPr>
      <w:fldChar w:fldCharType="separate"/>
    </w:r>
    <w:r w:rsidR="00C825BE">
      <w:rPr>
        <w:rFonts w:ascii="Times New Roman" w:hAnsi="Times New Roman"/>
        <w:noProof/>
        <w:sz w:val="24"/>
        <w:szCs w:val="24"/>
      </w:rPr>
      <w:t>18</w:t>
    </w:r>
    <w:r w:rsidRPr="00DB551F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3D4E6" w14:textId="77777777" w:rsidR="00D055E5" w:rsidRPr="00C27F75" w:rsidRDefault="00D055E5">
    <w:pPr>
      <w:pStyle w:val="13"/>
      <w:jc w:val="center"/>
      <w:rPr>
        <w:rFonts w:ascii="Times New Roman" w:hAnsi="Times New Roman"/>
      </w:rPr>
    </w:pPr>
  </w:p>
  <w:p w14:paraId="330B49B5" w14:textId="77777777" w:rsidR="00D055E5" w:rsidRDefault="00D055E5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871CA"/>
    <w:multiLevelType w:val="multilevel"/>
    <w:tmpl w:val="A0DC80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EC289A"/>
    <w:multiLevelType w:val="hybridMultilevel"/>
    <w:tmpl w:val="BADE6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842BD"/>
    <w:multiLevelType w:val="hybridMultilevel"/>
    <w:tmpl w:val="F8EE6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B65EB"/>
    <w:multiLevelType w:val="hybridMultilevel"/>
    <w:tmpl w:val="60E0E1E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10AD5"/>
    <w:multiLevelType w:val="multilevel"/>
    <w:tmpl w:val="6DD26A7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7D362A1"/>
    <w:multiLevelType w:val="hybridMultilevel"/>
    <w:tmpl w:val="0B727826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C6691"/>
    <w:multiLevelType w:val="multilevel"/>
    <w:tmpl w:val="0419001F"/>
    <w:styleLink w:val="1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B32080"/>
    <w:multiLevelType w:val="hybridMultilevel"/>
    <w:tmpl w:val="271A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A7C3C"/>
    <w:multiLevelType w:val="hybridMultilevel"/>
    <w:tmpl w:val="C1241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D5D45"/>
    <w:multiLevelType w:val="hybridMultilevel"/>
    <w:tmpl w:val="32148514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1211491B"/>
    <w:multiLevelType w:val="multilevel"/>
    <w:tmpl w:val="C5B2EA9E"/>
    <w:lvl w:ilvl="0">
      <w:start w:val="15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13BB22DD"/>
    <w:multiLevelType w:val="hybridMultilevel"/>
    <w:tmpl w:val="5860E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54088A"/>
    <w:multiLevelType w:val="hybridMultilevel"/>
    <w:tmpl w:val="CECC0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4E51ED"/>
    <w:multiLevelType w:val="hybridMultilevel"/>
    <w:tmpl w:val="0E0C4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914200"/>
    <w:multiLevelType w:val="hybridMultilevel"/>
    <w:tmpl w:val="393C2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351FC"/>
    <w:multiLevelType w:val="hybridMultilevel"/>
    <w:tmpl w:val="C0D4F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0090F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65446"/>
    <w:multiLevelType w:val="hybridMultilevel"/>
    <w:tmpl w:val="C82A83B0"/>
    <w:styleLink w:val="114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 w15:restartNumberingAfterBreak="0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210D319A"/>
    <w:multiLevelType w:val="hybridMultilevel"/>
    <w:tmpl w:val="3A764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635E2B"/>
    <w:multiLevelType w:val="hybridMultilevel"/>
    <w:tmpl w:val="DC288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A8365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52410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540E5C"/>
    <w:multiLevelType w:val="hybridMultilevel"/>
    <w:tmpl w:val="E7A89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C379B"/>
    <w:multiLevelType w:val="hybridMultilevel"/>
    <w:tmpl w:val="6EF87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0F4ADF"/>
    <w:multiLevelType w:val="hybridMultilevel"/>
    <w:tmpl w:val="693EC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DA7D72"/>
    <w:multiLevelType w:val="multilevel"/>
    <w:tmpl w:val="0419001F"/>
    <w:styleLink w:val="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64E73DF"/>
    <w:multiLevelType w:val="hybridMultilevel"/>
    <w:tmpl w:val="9D122B20"/>
    <w:lvl w:ilvl="0" w:tplc="30D4C0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469D3197"/>
    <w:multiLevelType w:val="multilevel"/>
    <w:tmpl w:val="776A80E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46A858D4"/>
    <w:multiLevelType w:val="hybridMultilevel"/>
    <w:tmpl w:val="F7F639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2A6600"/>
    <w:multiLevelType w:val="hybridMultilevel"/>
    <w:tmpl w:val="9B907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6972A8"/>
    <w:multiLevelType w:val="hybridMultilevel"/>
    <w:tmpl w:val="FE9C3A6A"/>
    <w:lvl w:ilvl="0" w:tplc="156E6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2377C1"/>
    <w:multiLevelType w:val="hybridMultilevel"/>
    <w:tmpl w:val="8AFEC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395034"/>
    <w:multiLevelType w:val="multilevel"/>
    <w:tmpl w:val="49DE61C6"/>
    <w:styleLink w:val="3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54A92C5B"/>
    <w:multiLevelType w:val="hybridMultilevel"/>
    <w:tmpl w:val="FFF29710"/>
    <w:lvl w:ilvl="0" w:tplc="6826EC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 w15:restartNumberingAfterBreak="0">
    <w:nsid w:val="5BEF2091"/>
    <w:multiLevelType w:val="hybridMultilevel"/>
    <w:tmpl w:val="978C502E"/>
    <w:lvl w:ilvl="0" w:tplc="04190001">
      <w:start w:val="4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3C0B24"/>
    <w:multiLevelType w:val="hybridMultilevel"/>
    <w:tmpl w:val="C4EAB880"/>
    <w:styleLink w:val="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BD1731"/>
    <w:multiLevelType w:val="multilevel"/>
    <w:tmpl w:val="0419001F"/>
    <w:styleLink w:val="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197D05"/>
    <w:multiLevelType w:val="hybridMultilevel"/>
    <w:tmpl w:val="D338CD36"/>
    <w:lvl w:ilvl="0" w:tplc="6826EC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5746EC"/>
    <w:multiLevelType w:val="hybridMultilevel"/>
    <w:tmpl w:val="00E477DA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BA633B"/>
    <w:multiLevelType w:val="hybridMultilevel"/>
    <w:tmpl w:val="224E881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C35246"/>
    <w:multiLevelType w:val="hybridMultilevel"/>
    <w:tmpl w:val="FBCC6F46"/>
    <w:lvl w:ilvl="0" w:tplc="2A8E15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D970AF5"/>
    <w:multiLevelType w:val="hybridMultilevel"/>
    <w:tmpl w:val="06EE4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1557C9"/>
    <w:multiLevelType w:val="hybridMultilevel"/>
    <w:tmpl w:val="F132C0B0"/>
    <w:lvl w:ilvl="0" w:tplc="883ABC14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CA63B7"/>
    <w:multiLevelType w:val="hybridMultilevel"/>
    <w:tmpl w:val="612C48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7B933CE"/>
    <w:multiLevelType w:val="multilevel"/>
    <w:tmpl w:val="24067346"/>
    <w:styleLink w:val="35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B054E43"/>
    <w:multiLevelType w:val="hybridMultilevel"/>
    <w:tmpl w:val="6BA03816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 w15:restartNumberingAfterBreak="0">
    <w:nsid w:val="7B4D7E7D"/>
    <w:multiLevelType w:val="hybridMultilevel"/>
    <w:tmpl w:val="EB883F8A"/>
    <w:lvl w:ilvl="0" w:tplc="BC0A64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36"/>
  </w:num>
  <w:num w:numId="3">
    <w:abstractNumId w:val="33"/>
  </w:num>
  <w:num w:numId="4">
    <w:abstractNumId w:val="6"/>
  </w:num>
  <w:num w:numId="5">
    <w:abstractNumId w:val="26"/>
  </w:num>
  <w:num w:numId="6">
    <w:abstractNumId w:val="37"/>
  </w:num>
  <w:num w:numId="7">
    <w:abstractNumId w:val="46"/>
  </w:num>
  <w:num w:numId="8">
    <w:abstractNumId w:val="29"/>
  </w:num>
  <w:num w:numId="9">
    <w:abstractNumId w:val="43"/>
  </w:num>
  <w:num w:numId="10">
    <w:abstractNumId w:val="8"/>
  </w:num>
  <w:num w:numId="11">
    <w:abstractNumId w:val="44"/>
  </w:num>
  <w:num w:numId="12">
    <w:abstractNumId w:val="20"/>
  </w:num>
  <w:num w:numId="13">
    <w:abstractNumId w:val="21"/>
  </w:num>
  <w:num w:numId="14">
    <w:abstractNumId w:val="23"/>
  </w:num>
  <w:num w:numId="15">
    <w:abstractNumId w:val="45"/>
  </w:num>
  <w:num w:numId="16">
    <w:abstractNumId w:val="0"/>
  </w:num>
  <w:num w:numId="17">
    <w:abstractNumId w:val="27"/>
  </w:num>
  <w:num w:numId="18">
    <w:abstractNumId w:val="4"/>
  </w:num>
  <w:num w:numId="19">
    <w:abstractNumId w:val="28"/>
  </w:num>
  <w:num w:numId="20">
    <w:abstractNumId w:val="17"/>
  </w:num>
  <w:num w:numId="21">
    <w:abstractNumId w:val="47"/>
  </w:num>
  <w:num w:numId="22">
    <w:abstractNumId w:val="9"/>
  </w:num>
  <w:num w:numId="23">
    <w:abstractNumId w:val="41"/>
  </w:num>
  <w:num w:numId="24">
    <w:abstractNumId w:val="35"/>
  </w:num>
  <w:num w:numId="25">
    <w:abstractNumId w:val="1"/>
  </w:num>
  <w:num w:numId="26">
    <w:abstractNumId w:val="15"/>
  </w:num>
  <w:num w:numId="27">
    <w:abstractNumId w:val="3"/>
  </w:num>
  <w:num w:numId="28">
    <w:abstractNumId w:val="5"/>
  </w:num>
  <w:num w:numId="29">
    <w:abstractNumId w:val="39"/>
  </w:num>
  <w:num w:numId="30">
    <w:abstractNumId w:val="32"/>
  </w:num>
  <w:num w:numId="31">
    <w:abstractNumId w:val="42"/>
  </w:num>
  <w:num w:numId="32">
    <w:abstractNumId w:val="2"/>
  </w:num>
  <w:num w:numId="33">
    <w:abstractNumId w:val="40"/>
  </w:num>
  <w:num w:numId="34">
    <w:abstractNumId w:val="12"/>
  </w:num>
  <w:num w:numId="35">
    <w:abstractNumId w:val="48"/>
  </w:num>
  <w:num w:numId="36">
    <w:abstractNumId w:val="25"/>
  </w:num>
  <w:num w:numId="37">
    <w:abstractNumId w:val="24"/>
  </w:num>
  <w:num w:numId="38">
    <w:abstractNumId w:val="22"/>
  </w:num>
  <w:num w:numId="39">
    <w:abstractNumId w:val="31"/>
  </w:num>
  <w:num w:numId="40">
    <w:abstractNumId w:val="10"/>
  </w:num>
  <w:num w:numId="41">
    <w:abstractNumId w:val="11"/>
  </w:num>
  <w:num w:numId="42">
    <w:abstractNumId w:val="18"/>
  </w:num>
  <w:num w:numId="43">
    <w:abstractNumId w:val="7"/>
  </w:num>
  <w:num w:numId="44">
    <w:abstractNumId w:val="13"/>
  </w:num>
  <w:num w:numId="45">
    <w:abstractNumId w:val="14"/>
  </w:num>
  <w:num w:numId="46">
    <w:abstractNumId w:val="19"/>
  </w:num>
  <w:num w:numId="47">
    <w:abstractNumId w:val="30"/>
  </w:num>
  <w:num w:numId="48">
    <w:abstractNumId w:val="34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0"/>
    <w:rsid w:val="00001196"/>
    <w:rsid w:val="00004320"/>
    <w:rsid w:val="00004598"/>
    <w:rsid w:val="000108A4"/>
    <w:rsid w:val="00010CDB"/>
    <w:rsid w:val="00015AA8"/>
    <w:rsid w:val="00016F35"/>
    <w:rsid w:val="00021417"/>
    <w:rsid w:val="00022AB5"/>
    <w:rsid w:val="00024947"/>
    <w:rsid w:val="000251BC"/>
    <w:rsid w:val="00026CCD"/>
    <w:rsid w:val="00036CB6"/>
    <w:rsid w:val="00037118"/>
    <w:rsid w:val="00037A7B"/>
    <w:rsid w:val="0004071D"/>
    <w:rsid w:val="0004078F"/>
    <w:rsid w:val="000444DA"/>
    <w:rsid w:val="000453D5"/>
    <w:rsid w:val="000528B8"/>
    <w:rsid w:val="00052EEF"/>
    <w:rsid w:val="00054E1B"/>
    <w:rsid w:val="00061B44"/>
    <w:rsid w:val="00062290"/>
    <w:rsid w:val="00062CA9"/>
    <w:rsid w:val="00063336"/>
    <w:rsid w:val="00065DB5"/>
    <w:rsid w:val="00071F17"/>
    <w:rsid w:val="0007308A"/>
    <w:rsid w:val="00073848"/>
    <w:rsid w:val="00075787"/>
    <w:rsid w:val="00075DAA"/>
    <w:rsid w:val="00077298"/>
    <w:rsid w:val="00077BD4"/>
    <w:rsid w:val="00081678"/>
    <w:rsid w:val="00081D24"/>
    <w:rsid w:val="0008518A"/>
    <w:rsid w:val="00086200"/>
    <w:rsid w:val="00086A86"/>
    <w:rsid w:val="000932EC"/>
    <w:rsid w:val="00094FAB"/>
    <w:rsid w:val="000A07E3"/>
    <w:rsid w:val="000A1552"/>
    <w:rsid w:val="000A33DB"/>
    <w:rsid w:val="000A41DE"/>
    <w:rsid w:val="000A5ADC"/>
    <w:rsid w:val="000A65B1"/>
    <w:rsid w:val="000A7C10"/>
    <w:rsid w:val="000B0001"/>
    <w:rsid w:val="000B0B9F"/>
    <w:rsid w:val="000B1C48"/>
    <w:rsid w:val="000B775B"/>
    <w:rsid w:val="000C349A"/>
    <w:rsid w:val="000C37B2"/>
    <w:rsid w:val="000C40AF"/>
    <w:rsid w:val="000C4453"/>
    <w:rsid w:val="000C531A"/>
    <w:rsid w:val="000C5BA3"/>
    <w:rsid w:val="000D2157"/>
    <w:rsid w:val="000D6182"/>
    <w:rsid w:val="000D7703"/>
    <w:rsid w:val="000D7F89"/>
    <w:rsid w:val="000E04F2"/>
    <w:rsid w:val="000E3F00"/>
    <w:rsid w:val="000E42BB"/>
    <w:rsid w:val="000F1951"/>
    <w:rsid w:val="000F1FCE"/>
    <w:rsid w:val="000F3C1D"/>
    <w:rsid w:val="00101A2D"/>
    <w:rsid w:val="00105C63"/>
    <w:rsid w:val="00107BAB"/>
    <w:rsid w:val="00111219"/>
    <w:rsid w:val="00112011"/>
    <w:rsid w:val="001134D9"/>
    <w:rsid w:val="00114A64"/>
    <w:rsid w:val="0011638B"/>
    <w:rsid w:val="00123050"/>
    <w:rsid w:val="00124D16"/>
    <w:rsid w:val="0013021F"/>
    <w:rsid w:val="00132960"/>
    <w:rsid w:val="00133386"/>
    <w:rsid w:val="00134A0A"/>
    <w:rsid w:val="0014215D"/>
    <w:rsid w:val="0014514F"/>
    <w:rsid w:val="00145302"/>
    <w:rsid w:val="00145E10"/>
    <w:rsid w:val="00150C63"/>
    <w:rsid w:val="00151DA0"/>
    <w:rsid w:val="00151EEB"/>
    <w:rsid w:val="00152186"/>
    <w:rsid w:val="00155D90"/>
    <w:rsid w:val="00160910"/>
    <w:rsid w:val="001616C2"/>
    <w:rsid w:val="00162034"/>
    <w:rsid w:val="00165873"/>
    <w:rsid w:val="00165BFD"/>
    <w:rsid w:val="00173EE5"/>
    <w:rsid w:val="0017403C"/>
    <w:rsid w:val="00193269"/>
    <w:rsid w:val="00193915"/>
    <w:rsid w:val="00197CEF"/>
    <w:rsid w:val="001A0B86"/>
    <w:rsid w:val="001A153D"/>
    <w:rsid w:val="001A5FF2"/>
    <w:rsid w:val="001B1621"/>
    <w:rsid w:val="001B1DB5"/>
    <w:rsid w:val="001B1EF0"/>
    <w:rsid w:val="001B54D7"/>
    <w:rsid w:val="001B589F"/>
    <w:rsid w:val="001B6809"/>
    <w:rsid w:val="001C38EB"/>
    <w:rsid w:val="001C60F4"/>
    <w:rsid w:val="001C65F1"/>
    <w:rsid w:val="001C6715"/>
    <w:rsid w:val="001D2BE3"/>
    <w:rsid w:val="001D3909"/>
    <w:rsid w:val="001D72E7"/>
    <w:rsid w:val="001E4563"/>
    <w:rsid w:val="001E5328"/>
    <w:rsid w:val="001E7FBF"/>
    <w:rsid w:val="001F1439"/>
    <w:rsid w:val="001F30FA"/>
    <w:rsid w:val="001F4D76"/>
    <w:rsid w:val="001F5E31"/>
    <w:rsid w:val="00200F02"/>
    <w:rsid w:val="00201ABD"/>
    <w:rsid w:val="0020438B"/>
    <w:rsid w:val="002056EE"/>
    <w:rsid w:val="00205FB1"/>
    <w:rsid w:val="00214E15"/>
    <w:rsid w:val="00217A02"/>
    <w:rsid w:val="00220791"/>
    <w:rsid w:val="0022086D"/>
    <w:rsid w:val="0022221C"/>
    <w:rsid w:val="00223146"/>
    <w:rsid w:val="002236E9"/>
    <w:rsid w:val="00223D02"/>
    <w:rsid w:val="00230E90"/>
    <w:rsid w:val="00232010"/>
    <w:rsid w:val="002324F2"/>
    <w:rsid w:val="00233F92"/>
    <w:rsid w:val="00236212"/>
    <w:rsid w:val="00236877"/>
    <w:rsid w:val="00236C7D"/>
    <w:rsid w:val="002376B7"/>
    <w:rsid w:val="00237E9A"/>
    <w:rsid w:val="00240A42"/>
    <w:rsid w:val="002415AD"/>
    <w:rsid w:val="00250C34"/>
    <w:rsid w:val="00250F72"/>
    <w:rsid w:val="00251FC9"/>
    <w:rsid w:val="00252DD1"/>
    <w:rsid w:val="00255C7B"/>
    <w:rsid w:val="00257301"/>
    <w:rsid w:val="00260C3A"/>
    <w:rsid w:val="00261EAC"/>
    <w:rsid w:val="0027154B"/>
    <w:rsid w:val="00275907"/>
    <w:rsid w:val="0027650A"/>
    <w:rsid w:val="00277678"/>
    <w:rsid w:val="00280686"/>
    <w:rsid w:val="002828A4"/>
    <w:rsid w:val="00287DEE"/>
    <w:rsid w:val="002913DB"/>
    <w:rsid w:val="002927FA"/>
    <w:rsid w:val="0029336A"/>
    <w:rsid w:val="002A1B3C"/>
    <w:rsid w:val="002A218E"/>
    <w:rsid w:val="002A2C78"/>
    <w:rsid w:val="002A3158"/>
    <w:rsid w:val="002A3EA8"/>
    <w:rsid w:val="002A409F"/>
    <w:rsid w:val="002A42D3"/>
    <w:rsid w:val="002A4C6B"/>
    <w:rsid w:val="002B0343"/>
    <w:rsid w:val="002C06FC"/>
    <w:rsid w:val="002C32BC"/>
    <w:rsid w:val="002C32FD"/>
    <w:rsid w:val="002C3B75"/>
    <w:rsid w:val="002C43A0"/>
    <w:rsid w:val="002D2B6D"/>
    <w:rsid w:val="002D6CA8"/>
    <w:rsid w:val="002E5EB9"/>
    <w:rsid w:val="002F0749"/>
    <w:rsid w:val="002F3AF3"/>
    <w:rsid w:val="002F45C0"/>
    <w:rsid w:val="002F56D7"/>
    <w:rsid w:val="002F649F"/>
    <w:rsid w:val="002F682D"/>
    <w:rsid w:val="00320609"/>
    <w:rsid w:val="003217A5"/>
    <w:rsid w:val="00322F86"/>
    <w:rsid w:val="0032483A"/>
    <w:rsid w:val="0032698D"/>
    <w:rsid w:val="00326D8B"/>
    <w:rsid w:val="003279F6"/>
    <w:rsid w:val="00327D45"/>
    <w:rsid w:val="003301EE"/>
    <w:rsid w:val="0033247A"/>
    <w:rsid w:val="00334660"/>
    <w:rsid w:val="003434A9"/>
    <w:rsid w:val="00344EF4"/>
    <w:rsid w:val="00350903"/>
    <w:rsid w:val="00366FCC"/>
    <w:rsid w:val="003704B4"/>
    <w:rsid w:val="00373885"/>
    <w:rsid w:val="00375921"/>
    <w:rsid w:val="0037647C"/>
    <w:rsid w:val="003767FD"/>
    <w:rsid w:val="00381562"/>
    <w:rsid w:val="0038183C"/>
    <w:rsid w:val="00382806"/>
    <w:rsid w:val="003836A8"/>
    <w:rsid w:val="00387705"/>
    <w:rsid w:val="0039040C"/>
    <w:rsid w:val="0039153C"/>
    <w:rsid w:val="003926EA"/>
    <w:rsid w:val="00392B61"/>
    <w:rsid w:val="00393FD7"/>
    <w:rsid w:val="00394C5E"/>
    <w:rsid w:val="00394FE9"/>
    <w:rsid w:val="00397FE9"/>
    <w:rsid w:val="003A2D91"/>
    <w:rsid w:val="003A344B"/>
    <w:rsid w:val="003A4F69"/>
    <w:rsid w:val="003A5348"/>
    <w:rsid w:val="003B0C7E"/>
    <w:rsid w:val="003B1CC2"/>
    <w:rsid w:val="003C4CB4"/>
    <w:rsid w:val="003C5F28"/>
    <w:rsid w:val="003C64F9"/>
    <w:rsid w:val="003D0B40"/>
    <w:rsid w:val="003D0DB2"/>
    <w:rsid w:val="003D29E8"/>
    <w:rsid w:val="003D6847"/>
    <w:rsid w:val="003D74EB"/>
    <w:rsid w:val="003E27CE"/>
    <w:rsid w:val="003E3676"/>
    <w:rsid w:val="003E675C"/>
    <w:rsid w:val="003F11F9"/>
    <w:rsid w:val="003F1D7B"/>
    <w:rsid w:val="003F2F36"/>
    <w:rsid w:val="003F4981"/>
    <w:rsid w:val="003F72F0"/>
    <w:rsid w:val="003F7EAE"/>
    <w:rsid w:val="00400EC8"/>
    <w:rsid w:val="004034C1"/>
    <w:rsid w:val="004036A0"/>
    <w:rsid w:val="00405596"/>
    <w:rsid w:val="00406F30"/>
    <w:rsid w:val="00410B97"/>
    <w:rsid w:val="00416527"/>
    <w:rsid w:val="00416B09"/>
    <w:rsid w:val="0041768D"/>
    <w:rsid w:val="00420A0E"/>
    <w:rsid w:val="00422A92"/>
    <w:rsid w:val="004239FC"/>
    <w:rsid w:val="00424B99"/>
    <w:rsid w:val="00427B00"/>
    <w:rsid w:val="0043013E"/>
    <w:rsid w:val="004305C1"/>
    <w:rsid w:val="004353B9"/>
    <w:rsid w:val="00435AB4"/>
    <w:rsid w:val="00437A91"/>
    <w:rsid w:val="00441799"/>
    <w:rsid w:val="0044265F"/>
    <w:rsid w:val="00442F13"/>
    <w:rsid w:val="00445619"/>
    <w:rsid w:val="004530A1"/>
    <w:rsid w:val="00453874"/>
    <w:rsid w:val="00456BBB"/>
    <w:rsid w:val="004579E1"/>
    <w:rsid w:val="00463C19"/>
    <w:rsid w:val="00473F18"/>
    <w:rsid w:val="00482DA4"/>
    <w:rsid w:val="00485D7D"/>
    <w:rsid w:val="00490198"/>
    <w:rsid w:val="00491AEB"/>
    <w:rsid w:val="004929D3"/>
    <w:rsid w:val="00495FC3"/>
    <w:rsid w:val="0049662F"/>
    <w:rsid w:val="004A01D1"/>
    <w:rsid w:val="004A2FCB"/>
    <w:rsid w:val="004A400C"/>
    <w:rsid w:val="004A6548"/>
    <w:rsid w:val="004A6AAF"/>
    <w:rsid w:val="004A6C50"/>
    <w:rsid w:val="004B0112"/>
    <w:rsid w:val="004B0F70"/>
    <w:rsid w:val="004B3526"/>
    <w:rsid w:val="004B7FD2"/>
    <w:rsid w:val="004C2160"/>
    <w:rsid w:val="004C27FF"/>
    <w:rsid w:val="004C350D"/>
    <w:rsid w:val="004C4239"/>
    <w:rsid w:val="004C4BF6"/>
    <w:rsid w:val="004C5FE8"/>
    <w:rsid w:val="004C6C56"/>
    <w:rsid w:val="004C6E7E"/>
    <w:rsid w:val="004C6EBC"/>
    <w:rsid w:val="004D1AB6"/>
    <w:rsid w:val="004E40B3"/>
    <w:rsid w:val="004E55CE"/>
    <w:rsid w:val="004F178B"/>
    <w:rsid w:val="004F1EC6"/>
    <w:rsid w:val="004F25FA"/>
    <w:rsid w:val="00505B74"/>
    <w:rsid w:val="00511E6D"/>
    <w:rsid w:val="005120AE"/>
    <w:rsid w:val="005137DB"/>
    <w:rsid w:val="005138AA"/>
    <w:rsid w:val="005163BC"/>
    <w:rsid w:val="00516A94"/>
    <w:rsid w:val="00520100"/>
    <w:rsid w:val="005210D8"/>
    <w:rsid w:val="0052587F"/>
    <w:rsid w:val="00532020"/>
    <w:rsid w:val="0054198B"/>
    <w:rsid w:val="00543550"/>
    <w:rsid w:val="005453BE"/>
    <w:rsid w:val="00545635"/>
    <w:rsid w:val="00545976"/>
    <w:rsid w:val="00546586"/>
    <w:rsid w:val="00547F22"/>
    <w:rsid w:val="00551E74"/>
    <w:rsid w:val="00552308"/>
    <w:rsid w:val="005528B1"/>
    <w:rsid w:val="00554371"/>
    <w:rsid w:val="00556999"/>
    <w:rsid w:val="0056083E"/>
    <w:rsid w:val="00562CD8"/>
    <w:rsid w:val="005746A7"/>
    <w:rsid w:val="00575F91"/>
    <w:rsid w:val="00576396"/>
    <w:rsid w:val="005816E4"/>
    <w:rsid w:val="0058306D"/>
    <w:rsid w:val="00584D33"/>
    <w:rsid w:val="005920AF"/>
    <w:rsid w:val="00594880"/>
    <w:rsid w:val="005955E2"/>
    <w:rsid w:val="005A22CC"/>
    <w:rsid w:val="005A4C37"/>
    <w:rsid w:val="005B0286"/>
    <w:rsid w:val="005B0817"/>
    <w:rsid w:val="005B0901"/>
    <w:rsid w:val="005B1A93"/>
    <w:rsid w:val="005B4D7A"/>
    <w:rsid w:val="005B54EB"/>
    <w:rsid w:val="005B5A17"/>
    <w:rsid w:val="005B6469"/>
    <w:rsid w:val="005C09CF"/>
    <w:rsid w:val="005C2FE1"/>
    <w:rsid w:val="005C5274"/>
    <w:rsid w:val="005C693E"/>
    <w:rsid w:val="005D1705"/>
    <w:rsid w:val="005D1800"/>
    <w:rsid w:val="005D40A5"/>
    <w:rsid w:val="005E0332"/>
    <w:rsid w:val="005E07B0"/>
    <w:rsid w:val="005E3A11"/>
    <w:rsid w:val="005F0ACC"/>
    <w:rsid w:val="005F1387"/>
    <w:rsid w:val="005F40E4"/>
    <w:rsid w:val="005F4BC5"/>
    <w:rsid w:val="005F66D6"/>
    <w:rsid w:val="00600A63"/>
    <w:rsid w:val="00600E55"/>
    <w:rsid w:val="00601D56"/>
    <w:rsid w:val="0060281F"/>
    <w:rsid w:val="006070B6"/>
    <w:rsid w:val="006126E3"/>
    <w:rsid w:val="0061550C"/>
    <w:rsid w:val="00616613"/>
    <w:rsid w:val="00623965"/>
    <w:rsid w:val="0062420D"/>
    <w:rsid w:val="00626BC7"/>
    <w:rsid w:val="006300D0"/>
    <w:rsid w:val="0063016C"/>
    <w:rsid w:val="0063063D"/>
    <w:rsid w:val="00630685"/>
    <w:rsid w:val="0063765E"/>
    <w:rsid w:val="00645321"/>
    <w:rsid w:val="00663240"/>
    <w:rsid w:val="006635A7"/>
    <w:rsid w:val="00665E85"/>
    <w:rsid w:val="00665E95"/>
    <w:rsid w:val="00666704"/>
    <w:rsid w:val="00670F64"/>
    <w:rsid w:val="006731DA"/>
    <w:rsid w:val="00675332"/>
    <w:rsid w:val="006808C7"/>
    <w:rsid w:val="00682259"/>
    <w:rsid w:val="00685A76"/>
    <w:rsid w:val="00690012"/>
    <w:rsid w:val="006952B3"/>
    <w:rsid w:val="006A775F"/>
    <w:rsid w:val="006B4A1C"/>
    <w:rsid w:val="006B735C"/>
    <w:rsid w:val="006C3C83"/>
    <w:rsid w:val="006C44F4"/>
    <w:rsid w:val="006C5E2E"/>
    <w:rsid w:val="006C7B57"/>
    <w:rsid w:val="006D19F3"/>
    <w:rsid w:val="006D282F"/>
    <w:rsid w:val="006D65B6"/>
    <w:rsid w:val="006D6D9D"/>
    <w:rsid w:val="006D7592"/>
    <w:rsid w:val="006E60D1"/>
    <w:rsid w:val="006E6682"/>
    <w:rsid w:val="006E690F"/>
    <w:rsid w:val="006F35D4"/>
    <w:rsid w:val="006F3E08"/>
    <w:rsid w:val="006F52B6"/>
    <w:rsid w:val="006F7754"/>
    <w:rsid w:val="00701472"/>
    <w:rsid w:val="007015F4"/>
    <w:rsid w:val="007016D8"/>
    <w:rsid w:val="00702524"/>
    <w:rsid w:val="00702899"/>
    <w:rsid w:val="00702F6E"/>
    <w:rsid w:val="00703F7A"/>
    <w:rsid w:val="00712D95"/>
    <w:rsid w:val="0071363A"/>
    <w:rsid w:val="00714AFA"/>
    <w:rsid w:val="00715B0E"/>
    <w:rsid w:val="0071688C"/>
    <w:rsid w:val="00721AE0"/>
    <w:rsid w:val="00721B78"/>
    <w:rsid w:val="007226F4"/>
    <w:rsid w:val="00723204"/>
    <w:rsid w:val="007237AE"/>
    <w:rsid w:val="00725404"/>
    <w:rsid w:val="007254E1"/>
    <w:rsid w:val="0072601B"/>
    <w:rsid w:val="007278FF"/>
    <w:rsid w:val="0073178B"/>
    <w:rsid w:val="00735A34"/>
    <w:rsid w:val="00736E02"/>
    <w:rsid w:val="0074126C"/>
    <w:rsid w:val="00742879"/>
    <w:rsid w:val="007430C6"/>
    <w:rsid w:val="00744D5C"/>
    <w:rsid w:val="00745AC4"/>
    <w:rsid w:val="007501E2"/>
    <w:rsid w:val="0075210E"/>
    <w:rsid w:val="0075264B"/>
    <w:rsid w:val="00752D07"/>
    <w:rsid w:val="00756AF1"/>
    <w:rsid w:val="007649B8"/>
    <w:rsid w:val="0076640C"/>
    <w:rsid w:val="00770875"/>
    <w:rsid w:val="00770895"/>
    <w:rsid w:val="00771C9D"/>
    <w:rsid w:val="007733EB"/>
    <w:rsid w:val="00774137"/>
    <w:rsid w:val="00777C31"/>
    <w:rsid w:val="00783462"/>
    <w:rsid w:val="0078393B"/>
    <w:rsid w:val="00785D00"/>
    <w:rsid w:val="00790423"/>
    <w:rsid w:val="007908FE"/>
    <w:rsid w:val="00795856"/>
    <w:rsid w:val="00796989"/>
    <w:rsid w:val="00797714"/>
    <w:rsid w:val="007A0E16"/>
    <w:rsid w:val="007A402B"/>
    <w:rsid w:val="007A7A5C"/>
    <w:rsid w:val="007B068A"/>
    <w:rsid w:val="007B5A0D"/>
    <w:rsid w:val="007B6658"/>
    <w:rsid w:val="007C10DF"/>
    <w:rsid w:val="007C29CB"/>
    <w:rsid w:val="007C6FFD"/>
    <w:rsid w:val="007D2A83"/>
    <w:rsid w:val="007D63AC"/>
    <w:rsid w:val="007D6FAC"/>
    <w:rsid w:val="007E14FE"/>
    <w:rsid w:val="007E1CAA"/>
    <w:rsid w:val="007E1EDF"/>
    <w:rsid w:val="007E6AC1"/>
    <w:rsid w:val="007E6B2B"/>
    <w:rsid w:val="007E72CF"/>
    <w:rsid w:val="007E72E6"/>
    <w:rsid w:val="007F3867"/>
    <w:rsid w:val="007F3FE6"/>
    <w:rsid w:val="007F6032"/>
    <w:rsid w:val="0080072A"/>
    <w:rsid w:val="0080089B"/>
    <w:rsid w:val="008008FA"/>
    <w:rsid w:val="00802807"/>
    <w:rsid w:val="00803AB7"/>
    <w:rsid w:val="00805126"/>
    <w:rsid w:val="00805C6B"/>
    <w:rsid w:val="00807098"/>
    <w:rsid w:val="00814E71"/>
    <w:rsid w:val="00816712"/>
    <w:rsid w:val="00816DA5"/>
    <w:rsid w:val="00820CE3"/>
    <w:rsid w:val="00821073"/>
    <w:rsid w:val="00825638"/>
    <w:rsid w:val="00831CFD"/>
    <w:rsid w:val="00832FB0"/>
    <w:rsid w:val="0083487A"/>
    <w:rsid w:val="0083490A"/>
    <w:rsid w:val="00836F99"/>
    <w:rsid w:val="008454D0"/>
    <w:rsid w:val="00845DFC"/>
    <w:rsid w:val="00851CEE"/>
    <w:rsid w:val="0085287E"/>
    <w:rsid w:val="00853E4E"/>
    <w:rsid w:val="00855E43"/>
    <w:rsid w:val="00856C20"/>
    <w:rsid w:val="00857FB6"/>
    <w:rsid w:val="00866809"/>
    <w:rsid w:val="008753E4"/>
    <w:rsid w:val="0088147D"/>
    <w:rsid w:val="008821A1"/>
    <w:rsid w:val="00883699"/>
    <w:rsid w:val="00887337"/>
    <w:rsid w:val="00891A49"/>
    <w:rsid w:val="0089621C"/>
    <w:rsid w:val="00896B39"/>
    <w:rsid w:val="00897FD0"/>
    <w:rsid w:val="008A10A7"/>
    <w:rsid w:val="008A1785"/>
    <w:rsid w:val="008A2796"/>
    <w:rsid w:val="008A6915"/>
    <w:rsid w:val="008B1B70"/>
    <w:rsid w:val="008B1F27"/>
    <w:rsid w:val="008B3D80"/>
    <w:rsid w:val="008B4E0F"/>
    <w:rsid w:val="008B721C"/>
    <w:rsid w:val="008C1B03"/>
    <w:rsid w:val="008D4FE9"/>
    <w:rsid w:val="008D78D4"/>
    <w:rsid w:val="008E1D73"/>
    <w:rsid w:val="008E2949"/>
    <w:rsid w:val="008E50D0"/>
    <w:rsid w:val="008E5B9E"/>
    <w:rsid w:val="008E6515"/>
    <w:rsid w:val="008E6548"/>
    <w:rsid w:val="008F06A6"/>
    <w:rsid w:val="0090292D"/>
    <w:rsid w:val="0090376D"/>
    <w:rsid w:val="00904DAF"/>
    <w:rsid w:val="00911A1B"/>
    <w:rsid w:val="009120BC"/>
    <w:rsid w:val="0091252A"/>
    <w:rsid w:val="00913274"/>
    <w:rsid w:val="00914DA8"/>
    <w:rsid w:val="00916BC4"/>
    <w:rsid w:val="00916E4D"/>
    <w:rsid w:val="009242D3"/>
    <w:rsid w:val="0092798D"/>
    <w:rsid w:val="00930BE8"/>
    <w:rsid w:val="0093204E"/>
    <w:rsid w:val="00935575"/>
    <w:rsid w:val="00941B44"/>
    <w:rsid w:val="00942C7E"/>
    <w:rsid w:val="00942CBA"/>
    <w:rsid w:val="0094343E"/>
    <w:rsid w:val="009436F0"/>
    <w:rsid w:val="00944717"/>
    <w:rsid w:val="009452A2"/>
    <w:rsid w:val="00945FCC"/>
    <w:rsid w:val="00946104"/>
    <w:rsid w:val="00951C7E"/>
    <w:rsid w:val="00952163"/>
    <w:rsid w:val="00952371"/>
    <w:rsid w:val="009540E5"/>
    <w:rsid w:val="00954F83"/>
    <w:rsid w:val="00956F6A"/>
    <w:rsid w:val="00961EB8"/>
    <w:rsid w:val="0096491D"/>
    <w:rsid w:val="009651D1"/>
    <w:rsid w:val="009659C4"/>
    <w:rsid w:val="00970850"/>
    <w:rsid w:val="009718FA"/>
    <w:rsid w:val="009727B0"/>
    <w:rsid w:val="00972B45"/>
    <w:rsid w:val="00975AC1"/>
    <w:rsid w:val="00977A76"/>
    <w:rsid w:val="009809E1"/>
    <w:rsid w:val="00982647"/>
    <w:rsid w:val="009827FF"/>
    <w:rsid w:val="00982CAA"/>
    <w:rsid w:val="009864AE"/>
    <w:rsid w:val="00986DF7"/>
    <w:rsid w:val="00986F30"/>
    <w:rsid w:val="009930E6"/>
    <w:rsid w:val="009A0C24"/>
    <w:rsid w:val="009A7488"/>
    <w:rsid w:val="009B0298"/>
    <w:rsid w:val="009B0822"/>
    <w:rsid w:val="009B3D08"/>
    <w:rsid w:val="009C0EC4"/>
    <w:rsid w:val="009C2601"/>
    <w:rsid w:val="009C595D"/>
    <w:rsid w:val="009D1D59"/>
    <w:rsid w:val="009E24CF"/>
    <w:rsid w:val="009F089C"/>
    <w:rsid w:val="009F0DEF"/>
    <w:rsid w:val="009F3800"/>
    <w:rsid w:val="009F4F62"/>
    <w:rsid w:val="009F505B"/>
    <w:rsid w:val="009F5428"/>
    <w:rsid w:val="009F5F67"/>
    <w:rsid w:val="00A002B4"/>
    <w:rsid w:val="00A01510"/>
    <w:rsid w:val="00A05070"/>
    <w:rsid w:val="00A1448B"/>
    <w:rsid w:val="00A1505D"/>
    <w:rsid w:val="00A20DFC"/>
    <w:rsid w:val="00A2132F"/>
    <w:rsid w:val="00A221EA"/>
    <w:rsid w:val="00A22388"/>
    <w:rsid w:val="00A23EAA"/>
    <w:rsid w:val="00A31854"/>
    <w:rsid w:val="00A335AB"/>
    <w:rsid w:val="00A34C41"/>
    <w:rsid w:val="00A4162F"/>
    <w:rsid w:val="00A51506"/>
    <w:rsid w:val="00A52E6B"/>
    <w:rsid w:val="00A53A3E"/>
    <w:rsid w:val="00A53FA5"/>
    <w:rsid w:val="00A568D6"/>
    <w:rsid w:val="00A5732B"/>
    <w:rsid w:val="00A607E9"/>
    <w:rsid w:val="00A6612B"/>
    <w:rsid w:val="00A66955"/>
    <w:rsid w:val="00A67E09"/>
    <w:rsid w:val="00A7252C"/>
    <w:rsid w:val="00A73302"/>
    <w:rsid w:val="00A737FB"/>
    <w:rsid w:val="00A758EC"/>
    <w:rsid w:val="00A80117"/>
    <w:rsid w:val="00A805EC"/>
    <w:rsid w:val="00A83BCC"/>
    <w:rsid w:val="00A87944"/>
    <w:rsid w:val="00A93413"/>
    <w:rsid w:val="00A942B8"/>
    <w:rsid w:val="00AA14F0"/>
    <w:rsid w:val="00AA2210"/>
    <w:rsid w:val="00AA2EDF"/>
    <w:rsid w:val="00AA3E78"/>
    <w:rsid w:val="00AB0AD8"/>
    <w:rsid w:val="00AB2625"/>
    <w:rsid w:val="00AB6FC7"/>
    <w:rsid w:val="00AC1428"/>
    <w:rsid w:val="00AD6644"/>
    <w:rsid w:val="00AE39DC"/>
    <w:rsid w:val="00AE4D55"/>
    <w:rsid w:val="00AE5A24"/>
    <w:rsid w:val="00AE6395"/>
    <w:rsid w:val="00AF03AA"/>
    <w:rsid w:val="00AF22F6"/>
    <w:rsid w:val="00AF27A5"/>
    <w:rsid w:val="00AF550D"/>
    <w:rsid w:val="00AF696A"/>
    <w:rsid w:val="00B024B7"/>
    <w:rsid w:val="00B031B6"/>
    <w:rsid w:val="00B05FB0"/>
    <w:rsid w:val="00B06E95"/>
    <w:rsid w:val="00B103C5"/>
    <w:rsid w:val="00B11FC2"/>
    <w:rsid w:val="00B146E2"/>
    <w:rsid w:val="00B16201"/>
    <w:rsid w:val="00B20730"/>
    <w:rsid w:val="00B24009"/>
    <w:rsid w:val="00B24094"/>
    <w:rsid w:val="00B256AE"/>
    <w:rsid w:val="00B25B43"/>
    <w:rsid w:val="00B3063A"/>
    <w:rsid w:val="00B349A4"/>
    <w:rsid w:val="00B34D52"/>
    <w:rsid w:val="00B42309"/>
    <w:rsid w:val="00B43342"/>
    <w:rsid w:val="00B45F44"/>
    <w:rsid w:val="00B47EC3"/>
    <w:rsid w:val="00B5055B"/>
    <w:rsid w:val="00B525CD"/>
    <w:rsid w:val="00B647FD"/>
    <w:rsid w:val="00B70098"/>
    <w:rsid w:val="00B70180"/>
    <w:rsid w:val="00B751FB"/>
    <w:rsid w:val="00B7652C"/>
    <w:rsid w:val="00B839FF"/>
    <w:rsid w:val="00B85A56"/>
    <w:rsid w:val="00B8667B"/>
    <w:rsid w:val="00B910ED"/>
    <w:rsid w:val="00B91B36"/>
    <w:rsid w:val="00B92289"/>
    <w:rsid w:val="00B92390"/>
    <w:rsid w:val="00B92DB4"/>
    <w:rsid w:val="00B92FB3"/>
    <w:rsid w:val="00B97AA2"/>
    <w:rsid w:val="00BA000A"/>
    <w:rsid w:val="00BA1803"/>
    <w:rsid w:val="00BA32DD"/>
    <w:rsid w:val="00BA5C46"/>
    <w:rsid w:val="00BA7641"/>
    <w:rsid w:val="00BA7C08"/>
    <w:rsid w:val="00BB10F3"/>
    <w:rsid w:val="00BB2B29"/>
    <w:rsid w:val="00BB705D"/>
    <w:rsid w:val="00BB7393"/>
    <w:rsid w:val="00BC0F90"/>
    <w:rsid w:val="00BC47CC"/>
    <w:rsid w:val="00BC75B0"/>
    <w:rsid w:val="00BD0428"/>
    <w:rsid w:val="00BD49F6"/>
    <w:rsid w:val="00BD76FF"/>
    <w:rsid w:val="00BD789D"/>
    <w:rsid w:val="00BD7E61"/>
    <w:rsid w:val="00BE5750"/>
    <w:rsid w:val="00BE6787"/>
    <w:rsid w:val="00BE7DA6"/>
    <w:rsid w:val="00C0008A"/>
    <w:rsid w:val="00C17BC7"/>
    <w:rsid w:val="00C20C72"/>
    <w:rsid w:val="00C24CC2"/>
    <w:rsid w:val="00C25B80"/>
    <w:rsid w:val="00C26A95"/>
    <w:rsid w:val="00C313A5"/>
    <w:rsid w:val="00C34D3C"/>
    <w:rsid w:val="00C35C7E"/>
    <w:rsid w:val="00C35DF7"/>
    <w:rsid w:val="00C374EE"/>
    <w:rsid w:val="00C44D1C"/>
    <w:rsid w:val="00C45B0B"/>
    <w:rsid w:val="00C46908"/>
    <w:rsid w:val="00C47284"/>
    <w:rsid w:val="00C515EF"/>
    <w:rsid w:val="00C522DB"/>
    <w:rsid w:val="00C528B8"/>
    <w:rsid w:val="00C5401D"/>
    <w:rsid w:val="00C549B1"/>
    <w:rsid w:val="00C61FE6"/>
    <w:rsid w:val="00C63705"/>
    <w:rsid w:val="00C6537B"/>
    <w:rsid w:val="00C65DFD"/>
    <w:rsid w:val="00C66FBE"/>
    <w:rsid w:val="00C705F1"/>
    <w:rsid w:val="00C70783"/>
    <w:rsid w:val="00C7119E"/>
    <w:rsid w:val="00C71540"/>
    <w:rsid w:val="00C825BE"/>
    <w:rsid w:val="00C82675"/>
    <w:rsid w:val="00C92910"/>
    <w:rsid w:val="00C931D8"/>
    <w:rsid w:val="00C93F0C"/>
    <w:rsid w:val="00CA781D"/>
    <w:rsid w:val="00CB2DB7"/>
    <w:rsid w:val="00CB34F3"/>
    <w:rsid w:val="00CB38E3"/>
    <w:rsid w:val="00CB3C56"/>
    <w:rsid w:val="00CB72CB"/>
    <w:rsid w:val="00CC002B"/>
    <w:rsid w:val="00CC0EBA"/>
    <w:rsid w:val="00CC388A"/>
    <w:rsid w:val="00CC3D3C"/>
    <w:rsid w:val="00CC46C0"/>
    <w:rsid w:val="00CC5A0D"/>
    <w:rsid w:val="00CC6B7B"/>
    <w:rsid w:val="00CD4D0E"/>
    <w:rsid w:val="00CD76DA"/>
    <w:rsid w:val="00CE0CDD"/>
    <w:rsid w:val="00CE4A1A"/>
    <w:rsid w:val="00CE67C5"/>
    <w:rsid w:val="00CE6841"/>
    <w:rsid w:val="00CF13ED"/>
    <w:rsid w:val="00CF495B"/>
    <w:rsid w:val="00CF4C8F"/>
    <w:rsid w:val="00CF52E1"/>
    <w:rsid w:val="00D02A3F"/>
    <w:rsid w:val="00D0355B"/>
    <w:rsid w:val="00D03710"/>
    <w:rsid w:val="00D055E5"/>
    <w:rsid w:val="00D056B7"/>
    <w:rsid w:val="00D11063"/>
    <w:rsid w:val="00D11825"/>
    <w:rsid w:val="00D12F2D"/>
    <w:rsid w:val="00D13539"/>
    <w:rsid w:val="00D13D86"/>
    <w:rsid w:val="00D14371"/>
    <w:rsid w:val="00D25E72"/>
    <w:rsid w:val="00D30EE8"/>
    <w:rsid w:val="00D32F34"/>
    <w:rsid w:val="00D33EB5"/>
    <w:rsid w:val="00D35CB8"/>
    <w:rsid w:val="00D36235"/>
    <w:rsid w:val="00D41645"/>
    <w:rsid w:val="00D41F9F"/>
    <w:rsid w:val="00D505C8"/>
    <w:rsid w:val="00D54799"/>
    <w:rsid w:val="00D54E66"/>
    <w:rsid w:val="00D54E73"/>
    <w:rsid w:val="00D602DC"/>
    <w:rsid w:val="00D6121A"/>
    <w:rsid w:val="00D669D3"/>
    <w:rsid w:val="00D71384"/>
    <w:rsid w:val="00D77938"/>
    <w:rsid w:val="00D84D14"/>
    <w:rsid w:val="00D9600A"/>
    <w:rsid w:val="00D96C59"/>
    <w:rsid w:val="00D97738"/>
    <w:rsid w:val="00DA23F4"/>
    <w:rsid w:val="00DA35D7"/>
    <w:rsid w:val="00DA4791"/>
    <w:rsid w:val="00DA558F"/>
    <w:rsid w:val="00DA73BA"/>
    <w:rsid w:val="00DB2AD8"/>
    <w:rsid w:val="00DB2EC7"/>
    <w:rsid w:val="00DB30E8"/>
    <w:rsid w:val="00DB4FC3"/>
    <w:rsid w:val="00DB551F"/>
    <w:rsid w:val="00DC1B3E"/>
    <w:rsid w:val="00DC2421"/>
    <w:rsid w:val="00DD0280"/>
    <w:rsid w:val="00DD1A3E"/>
    <w:rsid w:val="00DD20F1"/>
    <w:rsid w:val="00DD378D"/>
    <w:rsid w:val="00DD37CF"/>
    <w:rsid w:val="00DD43F0"/>
    <w:rsid w:val="00DD471C"/>
    <w:rsid w:val="00DD5618"/>
    <w:rsid w:val="00DD7C74"/>
    <w:rsid w:val="00DE13AE"/>
    <w:rsid w:val="00DE2BDC"/>
    <w:rsid w:val="00DE34FC"/>
    <w:rsid w:val="00DE44D3"/>
    <w:rsid w:val="00DE5E16"/>
    <w:rsid w:val="00DE661B"/>
    <w:rsid w:val="00DF0F69"/>
    <w:rsid w:val="00DF138B"/>
    <w:rsid w:val="00DF3997"/>
    <w:rsid w:val="00DF4253"/>
    <w:rsid w:val="00DF4DC3"/>
    <w:rsid w:val="00DF6128"/>
    <w:rsid w:val="00E00DD8"/>
    <w:rsid w:val="00E015C8"/>
    <w:rsid w:val="00E02456"/>
    <w:rsid w:val="00E03236"/>
    <w:rsid w:val="00E11B20"/>
    <w:rsid w:val="00E12C20"/>
    <w:rsid w:val="00E1703F"/>
    <w:rsid w:val="00E212BE"/>
    <w:rsid w:val="00E24D8A"/>
    <w:rsid w:val="00E277B5"/>
    <w:rsid w:val="00E330AF"/>
    <w:rsid w:val="00E36BFE"/>
    <w:rsid w:val="00E37111"/>
    <w:rsid w:val="00E41F2A"/>
    <w:rsid w:val="00E47CAD"/>
    <w:rsid w:val="00E536EF"/>
    <w:rsid w:val="00E548EA"/>
    <w:rsid w:val="00E55416"/>
    <w:rsid w:val="00E61AAF"/>
    <w:rsid w:val="00E62E98"/>
    <w:rsid w:val="00E6351B"/>
    <w:rsid w:val="00E64F1B"/>
    <w:rsid w:val="00E67003"/>
    <w:rsid w:val="00E70BBD"/>
    <w:rsid w:val="00E7272C"/>
    <w:rsid w:val="00E76D11"/>
    <w:rsid w:val="00E8199E"/>
    <w:rsid w:val="00E8282C"/>
    <w:rsid w:val="00E86D40"/>
    <w:rsid w:val="00E91635"/>
    <w:rsid w:val="00E91972"/>
    <w:rsid w:val="00EA3AD9"/>
    <w:rsid w:val="00EB0F74"/>
    <w:rsid w:val="00EB2BEC"/>
    <w:rsid w:val="00EB59AF"/>
    <w:rsid w:val="00EB71DB"/>
    <w:rsid w:val="00EC1673"/>
    <w:rsid w:val="00EC22B9"/>
    <w:rsid w:val="00EC2F1E"/>
    <w:rsid w:val="00EC49D2"/>
    <w:rsid w:val="00ED070E"/>
    <w:rsid w:val="00ED0803"/>
    <w:rsid w:val="00ED1805"/>
    <w:rsid w:val="00ED2AFF"/>
    <w:rsid w:val="00ED4983"/>
    <w:rsid w:val="00ED7921"/>
    <w:rsid w:val="00EF34B9"/>
    <w:rsid w:val="00EF449D"/>
    <w:rsid w:val="00EF56FB"/>
    <w:rsid w:val="00EF6890"/>
    <w:rsid w:val="00F04741"/>
    <w:rsid w:val="00F04AED"/>
    <w:rsid w:val="00F110B6"/>
    <w:rsid w:val="00F12175"/>
    <w:rsid w:val="00F148DB"/>
    <w:rsid w:val="00F20B72"/>
    <w:rsid w:val="00F25F65"/>
    <w:rsid w:val="00F26763"/>
    <w:rsid w:val="00F269DC"/>
    <w:rsid w:val="00F310FA"/>
    <w:rsid w:val="00F31346"/>
    <w:rsid w:val="00F35157"/>
    <w:rsid w:val="00F361B9"/>
    <w:rsid w:val="00F37459"/>
    <w:rsid w:val="00F40D41"/>
    <w:rsid w:val="00F41488"/>
    <w:rsid w:val="00F44050"/>
    <w:rsid w:val="00F44CA3"/>
    <w:rsid w:val="00F45055"/>
    <w:rsid w:val="00F471EF"/>
    <w:rsid w:val="00F477AB"/>
    <w:rsid w:val="00F5253E"/>
    <w:rsid w:val="00F56284"/>
    <w:rsid w:val="00F56819"/>
    <w:rsid w:val="00F56B3B"/>
    <w:rsid w:val="00F57BD9"/>
    <w:rsid w:val="00F60E58"/>
    <w:rsid w:val="00F6205C"/>
    <w:rsid w:val="00F63C1A"/>
    <w:rsid w:val="00F6677C"/>
    <w:rsid w:val="00F747E4"/>
    <w:rsid w:val="00F77E43"/>
    <w:rsid w:val="00F80A5D"/>
    <w:rsid w:val="00F818AA"/>
    <w:rsid w:val="00F862AB"/>
    <w:rsid w:val="00F864D3"/>
    <w:rsid w:val="00F872E1"/>
    <w:rsid w:val="00F87CD5"/>
    <w:rsid w:val="00F87EE8"/>
    <w:rsid w:val="00F90231"/>
    <w:rsid w:val="00FA0094"/>
    <w:rsid w:val="00FA20BD"/>
    <w:rsid w:val="00FA4528"/>
    <w:rsid w:val="00FA51A4"/>
    <w:rsid w:val="00FA55D1"/>
    <w:rsid w:val="00FB18C5"/>
    <w:rsid w:val="00FB394A"/>
    <w:rsid w:val="00FB3CE8"/>
    <w:rsid w:val="00FB785E"/>
    <w:rsid w:val="00FC06A2"/>
    <w:rsid w:val="00FC0B76"/>
    <w:rsid w:val="00FC0F5D"/>
    <w:rsid w:val="00FC1191"/>
    <w:rsid w:val="00FC301E"/>
    <w:rsid w:val="00FC3D23"/>
    <w:rsid w:val="00FC6C65"/>
    <w:rsid w:val="00FD423A"/>
    <w:rsid w:val="00FD6C7A"/>
    <w:rsid w:val="00FE1C58"/>
    <w:rsid w:val="00FE444B"/>
    <w:rsid w:val="00FE4627"/>
    <w:rsid w:val="00FE5A15"/>
    <w:rsid w:val="00FE61CF"/>
    <w:rsid w:val="00FF11C7"/>
    <w:rsid w:val="00FF12E6"/>
    <w:rsid w:val="00FF1784"/>
    <w:rsid w:val="00FF7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8153"/>
  <w15:docId w15:val="{B7003AEF-90B9-4F37-B87D-A0332538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1A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uiPriority w:val="99"/>
    <w:qFormat/>
    <w:rsid w:val="00DD0280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"/>
    <w:qFormat/>
    <w:rsid w:val="00DD0280"/>
    <w:pPr>
      <w:keepNext/>
      <w:tabs>
        <w:tab w:val="num" w:pos="756"/>
      </w:tabs>
      <w:spacing w:after="0" w:line="240" w:lineRule="auto"/>
      <w:ind w:left="756" w:hanging="576"/>
      <w:jc w:val="center"/>
      <w:outlineLvl w:val="1"/>
    </w:pPr>
    <w:rPr>
      <w:rFonts w:eastAsia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D0280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DD0280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DD0280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D0280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DD0280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DD0280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DD0280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rsid w:val="00DD028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,h2 Знак,2 Знак,Header 2 Знак"/>
    <w:link w:val="2"/>
    <w:uiPriority w:val="9"/>
    <w:rsid w:val="00DD0280"/>
    <w:rPr>
      <w:rFonts w:ascii="Calibri" w:eastAsia="Times New Roman" w:hAnsi="Calibri" w:cs="Times New Roman"/>
      <w:b/>
      <w:sz w:val="30"/>
      <w:szCs w:val="20"/>
    </w:rPr>
  </w:style>
  <w:style w:type="character" w:customStyle="1" w:styleId="30">
    <w:name w:val="Заголовок 3 Знак"/>
    <w:link w:val="3"/>
    <w:uiPriority w:val="99"/>
    <w:rsid w:val="00DD0280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link w:val="4"/>
    <w:uiPriority w:val="99"/>
    <w:rsid w:val="00DD0280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link w:val="5"/>
    <w:uiPriority w:val="99"/>
    <w:rsid w:val="00DD0280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rsid w:val="00DD0280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link w:val="7"/>
    <w:uiPriority w:val="99"/>
    <w:rsid w:val="00DD0280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DD0280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link w:val="9"/>
    <w:uiPriority w:val="99"/>
    <w:rsid w:val="00DD0280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D0280"/>
  </w:style>
  <w:style w:type="paragraph" w:customStyle="1" w:styleId="12">
    <w:name w:val="Маркер1"/>
    <w:basedOn w:val="a"/>
    <w:next w:val="a3"/>
    <w:link w:val="a4"/>
    <w:uiPriority w:val="34"/>
    <w:qFormat/>
    <w:rsid w:val="00DD0280"/>
    <w:pPr>
      <w:spacing w:after="80" w:line="240" w:lineRule="auto"/>
      <w:ind w:left="720"/>
      <w:contextualSpacing/>
    </w:pPr>
  </w:style>
  <w:style w:type="paragraph" w:customStyle="1" w:styleId="13">
    <w:name w:val="Верхний колонтитул1"/>
    <w:basedOn w:val="a"/>
    <w:next w:val="a5"/>
    <w:link w:val="a6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13"/>
    <w:uiPriority w:val="99"/>
    <w:rsid w:val="00DD0280"/>
  </w:style>
  <w:style w:type="paragraph" w:customStyle="1" w:styleId="14">
    <w:name w:val="Нижний колонтитул1"/>
    <w:basedOn w:val="a"/>
    <w:next w:val="a7"/>
    <w:link w:val="a8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14"/>
    <w:uiPriority w:val="99"/>
    <w:rsid w:val="00DD0280"/>
  </w:style>
  <w:style w:type="paragraph" w:customStyle="1" w:styleId="ConsPlusCell">
    <w:name w:val="ConsPlusCell"/>
    <w:rsid w:val="00DD028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numbering" w:customStyle="1" w:styleId="110">
    <w:name w:val="Нет списка11"/>
    <w:next w:val="a2"/>
    <w:uiPriority w:val="99"/>
    <w:semiHidden/>
    <w:unhideWhenUsed/>
    <w:rsid w:val="00DD0280"/>
  </w:style>
  <w:style w:type="paragraph" w:styleId="a9">
    <w:name w:val="caption"/>
    <w:basedOn w:val="a"/>
    <w:next w:val="a"/>
    <w:uiPriority w:val="35"/>
    <w:qFormat/>
    <w:rsid w:val="00DD0280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a">
    <w:name w:val="Title"/>
    <w:basedOn w:val="a"/>
    <w:next w:val="a"/>
    <w:link w:val="ab"/>
    <w:uiPriority w:val="99"/>
    <w:qFormat/>
    <w:rsid w:val="00DD02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b">
    <w:name w:val="Название Знак"/>
    <w:link w:val="aa"/>
    <w:uiPriority w:val="99"/>
    <w:rsid w:val="00DD028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Subtitle"/>
    <w:basedOn w:val="a"/>
    <w:next w:val="a"/>
    <w:link w:val="ad"/>
    <w:uiPriority w:val="99"/>
    <w:qFormat/>
    <w:rsid w:val="00DD0280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d">
    <w:name w:val="Подзаголовок Знак"/>
    <w:link w:val="ac"/>
    <w:uiPriority w:val="99"/>
    <w:rsid w:val="00DD0280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e">
    <w:name w:val="Block Text"/>
    <w:basedOn w:val="a"/>
    <w:next w:val="a"/>
    <w:link w:val="15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e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">
    <w:name w:val="Strong"/>
    <w:uiPriority w:val="99"/>
    <w:qFormat/>
    <w:rsid w:val="00DD0280"/>
    <w:rPr>
      <w:b/>
      <w:bCs/>
    </w:rPr>
  </w:style>
  <w:style w:type="character" w:styleId="af0">
    <w:name w:val="Emphasis"/>
    <w:uiPriority w:val="99"/>
    <w:qFormat/>
    <w:rsid w:val="00DD0280"/>
    <w:rPr>
      <w:i/>
      <w:iCs/>
    </w:rPr>
  </w:style>
  <w:style w:type="paragraph" w:styleId="af1">
    <w:name w:val="No Spacing"/>
    <w:basedOn w:val="a"/>
    <w:link w:val="af2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Без интервала Знак"/>
    <w:link w:val="af1"/>
    <w:uiPriority w:val="99"/>
    <w:rsid w:val="00DD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Маркер Знак"/>
    <w:link w:val="12"/>
    <w:uiPriority w:val="34"/>
    <w:locked/>
    <w:rsid w:val="00DD0280"/>
  </w:style>
  <w:style w:type="paragraph" w:styleId="21">
    <w:name w:val="Quote"/>
    <w:basedOn w:val="a"/>
    <w:next w:val="a"/>
    <w:link w:val="22"/>
    <w:uiPriority w:val="2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link w:val="21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3">
    <w:name w:val="Цитата Знак"/>
    <w:uiPriority w:val="99"/>
    <w:rsid w:val="00DD0280"/>
    <w:rPr>
      <w:rFonts w:eastAsia="Times New Roman" w:cs="Times New Roman"/>
      <w:i/>
      <w:iCs/>
      <w:color w:val="000000"/>
      <w:sz w:val="20"/>
      <w:szCs w:val="20"/>
    </w:rPr>
  </w:style>
  <w:style w:type="paragraph" w:styleId="af4">
    <w:name w:val="Intense Quote"/>
    <w:basedOn w:val="a"/>
    <w:next w:val="a"/>
    <w:link w:val="af5"/>
    <w:uiPriority w:val="30"/>
    <w:qFormat/>
    <w:rsid w:val="00DD0280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5">
    <w:name w:val="Выделенная цитата Знак"/>
    <w:link w:val="af4"/>
    <w:uiPriority w:val="99"/>
    <w:rsid w:val="00DD0280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6">
    <w:name w:val="Subtle Emphasis"/>
    <w:uiPriority w:val="19"/>
    <w:qFormat/>
    <w:rsid w:val="00DD0280"/>
    <w:rPr>
      <w:i/>
      <w:iCs/>
      <w:color w:val="808080"/>
    </w:rPr>
  </w:style>
  <w:style w:type="character" w:styleId="af7">
    <w:name w:val="Intense Emphasis"/>
    <w:uiPriority w:val="21"/>
    <w:qFormat/>
    <w:rsid w:val="00DD0280"/>
    <w:rPr>
      <w:b/>
      <w:bCs/>
      <w:i/>
      <w:iCs/>
      <w:color w:val="4F81BD"/>
    </w:rPr>
  </w:style>
  <w:style w:type="character" w:styleId="af8">
    <w:name w:val="Subtle Reference"/>
    <w:uiPriority w:val="31"/>
    <w:qFormat/>
    <w:rsid w:val="00DD0280"/>
    <w:rPr>
      <w:smallCaps/>
      <w:color w:val="C0504D"/>
      <w:u w:val="single"/>
    </w:rPr>
  </w:style>
  <w:style w:type="character" w:styleId="af9">
    <w:name w:val="Intense Reference"/>
    <w:uiPriority w:val="32"/>
    <w:qFormat/>
    <w:rsid w:val="00DD0280"/>
    <w:rPr>
      <w:b/>
      <w:bCs/>
      <w:smallCaps/>
      <w:color w:val="C0504D"/>
      <w:spacing w:val="5"/>
      <w:u w:val="single"/>
    </w:rPr>
  </w:style>
  <w:style w:type="character" w:styleId="afa">
    <w:name w:val="Book Title"/>
    <w:uiPriority w:val="33"/>
    <w:qFormat/>
    <w:rsid w:val="00DD0280"/>
    <w:rPr>
      <w:b/>
      <w:bCs/>
      <w:smallCaps/>
      <w:spacing w:val="5"/>
    </w:rPr>
  </w:style>
  <w:style w:type="paragraph" w:styleId="afb">
    <w:name w:val="TOC Heading"/>
    <w:basedOn w:val="1"/>
    <w:next w:val="a"/>
    <w:uiPriority w:val="39"/>
    <w:qFormat/>
    <w:rsid w:val="00DD0280"/>
    <w:pPr>
      <w:jc w:val="both"/>
      <w:outlineLvl w:val="9"/>
    </w:pPr>
  </w:style>
  <w:style w:type="numbering" w:customStyle="1" w:styleId="111">
    <w:name w:val="Нет списка111"/>
    <w:next w:val="a2"/>
    <w:uiPriority w:val="99"/>
    <w:semiHidden/>
    <w:unhideWhenUsed/>
    <w:rsid w:val="00DD0280"/>
  </w:style>
  <w:style w:type="paragraph" w:styleId="afc">
    <w:name w:val="Balloon Text"/>
    <w:basedOn w:val="a"/>
    <w:link w:val="afd"/>
    <w:uiPriority w:val="99"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rsid w:val="00DD0280"/>
    <w:rPr>
      <w:rFonts w:ascii="Tahoma" w:eastAsia="Calibri" w:hAnsi="Tahoma" w:cs="Tahoma"/>
      <w:sz w:val="16"/>
      <w:szCs w:val="16"/>
    </w:rPr>
  </w:style>
  <w:style w:type="character" w:customStyle="1" w:styleId="afe">
    <w:name w:val="Основной текст_"/>
    <w:link w:val="23"/>
    <w:uiPriority w:val="99"/>
    <w:rsid w:val="00DD0280"/>
    <w:rPr>
      <w:sz w:val="17"/>
      <w:szCs w:val="17"/>
      <w:shd w:val="clear" w:color="auto" w:fill="FFFFFF"/>
    </w:rPr>
  </w:style>
  <w:style w:type="character" w:customStyle="1" w:styleId="17">
    <w:name w:val="Основной текст1"/>
    <w:uiPriority w:val="99"/>
    <w:rsid w:val="00DD0280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e"/>
    <w:uiPriority w:val="99"/>
    <w:rsid w:val="00DD0280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ConsPlusNormal">
    <w:name w:val="ConsPlusNormal"/>
    <w:rsid w:val="00DD028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">
    <w:name w:val="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0">
    <w:name w:val="Placeholder Text"/>
    <w:uiPriority w:val="99"/>
    <w:semiHidden/>
    <w:rsid w:val="00DD0280"/>
    <w:rPr>
      <w:color w:val="808080"/>
    </w:rPr>
  </w:style>
  <w:style w:type="paragraph" w:customStyle="1" w:styleId="24">
    <w:name w:val="Знак2"/>
    <w:basedOn w:val="a"/>
    <w:rsid w:val="00DD028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ff1">
    <w:name w:val="Table Grid"/>
    <w:basedOn w:val="a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D028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2">
    <w:name w:val="Hyperlink"/>
    <w:uiPriority w:val="99"/>
    <w:unhideWhenUsed/>
    <w:rsid w:val="00DD0280"/>
    <w:rPr>
      <w:color w:val="0000FF"/>
      <w:u w:val="single"/>
    </w:rPr>
  </w:style>
  <w:style w:type="character" w:styleId="aff3">
    <w:name w:val="FollowedHyperlink"/>
    <w:uiPriority w:val="99"/>
    <w:unhideWhenUsed/>
    <w:rsid w:val="00DD0280"/>
    <w:rPr>
      <w:color w:val="800080"/>
      <w:u w:val="single"/>
    </w:rPr>
  </w:style>
  <w:style w:type="paragraph" w:customStyle="1" w:styleId="font5">
    <w:name w:val="font5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DD0280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DD028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4">
    <w:name w:val="Body Text Indent"/>
    <w:basedOn w:val="a"/>
    <w:link w:val="aff5"/>
    <w:uiPriority w:val="99"/>
    <w:rsid w:val="00DD028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5">
    <w:name w:val="Основной текст с отступом Знак"/>
    <w:link w:val="aff4"/>
    <w:uiPriority w:val="99"/>
    <w:rsid w:val="00DD028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6">
    <w:name w:val="page number"/>
    <w:basedOn w:val="a0"/>
    <w:rsid w:val="00DD0280"/>
  </w:style>
  <w:style w:type="paragraph" w:styleId="31">
    <w:name w:val="toc 3"/>
    <w:basedOn w:val="a"/>
    <w:next w:val="a"/>
    <w:autoRedefine/>
    <w:uiPriority w:val="99"/>
    <w:unhideWhenUsed/>
    <w:rsid w:val="00DD0280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DD0280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link w:val="aff9"/>
    <w:uiPriority w:val="99"/>
    <w:rsid w:val="00DD0280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unhideWhenUsed/>
    <w:rsid w:val="00DD0280"/>
    <w:pPr>
      <w:spacing w:after="100" w:line="240" w:lineRule="auto"/>
      <w:ind w:left="220"/>
    </w:pPr>
  </w:style>
  <w:style w:type="paragraph" w:styleId="18">
    <w:name w:val="toc 1"/>
    <w:basedOn w:val="a"/>
    <w:next w:val="a"/>
    <w:autoRedefine/>
    <w:uiPriority w:val="99"/>
    <w:unhideWhenUsed/>
    <w:rsid w:val="00DD0280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DD0280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DD0280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DD0280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DD0280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DD0280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DD0280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unhideWhenUsed/>
    <w:rsid w:val="00DD0280"/>
    <w:rPr>
      <w:b/>
      <w:bCs/>
    </w:rPr>
  </w:style>
  <w:style w:type="character" w:customStyle="1" w:styleId="affc">
    <w:name w:val="Тема примечания Знак"/>
    <w:link w:val="affb"/>
    <w:uiPriority w:val="99"/>
    <w:rsid w:val="00DD0280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71"/>
    <w:rsid w:val="00DD0280"/>
    <w:rPr>
      <w:sz w:val="22"/>
      <w:szCs w:val="22"/>
      <w:lang w:eastAsia="en-US"/>
    </w:rPr>
  </w:style>
  <w:style w:type="paragraph" w:styleId="affe">
    <w:name w:val="Body Text"/>
    <w:basedOn w:val="a"/>
    <w:link w:val="afff"/>
    <w:uiPriority w:val="99"/>
    <w:unhideWhenUsed/>
    <w:rsid w:val="00DD0280"/>
    <w:pPr>
      <w:spacing w:after="120" w:line="240" w:lineRule="auto"/>
    </w:pPr>
  </w:style>
  <w:style w:type="character" w:customStyle="1" w:styleId="afff">
    <w:name w:val="Основной текст Знак"/>
    <w:link w:val="affe"/>
    <w:uiPriority w:val="99"/>
    <w:rsid w:val="00DD0280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9"/>
    <w:locked/>
    <w:rsid w:val="00DD0280"/>
    <w:rPr>
      <w:rFonts w:ascii="Calibri" w:hAnsi="Calibri"/>
    </w:rPr>
  </w:style>
  <w:style w:type="paragraph" w:customStyle="1" w:styleId="19">
    <w:name w:val="Абзац списка1"/>
    <w:basedOn w:val="a"/>
    <w:link w:val="ListParagraphChar"/>
    <w:uiPriority w:val="34"/>
    <w:qFormat/>
    <w:rsid w:val="00DD0280"/>
    <w:pPr>
      <w:spacing w:after="0" w:line="240" w:lineRule="auto"/>
      <w:ind w:left="720"/>
    </w:pPr>
  </w:style>
  <w:style w:type="paragraph" w:customStyle="1" w:styleId="afff0">
    <w:name w:val="_Текст"/>
    <w:basedOn w:val="a"/>
    <w:rsid w:val="00DD0280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7">
    <w:name w:val="Абзац списка2"/>
    <w:basedOn w:val="a"/>
    <w:rsid w:val="00DD0280"/>
    <w:pPr>
      <w:spacing w:after="0" w:line="240" w:lineRule="auto"/>
      <w:ind w:left="720"/>
    </w:pPr>
    <w:rPr>
      <w:rFonts w:eastAsia="Times New Roman"/>
    </w:rPr>
  </w:style>
  <w:style w:type="numbering" w:customStyle="1" w:styleId="1111">
    <w:name w:val="Нет списка1111"/>
    <w:next w:val="a2"/>
    <w:uiPriority w:val="99"/>
    <w:semiHidden/>
    <w:unhideWhenUsed/>
    <w:rsid w:val="00DD0280"/>
  </w:style>
  <w:style w:type="numbering" w:customStyle="1" w:styleId="28">
    <w:name w:val="Нет списка2"/>
    <w:next w:val="a2"/>
    <w:uiPriority w:val="99"/>
    <w:semiHidden/>
    <w:unhideWhenUsed/>
    <w:rsid w:val="00DD0280"/>
  </w:style>
  <w:style w:type="paragraph" w:customStyle="1" w:styleId="32">
    <w:name w:val="Знак3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a">
    <w:name w:val="Сетка таблицы1"/>
    <w:basedOn w:val="a1"/>
    <w:next w:val="aff1"/>
    <w:uiPriority w:val="9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DD028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link w:val="afff1"/>
    <w:uiPriority w:val="99"/>
    <w:rsid w:val="00DD0280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unhideWhenUsed/>
    <w:rsid w:val="00DD0280"/>
    <w:rPr>
      <w:vertAlign w:val="superscript"/>
    </w:rPr>
  </w:style>
  <w:style w:type="paragraph" w:customStyle="1" w:styleId="1b">
    <w:name w:val="Знак1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D0280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D028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DD0280"/>
  </w:style>
  <w:style w:type="table" w:customStyle="1" w:styleId="83">
    <w:name w:val="Сетка таблицы8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D0280"/>
  </w:style>
  <w:style w:type="numbering" w:customStyle="1" w:styleId="210">
    <w:name w:val="Нет списка21"/>
    <w:next w:val="a2"/>
    <w:uiPriority w:val="99"/>
    <w:semiHidden/>
    <w:unhideWhenUsed/>
    <w:rsid w:val="00DD0280"/>
  </w:style>
  <w:style w:type="table" w:customStyle="1" w:styleId="112">
    <w:name w:val="Сетка таблицы1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D0280"/>
  </w:style>
  <w:style w:type="table" w:customStyle="1" w:styleId="92">
    <w:name w:val="Сетка таблицы9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D0280"/>
  </w:style>
  <w:style w:type="numbering" w:customStyle="1" w:styleId="221">
    <w:name w:val="Нет списка22"/>
    <w:next w:val="a2"/>
    <w:uiPriority w:val="99"/>
    <w:semiHidden/>
    <w:unhideWhenUsed/>
    <w:rsid w:val="00DD0280"/>
  </w:style>
  <w:style w:type="table" w:customStyle="1" w:styleId="121">
    <w:name w:val="Сетка таблицы1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D0280"/>
  </w:style>
  <w:style w:type="table" w:customStyle="1" w:styleId="100">
    <w:name w:val="Сетка таблицы10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D0280"/>
  </w:style>
  <w:style w:type="numbering" w:customStyle="1" w:styleId="231">
    <w:name w:val="Нет списка23"/>
    <w:next w:val="a2"/>
    <w:uiPriority w:val="99"/>
    <w:semiHidden/>
    <w:unhideWhenUsed/>
    <w:rsid w:val="00DD0280"/>
  </w:style>
  <w:style w:type="table" w:customStyle="1" w:styleId="132">
    <w:name w:val="Сетка таблицы1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4">
    <w:name w:val="Цветовое выделение"/>
    <w:uiPriority w:val="99"/>
    <w:rsid w:val="00DD0280"/>
    <w:rPr>
      <w:b/>
      <w:color w:val="26282F"/>
    </w:rPr>
  </w:style>
  <w:style w:type="character" w:customStyle="1" w:styleId="afff5">
    <w:name w:val="Гипертекстовая ссылка"/>
    <w:uiPriority w:val="99"/>
    <w:rsid w:val="00DD0280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DD0280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link w:val="afff8"/>
    <w:uiPriority w:val="99"/>
    <w:rsid w:val="00DD0280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DD0280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3E3676"/>
    <w:pPr>
      <w:spacing w:after="0" w:line="240" w:lineRule="auto"/>
      <w:jc w:val="both"/>
    </w:pPr>
    <w:rPr>
      <w:rFonts w:ascii="Times New Roman" w:eastAsia="Cambria" w:hAnsi="Times New Roman"/>
      <w:sz w:val="28"/>
    </w:rPr>
  </w:style>
  <w:style w:type="character" w:customStyle="1" w:styleId="afffc">
    <w:name w:val="текст в таблице Знак"/>
    <w:link w:val="afffb"/>
    <w:rsid w:val="003E3676"/>
    <w:rPr>
      <w:rFonts w:ascii="Times New Roman" w:eastAsia="Cambria" w:hAnsi="Times New Roman"/>
      <w:sz w:val="28"/>
      <w:szCs w:val="22"/>
      <w:lang w:eastAsia="en-US"/>
    </w:rPr>
  </w:style>
  <w:style w:type="paragraph" w:customStyle="1" w:styleId="ConsPlusTitle">
    <w:name w:val="ConsPlusTitle"/>
    <w:uiPriority w:val="99"/>
    <w:rsid w:val="00DD028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D0280"/>
  </w:style>
  <w:style w:type="paragraph" w:customStyle="1" w:styleId="1c">
    <w:name w:val="Без интервала1"/>
    <w:basedOn w:val="a"/>
    <w:uiPriority w:val="99"/>
    <w:qFormat/>
    <w:rsid w:val="00DD0280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DD0280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d">
    <w:name w:val="Выделенная цитата1"/>
    <w:basedOn w:val="a"/>
    <w:next w:val="a"/>
    <w:uiPriority w:val="99"/>
    <w:qFormat/>
    <w:rsid w:val="00DD0280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e">
    <w:name w:val="Слабое выделение1"/>
    <w:uiPriority w:val="99"/>
    <w:qFormat/>
    <w:rsid w:val="00DD0280"/>
    <w:rPr>
      <w:i/>
      <w:iCs/>
      <w:color w:val="808080"/>
    </w:rPr>
  </w:style>
  <w:style w:type="character" w:customStyle="1" w:styleId="1f">
    <w:name w:val="Сильное выделение1"/>
    <w:uiPriority w:val="99"/>
    <w:qFormat/>
    <w:rsid w:val="00DD0280"/>
    <w:rPr>
      <w:b/>
      <w:bCs/>
      <w:i/>
      <w:iCs/>
      <w:color w:val="4F81BD"/>
    </w:rPr>
  </w:style>
  <w:style w:type="character" w:customStyle="1" w:styleId="1f0">
    <w:name w:val="Слабая ссылка1"/>
    <w:uiPriority w:val="99"/>
    <w:qFormat/>
    <w:rsid w:val="00DD0280"/>
    <w:rPr>
      <w:smallCaps/>
      <w:color w:val="C0504D"/>
      <w:u w:val="single"/>
    </w:rPr>
  </w:style>
  <w:style w:type="character" w:customStyle="1" w:styleId="1f1">
    <w:name w:val="Сильная ссылка1"/>
    <w:uiPriority w:val="99"/>
    <w:qFormat/>
    <w:rsid w:val="00DD0280"/>
    <w:rPr>
      <w:b/>
      <w:bCs/>
      <w:smallCaps/>
      <w:color w:val="C0504D"/>
      <w:spacing w:val="5"/>
      <w:u w:val="single"/>
    </w:rPr>
  </w:style>
  <w:style w:type="character" w:customStyle="1" w:styleId="1f2">
    <w:name w:val="Название книги1"/>
    <w:uiPriority w:val="99"/>
    <w:qFormat/>
    <w:rsid w:val="00DD0280"/>
    <w:rPr>
      <w:b/>
      <w:bCs/>
      <w:smallCaps/>
      <w:spacing w:val="5"/>
    </w:rPr>
  </w:style>
  <w:style w:type="paragraph" w:customStyle="1" w:styleId="1f3">
    <w:name w:val="Заголовок оглавления1"/>
    <w:basedOn w:val="1"/>
    <w:next w:val="a"/>
    <w:uiPriority w:val="99"/>
    <w:qFormat/>
    <w:rsid w:val="00DD0280"/>
    <w:pPr>
      <w:spacing w:before="360" w:after="240" w:line="276" w:lineRule="auto"/>
      <w:jc w:val="both"/>
      <w:outlineLvl w:val="9"/>
    </w:pPr>
    <w:rPr>
      <w:rFonts w:ascii="Times New Roman" w:hAnsi="Times New Roman"/>
      <w:color w:val="auto"/>
    </w:rPr>
  </w:style>
  <w:style w:type="numbering" w:customStyle="1" w:styleId="150">
    <w:name w:val="Нет списка15"/>
    <w:next w:val="a2"/>
    <w:uiPriority w:val="99"/>
    <w:semiHidden/>
    <w:unhideWhenUsed/>
    <w:rsid w:val="00DD0280"/>
  </w:style>
  <w:style w:type="table" w:customStyle="1" w:styleId="142">
    <w:name w:val="Сетка таблицы14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4">
    <w:name w:val="Замещающий текст1"/>
    <w:uiPriority w:val="99"/>
    <w:semiHidden/>
    <w:rsid w:val="00DD0280"/>
    <w:rPr>
      <w:color w:val="808080"/>
    </w:rPr>
  </w:style>
  <w:style w:type="paragraph" w:customStyle="1" w:styleId="1f5">
    <w:name w:val="Рецензия1"/>
    <w:hidden/>
    <w:uiPriority w:val="99"/>
    <w:semiHidden/>
    <w:rsid w:val="00DD0280"/>
    <w:rPr>
      <w:sz w:val="22"/>
      <w:szCs w:val="22"/>
      <w:lang w:eastAsia="en-US"/>
    </w:rPr>
  </w:style>
  <w:style w:type="character" w:customStyle="1" w:styleId="anssni">
    <w:name w:val="ans_sni"/>
    <w:basedOn w:val="a0"/>
    <w:uiPriority w:val="99"/>
    <w:rsid w:val="00DD0280"/>
  </w:style>
  <w:style w:type="numbering" w:customStyle="1" w:styleId="1f6">
    <w:name w:val="Стиль1"/>
    <w:rsid w:val="00DD0280"/>
  </w:style>
  <w:style w:type="numbering" w:customStyle="1" w:styleId="2a">
    <w:name w:val="Стиль2"/>
    <w:rsid w:val="00DD0280"/>
  </w:style>
  <w:style w:type="numbering" w:customStyle="1" w:styleId="37">
    <w:name w:val="Стиль3"/>
    <w:rsid w:val="00DD0280"/>
  </w:style>
  <w:style w:type="character" w:customStyle="1" w:styleId="remarkable-pre-marked">
    <w:name w:val="remarkable-pre-marked"/>
    <w:rsid w:val="00DD0280"/>
  </w:style>
  <w:style w:type="character" w:customStyle="1" w:styleId="apple-converted-space">
    <w:name w:val="apple-converted-space"/>
    <w:rsid w:val="00DD0280"/>
  </w:style>
  <w:style w:type="paragraph" w:customStyle="1" w:styleId="tekstob">
    <w:name w:val="tekstob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d">
    <w:name w:val="Обычный НИОКР 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9"/>
    <w:rsid w:val="00DD0280"/>
    <w:rPr>
      <w:rFonts w:ascii="Times New Roman" w:eastAsia="Times New Roman" w:hAnsi="Times New Roman" w:cs="Times New Roman"/>
      <w:color w:val="365F91"/>
      <w:sz w:val="32"/>
      <w:szCs w:val="32"/>
    </w:rPr>
  </w:style>
  <w:style w:type="character" w:customStyle="1" w:styleId="213">
    <w:name w:val="Заголовок 2 Знак1"/>
    <w:aliases w:val="H2 Знак1,h2 Знак1,2 Знак1,Header 2 Знак1"/>
    <w:uiPriority w:val="9"/>
    <w:semiHidden/>
    <w:rsid w:val="00DD0280"/>
    <w:rPr>
      <w:rFonts w:ascii="Times New Roman" w:eastAsia="Times New Roman" w:hAnsi="Times New Roman" w:cs="Times New Roman"/>
      <w:color w:val="365F91"/>
      <w:sz w:val="26"/>
      <w:szCs w:val="26"/>
    </w:rPr>
  </w:style>
  <w:style w:type="character" w:customStyle="1" w:styleId="411">
    <w:name w:val="Заголовок 4 Знак1"/>
    <w:aliases w:val="H4 Знак1"/>
    <w:uiPriority w:val="99"/>
    <w:semiHidden/>
    <w:rsid w:val="00DD0280"/>
    <w:rPr>
      <w:rFonts w:ascii="Times New Roman" w:eastAsia="Times New Roman" w:hAnsi="Times New Roman" w:cs="Times New Roman"/>
      <w:i/>
      <w:iCs/>
      <w:color w:val="365F91"/>
    </w:rPr>
  </w:style>
  <w:style w:type="character" w:customStyle="1" w:styleId="215">
    <w:name w:val="Цитата 2 Знак1"/>
    <w:uiPriority w:val="73"/>
    <w:rsid w:val="00DD0280"/>
    <w:rPr>
      <w:i/>
      <w:iCs/>
      <w:color w:val="000000"/>
    </w:rPr>
  </w:style>
  <w:style w:type="character" w:customStyle="1" w:styleId="1f7">
    <w:name w:val="Выделенная цитата Знак1"/>
    <w:uiPriority w:val="60"/>
    <w:rsid w:val="00DD0280"/>
    <w:rPr>
      <w:b/>
      <w:bCs/>
      <w:i/>
      <w:iCs/>
      <w:color w:val="4F81BD"/>
    </w:rPr>
  </w:style>
  <w:style w:type="numbering" w:customStyle="1" w:styleId="1120">
    <w:name w:val="Нет списка112"/>
    <w:next w:val="a2"/>
    <w:uiPriority w:val="99"/>
    <w:semiHidden/>
    <w:unhideWhenUsed/>
    <w:rsid w:val="00DD0280"/>
  </w:style>
  <w:style w:type="numbering" w:customStyle="1" w:styleId="241">
    <w:name w:val="Нет списка24"/>
    <w:next w:val="a2"/>
    <w:uiPriority w:val="99"/>
    <w:semiHidden/>
    <w:unhideWhenUsed/>
    <w:rsid w:val="00DD0280"/>
  </w:style>
  <w:style w:type="numbering" w:customStyle="1" w:styleId="311">
    <w:name w:val="Нет списка31"/>
    <w:next w:val="a2"/>
    <w:uiPriority w:val="99"/>
    <w:semiHidden/>
    <w:unhideWhenUsed/>
    <w:rsid w:val="00DD0280"/>
  </w:style>
  <w:style w:type="numbering" w:customStyle="1" w:styleId="1210">
    <w:name w:val="Нет списка121"/>
    <w:next w:val="a2"/>
    <w:uiPriority w:val="99"/>
    <w:semiHidden/>
    <w:unhideWhenUsed/>
    <w:rsid w:val="00DD0280"/>
  </w:style>
  <w:style w:type="numbering" w:customStyle="1" w:styleId="2110">
    <w:name w:val="Нет списка211"/>
    <w:next w:val="a2"/>
    <w:uiPriority w:val="99"/>
    <w:semiHidden/>
    <w:unhideWhenUsed/>
    <w:rsid w:val="00DD0280"/>
  </w:style>
  <w:style w:type="numbering" w:customStyle="1" w:styleId="412">
    <w:name w:val="Нет списка41"/>
    <w:next w:val="a2"/>
    <w:uiPriority w:val="99"/>
    <w:semiHidden/>
    <w:unhideWhenUsed/>
    <w:rsid w:val="00DD0280"/>
  </w:style>
  <w:style w:type="numbering" w:customStyle="1" w:styleId="1310">
    <w:name w:val="Нет списка131"/>
    <w:next w:val="a2"/>
    <w:uiPriority w:val="99"/>
    <w:semiHidden/>
    <w:unhideWhenUsed/>
    <w:rsid w:val="00DD0280"/>
  </w:style>
  <w:style w:type="numbering" w:customStyle="1" w:styleId="2210">
    <w:name w:val="Нет списка221"/>
    <w:next w:val="a2"/>
    <w:uiPriority w:val="99"/>
    <w:semiHidden/>
    <w:unhideWhenUsed/>
    <w:rsid w:val="00DD0280"/>
  </w:style>
  <w:style w:type="numbering" w:customStyle="1" w:styleId="511">
    <w:name w:val="Нет списка51"/>
    <w:next w:val="a2"/>
    <w:uiPriority w:val="99"/>
    <w:semiHidden/>
    <w:unhideWhenUsed/>
    <w:rsid w:val="00DD0280"/>
  </w:style>
  <w:style w:type="numbering" w:customStyle="1" w:styleId="1410">
    <w:name w:val="Нет списка141"/>
    <w:next w:val="a2"/>
    <w:uiPriority w:val="99"/>
    <w:semiHidden/>
    <w:unhideWhenUsed/>
    <w:rsid w:val="00DD0280"/>
  </w:style>
  <w:style w:type="numbering" w:customStyle="1" w:styleId="2310">
    <w:name w:val="Нет списка231"/>
    <w:next w:val="a2"/>
    <w:uiPriority w:val="99"/>
    <w:semiHidden/>
    <w:unhideWhenUsed/>
    <w:rsid w:val="00DD0280"/>
  </w:style>
  <w:style w:type="paragraph" w:styleId="2b">
    <w:name w:val="Body Text 2"/>
    <w:basedOn w:val="a"/>
    <w:link w:val="2c"/>
    <w:rsid w:val="00DD0280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link w:val="2b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DD0280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DD0280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e"/>
    <w:link w:val="affff0"/>
    <w:rsid w:val="00DD0280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link w:val="affff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DD0280"/>
    <w:pPr>
      <w:spacing w:after="0" w:line="240" w:lineRule="auto"/>
    </w:pPr>
    <w:rPr>
      <w:szCs w:val="21"/>
    </w:rPr>
  </w:style>
  <w:style w:type="character" w:customStyle="1" w:styleId="affff2">
    <w:name w:val="Текст Знак"/>
    <w:link w:val="affff1"/>
    <w:uiPriority w:val="99"/>
    <w:rsid w:val="00DD0280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DD0280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D0280"/>
  </w:style>
  <w:style w:type="numbering" w:customStyle="1" w:styleId="160">
    <w:name w:val="Нет списка16"/>
    <w:next w:val="a2"/>
    <w:uiPriority w:val="99"/>
    <w:semiHidden/>
    <w:unhideWhenUsed/>
    <w:rsid w:val="00DD0280"/>
  </w:style>
  <w:style w:type="table" w:customStyle="1" w:styleId="151">
    <w:name w:val="Сетка таблицы15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Стиль11"/>
    <w:rsid w:val="00DD0280"/>
  </w:style>
  <w:style w:type="numbering" w:customStyle="1" w:styleId="216">
    <w:name w:val="Стиль21"/>
    <w:rsid w:val="00DD0280"/>
  </w:style>
  <w:style w:type="numbering" w:customStyle="1" w:styleId="312">
    <w:name w:val="Стиль31"/>
    <w:rsid w:val="00DD0280"/>
  </w:style>
  <w:style w:type="numbering" w:customStyle="1" w:styleId="1130">
    <w:name w:val="Нет списка113"/>
    <w:next w:val="a2"/>
    <w:uiPriority w:val="99"/>
    <w:semiHidden/>
    <w:unhideWhenUsed/>
    <w:rsid w:val="00DD0280"/>
  </w:style>
  <w:style w:type="numbering" w:customStyle="1" w:styleId="251">
    <w:name w:val="Нет списка25"/>
    <w:next w:val="a2"/>
    <w:uiPriority w:val="99"/>
    <w:semiHidden/>
    <w:unhideWhenUsed/>
    <w:rsid w:val="00DD0280"/>
  </w:style>
  <w:style w:type="numbering" w:customStyle="1" w:styleId="321">
    <w:name w:val="Нет списка32"/>
    <w:next w:val="a2"/>
    <w:uiPriority w:val="99"/>
    <w:semiHidden/>
    <w:unhideWhenUsed/>
    <w:rsid w:val="00DD0280"/>
  </w:style>
  <w:style w:type="numbering" w:customStyle="1" w:styleId="122">
    <w:name w:val="Нет списка122"/>
    <w:next w:val="a2"/>
    <w:uiPriority w:val="99"/>
    <w:semiHidden/>
    <w:unhideWhenUsed/>
    <w:rsid w:val="00DD0280"/>
  </w:style>
  <w:style w:type="numbering" w:customStyle="1" w:styleId="2120">
    <w:name w:val="Нет списка212"/>
    <w:next w:val="a2"/>
    <w:uiPriority w:val="99"/>
    <w:semiHidden/>
    <w:unhideWhenUsed/>
    <w:rsid w:val="00DD0280"/>
  </w:style>
  <w:style w:type="numbering" w:customStyle="1" w:styleId="421">
    <w:name w:val="Нет списка42"/>
    <w:next w:val="a2"/>
    <w:uiPriority w:val="99"/>
    <w:semiHidden/>
    <w:unhideWhenUsed/>
    <w:rsid w:val="00DD0280"/>
  </w:style>
  <w:style w:type="numbering" w:customStyle="1" w:styleId="1320">
    <w:name w:val="Нет списка132"/>
    <w:next w:val="a2"/>
    <w:uiPriority w:val="99"/>
    <w:semiHidden/>
    <w:unhideWhenUsed/>
    <w:rsid w:val="00DD0280"/>
  </w:style>
  <w:style w:type="numbering" w:customStyle="1" w:styleId="2220">
    <w:name w:val="Нет списка222"/>
    <w:next w:val="a2"/>
    <w:uiPriority w:val="99"/>
    <w:semiHidden/>
    <w:unhideWhenUsed/>
    <w:rsid w:val="00DD0280"/>
  </w:style>
  <w:style w:type="numbering" w:customStyle="1" w:styleId="521">
    <w:name w:val="Нет списка52"/>
    <w:next w:val="a2"/>
    <w:uiPriority w:val="99"/>
    <w:semiHidden/>
    <w:unhideWhenUsed/>
    <w:rsid w:val="00DD0280"/>
  </w:style>
  <w:style w:type="numbering" w:customStyle="1" w:styleId="1420">
    <w:name w:val="Нет списка142"/>
    <w:next w:val="a2"/>
    <w:uiPriority w:val="99"/>
    <w:semiHidden/>
    <w:unhideWhenUsed/>
    <w:rsid w:val="00DD0280"/>
  </w:style>
  <w:style w:type="numbering" w:customStyle="1" w:styleId="2320">
    <w:name w:val="Нет списка232"/>
    <w:next w:val="a2"/>
    <w:uiPriority w:val="99"/>
    <w:semiHidden/>
    <w:unhideWhenUsed/>
    <w:rsid w:val="00DD0280"/>
  </w:style>
  <w:style w:type="numbering" w:customStyle="1" w:styleId="84">
    <w:name w:val="Нет списка8"/>
    <w:next w:val="a2"/>
    <w:uiPriority w:val="99"/>
    <w:semiHidden/>
    <w:unhideWhenUsed/>
    <w:rsid w:val="00DD0280"/>
  </w:style>
  <w:style w:type="numbering" w:customStyle="1" w:styleId="170">
    <w:name w:val="Нет списка17"/>
    <w:next w:val="a2"/>
    <w:uiPriority w:val="99"/>
    <w:semiHidden/>
    <w:unhideWhenUsed/>
    <w:rsid w:val="00DD0280"/>
  </w:style>
  <w:style w:type="numbering" w:customStyle="1" w:styleId="93">
    <w:name w:val="Нет списка9"/>
    <w:next w:val="a2"/>
    <w:uiPriority w:val="99"/>
    <w:semiHidden/>
    <w:unhideWhenUsed/>
    <w:rsid w:val="00DD0280"/>
  </w:style>
  <w:style w:type="numbering" w:customStyle="1" w:styleId="181">
    <w:name w:val="Нет списка18"/>
    <w:next w:val="a2"/>
    <w:uiPriority w:val="99"/>
    <w:semiHidden/>
    <w:unhideWhenUsed/>
    <w:rsid w:val="00DD0280"/>
  </w:style>
  <w:style w:type="numbering" w:customStyle="1" w:styleId="1140">
    <w:name w:val="Нет списка114"/>
    <w:next w:val="a2"/>
    <w:uiPriority w:val="99"/>
    <w:semiHidden/>
    <w:unhideWhenUsed/>
    <w:rsid w:val="00DD0280"/>
  </w:style>
  <w:style w:type="numbering" w:customStyle="1" w:styleId="261">
    <w:name w:val="Нет списка26"/>
    <w:next w:val="a2"/>
    <w:uiPriority w:val="99"/>
    <w:semiHidden/>
    <w:unhideWhenUsed/>
    <w:rsid w:val="00DD0280"/>
  </w:style>
  <w:style w:type="numbering" w:customStyle="1" w:styleId="331">
    <w:name w:val="Нет списка33"/>
    <w:next w:val="a2"/>
    <w:uiPriority w:val="99"/>
    <w:semiHidden/>
    <w:unhideWhenUsed/>
    <w:rsid w:val="00DD0280"/>
  </w:style>
  <w:style w:type="numbering" w:customStyle="1" w:styleId="123">
    <w:name w:val="Нет списка123"/>
    <w:next w:val="a2"/>
    <w:uiPriority w:val="99"/>
    <w:semiHidden/>
    <w:unhideWhenUsed/>
    <w:rsid w:val="00DD0280"/>
  </w:style>
  <w:style w:type="numbering" w:customStyle="1" w:styleId="2130">
    <w:name w:val="Нет списка213"/>
    <w:next w:val="a2"/>
    <w:uiPriority w:val="99"/>
    <w:semiHidden/>
    <w:unhideWhenUsed/>
    <w:rsid w:val="00DD0280"/>
  </w:style>
  <w:style w:type="numbering" w:customStyle="1" w:styleId="431">
    <w:name w:val="Нет списка43"/>
    <w:next w:val="a2"/>
    <w:uiPriority w:val="99"/>
    <w:semiHidden/>
    <w:unhideWhenUsed/>
    <w:rsid w:val="00DD0280"/>
  </w:style>
  <w:style w:type="numbering" w:customStyle="1" w:styleId="133">
    <w:name w:val="Нет списка133"/>
    <w:next w:val="a2"/>
    <w:uiPriority w:val="99"/>
    <w:semiHidden/>
    <w:unhideWhenUsed/>
    <w:rsid w:val="00DD0280"/>
  </w:style>
  <w:style w:type="numbering" w:customStyle="1" w:styleId="223">
    <w:name w:val="Нет списка223"/>
    <w:next w:val="a2"/>
    <w:uiPriority w:val="99"/>
    <w:semiHidden/>
    <w:unhideWhenUsed/>
    <w:rsid w:val="00DD0280"/>
  </w:style>
  <w:style w:type="numbering" w:customStyle="1" w:styleId="531">
    <w:name w:val="Нет списка53"/>
    <w:next w:val="a2"/>
    <w:uiPriority w:val="99"/>
    <w:semiHidden/>
    <w:unhideWhenUsed/>
    <w:rsid w:val="00DD0280"/>
  </w:style>
  <w:style w:type="numbering" w:customStyle="1" w:styleId="143">
    <w:name w:val="Нет списка143"/>
    <w:next w:val="a2"/>
    <w:uiPriority w:val="99"/>
    <w:semiHidden/>
    <w:unhideWhenUsed/>
    <w:rsid w:val="00DD0280"/>
  </w:style>
  <w:style w:type="numbering" w:customStyle="1" w:styleId="233">
    <w:name w:val="Нет списка233"/>
    <w:next w:val="a2"/>
    <w:uiPriority w:val="99"/>
    <w:semiHidden/>
    <w:unhideWhenUsed/>
    <w:rsid w:val="00DD0280"/>
  </w:style>
  <w:style w:type="paragraph" w:customStyle="1" w:styleId="font9">
    <w:name w:val="font9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DD0280"/>
  </w:style>
  <w:style w:type="numbering" w:customStyle="1" w:styleId="191">
    <w:name w:val="Нет списка19"/>
    <w:next w:val="a2"/>
    <w:uiPriority w:val="99"/>
    <w:semiHidden/>
    <w:unhideWhenUsed/>
    <w:rsid w:val="00DD0280"/>
  </w:style>
  <w:style w:type="numbering" w:customStyle="1" w:styleId="270">
    <w:name w:val="Нет списка27"/>
    <w:next w:val="a2"/>
    <w:uiPriority w:val="99"/>
    <w:semiHidden/>
    <w:unhideWhenUsed/>
    <w:rsid w:val="00DD0280"/>
  </w:style>
  <w:style w:type="table" w:customStyle="1" w:styleId="161">
    <w:name w:val="Сетка таблицы16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D0280"/>
    <w:pPr>
      <w:suppressAutoHyphens/>
      <w:spacing w:after="200" w:line="276" w:lineRule="auto"/>
      <w:textAlignment w:val="baseline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xl179">
    <w:name w:val="xl179"/>
    <w:basedOn w:val="a"/>
    <w:rsid w:val="00DD02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DD02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DD02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DD028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DD02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DD0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DD028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D028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D0280"/>
  </w:style>
  <w:style w:type="numbering" w:customStyle="1" w:styleId="1100">
    <w:name w:val="Нет списка110"/>
    <w:next w:val="a2"/>
    <w:uiPriority w:val="99"/>
    <w:semiHidden/>
    <w:unhideWhenUsed/>
    <w:rsid w:val="00DD0280"/>
  </w:style>
  <w:style w:type="numbering" w:customStyle="1" w:styleId="280">
    <w:name w:val="Нет списка28"/>
    <w:next w:val="a2"/>
    <w:uiPriority w:val="99"/>
    <w:semiHidden/>
    <w:unhideWhenUsed/>
    <w:rsid w:val="00DD0280"/>
  </w:style>
  <w:style w:type="table" w:customStyle="1" w:styleId="171">
    <w:name w:val="Сетка таблицы17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D0280"/>
  </w:style>
  <w:style w:type="numbering" w:customStyle="1" w:styleId="1150">
    <w:name w:val="Нет списка115"/>
    <w:next w:val="a2"/>
    <w:uiPriority w:val="99"/>
    <w:semiHidden/>
    <w:unhideWhenUsed/>
    <w:rsid w:val="00DD0280"/>
  </w:style>
  <w:style w:type="numbering" w:customStyle="1" w:styleId="2100">
    <w:name w:val="Нет списка210"/>
    <w:next w:val="a2"/>
    <w:uiPriority w:val="99"/>
    <w:semiHidden/>
    <w:unhideWhenUsed/>
    <w:rsid w:val="00DD0280"/>
  </w:style>
  <w:style w:type="table" w:customStyle="1" w:styleId="182">
    <w:name w:val="Сетка таблицы18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D0280"/>
  </w:style>
  <w:style w:type="numbering" w:customStyle="1" w:styleId="340">
    <w:name w:val="Нет списка34"/>
    <w:next w:val="a2"/>
    <w:uiPriority w:val="99"/>
    <w:semiHidden/>
    <w:unhideWhenUsed/>
    <w:rsid w:val="00DD0280"/>
  </w:style>
  <w:style w:type="numbering" w:customStyle="1" w:styleId="116">
    <w:name w:val="Нет списка116"/>
    <w:next w:val="a2"/>
    <w:uiPriority w:val="99"/>
    <w:semiHidden/>
    <w:unhideWhenUsed/>
    <w:rsid w:val="00DD0280"/>
  </w:style>
  <w:style w:type="table" w:customStyle="1" w:styleId="192">
    <w:name w:val="Сетка таблицы19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D0280"/>
  </w:style>
  <w:style w:type="numbering" w:customStyle="1" w:styleId="224">
    <w:name w:val="Стиль22"/>
    <w:rsid w:val="00DD0280"/>
  </w:style>
  <w:style w:type="numbering" w:customStyle="1" w:styleId="322">
    <w:name w:val="Стиль32"/>
    <w:rsid w:val="00DD0280"/>
  </w:style>
  <w:style w:type="numbering" w:customStyle="1" w:styleId="117">
    <w:name w:val="Нет списка117"/>
    <w:next w:val="a2"/>
    <w:uiPriority w:val="99"/>
    <w:semiHidden/>
    <w:unhideWhenUsed/>
    <w:rsid w:val="00DD0280"/>
  </w:style>
  <w:style w:type="numbering" w:customStyle="1" w:styleId="2140">
    <w:name w:val="Нет списка214"/>
    <w:next w:val="a2"/>
    <w:uiPriority w:val="99"/>
    <w:semiHidden/>
    <w:unhideWhenUsed/>
    <w:rsid w:val="00DD0280"/>
  </w:style>
  <w:style w:type="numbering" w:customStyle="1" w:styleId="350">
    <w:name w:val="Нет списка35"/>
    <w:next w:val="a2"/>
    <w:uiPriority w:val="99"/>
    <w:semiHidden/>
    <w:unhideWhenUsed/>
    <w:rsid w:val="00DD0280"/>
  </w:style>
  <w:style w:type="numbering" w:customStyle="1" w:styleId="1240">
    <w:name w:val="Нет списка124"/>
    <w:next w:val="a2"/>
    <w:uiPriority w:val="99"/>
    <w:semiHidden/>
    <w:unhideWhenUsed/>
    <w:rsid w:val="00DD0280"/>
  </w:style>
  <w:style w:type="numbering" w:customStyle="1" w:styleId="2150">
    <w:name w:val="Нет списка215"/>
    <w:next w:val="a2"/>
    <w:uiPriority w:val="99"/>
    <w:semiHidden/>
    <w:unhideWhenUsed/>
    <w:rsid w:val="00DD0280"/>
  </w:style>
  <w:style w:type="numbering" w:customStyle="1" w:styleId="440">
    <w:name w:val="Нет списка44"/>
    <w:next w:val="a2"/>
    <w:uiPriority w:val="99"/>
    <w:semiHidden/>
    <w:unhideWhenUsed/>
    <w:rsid w:val="00DD0280"/>
  </w:style>
  <w:style w:type="numbering" w:customStyle="1" w:styleId="134">
    <w:name w:val="Нет списка134"/>
    <w:next w:val="a2"/>
    <w:uiPriority w:val="99"/>
    <w:semiHidden/>
    <w:unhideWhenUsed/>
    <w:rsid w:val="00DD0280"/>
  </w:style>
  <w:style w:type="numbering" w:customStyle="1" w:styleId="2240">
    <w:name w:val="Нет списка224"/>
    <w:next w:val="a2"/>
    <w:uiPriority w:val="99"/>
    <w:semiHidden/>
    <w:unhideWhenUsed/>
    <w:rsid w:val="00DD0280"/>
  </w:style>
  <w:style w:type="numbering" w:customStyle="1" w:styleId="54">
    <w:name w:val="Нет списка54"/>
    <w:next w:val="a2"/>
    <w:uiPriority w:val="99"/>
    <w:semiHidden/>
    <w:unhideWhenUsed/>
    <w:rsid w:val="00DD0280"/>
  </w:style>
  <w:style w:type="numbering" w:customStyle="1" w:styleId="144">
    <w:name w:val="Нет списка144"/>
    <w:next w:val="a2"/>
    <w:uiPriority w:val="99"/>
    <w:semiHidden/>
    <w:unhideWhenUsed/>
    <w:rsid w:val="00DD0280"/>
  </w:style>
  <w:style w:type="numbering" w:customStyle="1" w:styleId="234">
    <w:name w:val="Нет списка234"/>
    <w:next w:val="a2"/>
    <w:uiPriority w:val="99"/>
    <w:semiHidden/>
    <w:unhideWhenUsed/>
    <w:rsid w:val="00DD0280"/>
  </w:style>
  <w:style w:type="paragraph" w:customStyle="1" w:styleId="1f8">
    <w:name w:val="Схема документа1"/>
    <w:basedOn w:val="a"/>
    <w:next w:val="affff4"/>
    <w:link w:val="affff5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Схема документа Знак"/>
    <w:link w:val="1f8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11111">
    <w:name w:val="Нет списка11111"/>
    <w:next w:val="a2"/>
    <w:uiPriority w:val="99"/>
    <w:semiHidden/>
    <w:unhideWhenUsed/>
    <w:rsid w:val="00DD0280"/>
  </w:style>
  <w:style w:type="character" w:customStyle="1" w:styleId="65">
    <w:name w:val="Основной текст + 6"/>
    <w:aliases w:val="5 pt,Малые прописные"/>
    <w:rsid w:val="00DD0280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5">
    <w:name w:val="Стиль13"/>
    <w:rsid w:val="00DD0280"/>
  </w:style>
  <w:style w:type="numbering" w:customStyle="1" w:styleId="1110">
    <w:name w:val="Стиль111"/>
    <w:rsid w:val="00DD0280"/>
  </w:style>
  <w:style w:type="numbering" w:customStyle="1" w:styleId="235">
    <w:name w:val="Стиль23"/>
    <w:rsid w:val="00DD0280"/>
  </w:style>
  <w:style w:type="numbering" w:customStyle="1" w:styleId="3110">
    <w:name w:val="Стиль311"/>
    <w:rsid w:val="00DD0280"/>
  </w:style>
  <w:style w:type="numbering" w:customStyle="1" w:styleId="2111">
    <w:name w:val="Стиль211"/>
    <w:rsid w:val="00DD0280"/>
  </w:style>
  <w:style w:type="numbering" w:customStyle="1" w:styleId="332">
    <w:name w:val="Стиль33"/>
    <w:rsid w:val="00DD0280"/>
  </w:style>
  <w:style w:type="numbering" w:customStyle="1" w:styleId="360">
    <w:name w:val="Нет списка36"/>
    <w:next w:val="a2"/>
    <w:uiPriority w:val="99"/>
    <w:semiHidden/>
    <w:unhideWhenUsed/>
    <w:rsid w:val="00DD0280"/>
  </w:style>
  <w:style w:type="character" w:customStyle="1" w:styleId="1f9">
    <w:name w:val="Верхний колонтитул Знак1"/>
    <w:basedOn w:val="a0"/>
    <w:uiPriority w:val="99"/>
    <w:semiHidden/>
    <w:rsid w:val="00DD0280"/>
  </w:style>
  <w:style w:type="character" w:customStyle="1" w:styleId="1fa">
    <w:name w:val="Нижний колонтитул Знак1"/>
    <w:basedOn w:val="a0"/>
    <w:uiPriority w:val="99"/>
    <w:semiHidden/>
    <w:rsid w:val="00DD0280"/>
  </w:style>
  <w:style w:type="character" w:customStyle="1" w:styleId="1fb">
    <w:name w:val="Схема документа Знак1"/>
    <w:uiPriority w:val="99"/>
    <w:semiHidden/>
    <w:rsid w:val="00DD0280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370">
    <w:name w:val="Нет списка37"/>
    <w:next w:val="a2"/>
    <w:uiPriority w:val="99"/>
    <w:semiHidden/>
    <w:unhideWhenUsed/>
    <w:rsid w:val="00DD0280"/>
  </w:style>
  <w:style w:type="numbering" w:customStyle="1" w:styleId="118">
    <w:name w:val="Нет списка118"/>
    <w:next w:val="a2"/>
    <w:uiPriority w:val="99"/>
    <w:semiHidden/>
    <w:unhideWhenUsed/>
    <w:rsid w:val="00DD0280"/>
  </w:style>
  <w:style w:type="numbering" w:customStyle="1" w:styleId="119">
    <w:name w:val="Нет списка119"/>
    <w:next w:val="a2"/>
    <w:uiPriority w:val="99"/>
    <w:semiHidden/>
    <w:unhideWhenUsed/>
    <w:rsid w:val="00DD0280"/>
  </w:style>
  <w:style w:type="numbering" w:customStyle="1" w:styleId="1112">
    <w:name w:val="Нет списка1112"/>
    <w:next w:val="a2"/>
    <w:uiPriority w:val="99"/>
    <w:semiHidden/>
    <w:unhideWhenUsed/>
    <w:rsid w:val="00DD0280"/>
  </w:style>
  <w:style w:type="numbering" w:customStyle="1" w:styleId="2160">
    <w:name w:val="Нет списка216"/>
    <w:next w:val="a2"/>
    <w:uiPriority w:val="99"/>
    <w:semiHidden/>
    <w:unhideWhenUsed/>
    <w:rsid w:val="00DD0280"/>
  </w:style>
  <w:style w:type="numbering" w:customStyle="1" w:styleId="38">
    <w:name w:val="Нет списка38"/>
    <w:next w:val="a2"/>
    <w:uiPriority w:val="99"/>
    <w:semiHidden/>
    <w:unhideWhenUsed/>
    <w:rsid w:val="00DD0280"/>
  </w:style>
  <w:style w:type="numbering" w:customStyle="1" w:styleId="125">
    <w:name w:val="Нет списка125"/>
    <w:next w:val="a2"/>
    <w:uiPriority w:val="99"/>
    <w:semiHidden/>
    <w:unhideWhenUsed/>
    <w:rsid w:val="00DD0280"/>
  </w:style>
  <w:style w:type="numbering" w:customStyle="1" w:styleId="217">
    <w:name w:val="Нет списка217"/>
    <w:next w:val="a2"/>
    <w:uiPriority w:val="99"/>
    <w:semiHidden/>
    <w:unhideWhenUsed/>
    <w:rsid w:val="00DD0280"/>
  </w:style>
  <w:style w:type="numbering" w:customStyle="1" w:styleId="450">
    <w:name w:val="Нет списка45"/>
    <w:next w:val="a2"/>
    <w:uiPriority w:val="99"/>
    <w:semiHidden/>
    <w:unhideWhenUsed/>
    <w:rsid w:val="00DD0280"/>
  </w:style>
  <w:style w:type="numbering" w:customStyle="1" w:styleId="1350">
    <w:name w:val="Нет списка135"/>
    <w:next w:val="a2"/>
    <w:uiPriority w:val="99"/>
    <w:semiHidden/>
    <w:unhideWhenUsed/>
    <w:rsid w:val="00DD0280"/>
  </w:style>
  <w:style w:type="numbering" w:customStyle="1" w:styleId="225">
    <w:name w:val="Нет списка225"/>
    <w:next w:val="a2"/>
    <w:uiPriority w:val="99"/>
    <w:semiHidden/>
    <w:unhideWhenUsed/>
    <w:rsid w:val="00DD0280"/>
  </w:style>
  <w:style w:type="numbering" w:customStyle="1" w:styleId="55">
    <w:name w:val="Нет списка55"/>
    <w:next w:val="a2"/>
    <w:uiPriority w:val="99"/>
    <w:semiHidden/>
    <w:unhideWhenUsed/>
    <w:rsid w:val="00DD0280"/>
  </w:style>
  <w:style w:type="numbering" w:customStyle="1" w:styleId="145">
    <w:name w:val="Нет списка145"/>
    <w:next w:val="a2"/>
    <w:uiPriority w:val="99"/>
    <w:semiHidden/>
    <w:unhideWhenUsed/>
    <w:rsid w:val="00DD0280"/>
  </w:style>
  <w:style w:type="numbering" w:customStyle="1" w:styleId="2350">
    <w:name w:val="Нет списка235"/>
    <w:next w:val="a2"/>
    <w:uiPriority w:val="99"/>
    <w:semiHidden/>
    <w:unhideWhenUsed/>
    <w:rsid w:val="00DD0280"/>
  </w:style>
  <w:style w:type="numbering" w:customStyle="1" w:styleId="611">
    <w:name w:val="Нет списка61"/>
    <w:next w:val="a2"/>
    <w:uiPriority w:val="99"/>
    <w:semiHidden/>
    <w:unhideWhenUsed/>
    <w:rsid w:val="00DD0280"/>
  </w:style>
  <w:style w:type="numbering" w:customStyle="1" w:styleId="1510">
    <w:name w:val="Нет списка151"/>
    <w:next w:val="a2"/>
    <w:uiPriority w:val="99"/>
    <w:semiHidden/>
    <w:unhideWhenUsed/>
    <w:rsid w:val="00DD0280"/>
  </w:style>
  <w:style w:type="numbering" w:customStyle="1" w:styleId="146">
    <w:name w:val="Стиль14"/>
    <w:rsid w:val="00DD0280"/>
  </w:style>
  <w:style w:type="numbering" w:customStyle="1" w:styleId="242">
    <w:name w:val="Стиль24"/>
    <w:rsid w:val="00DD0280"/>
  </w:style>
  <w:style w:type="numbering" w:customStyle="1" w:styleId="341">
    <w:name w:val="Стиль34"/>
    <w:rsid w:val="00DD0280"/>
  </w:style>
  <w:style w:type="numbering" w:customStyle="1" w:styleId="1121">
    <w:name w:val="Нет списка1121"/>
    <w:next w:val="a2"/>
    <w:uiPriority w:val="99"/>
    <w:semiHidden/>
    <w:unhideWhenUsed/>
    <w:rsid w:val="00DD0280"/>
  </w:style>
  <w:style w:type="numbering" w:customStyle="1" w:styleId="2410">
    <w:name w:val="Нет списка241"/>
    <w:next w:val="a2"/>
    <w:uiPriority w:val="99"/>
    <w:semiHidden/>
    <w:unhideWhenUsed/>
    <w:rsid w:val="00DD0280"/>
  </w:style>
  <w:style w:type="numbering" w:customStyle="1" w:styleId="3111">
    <w:name w:val="Нет списка311"/>
    <w:next w:val="a2"/>
    <w:uiPriority w:val="99"/>
    <w:semiHidden/>
    <w:unhideWhenUsed/>
    <w:rsid w:val="00DD0280"/>
  </w:style>
  <w:style w:type="numbering" w:customStyle="1" w:styleId="1211">
    <w:name w:val="Нет списка1211"/>
    <w:next w:val="a2"/>
    <w:uiPriority w:val="99"/>
    <w:semiHidden/>
    <w:unhideWhenUsed/>
    <w:rsid w:val="00DD0280"/>
  </w:style>
  <w:style w:type="numbering" w:customStyle="1" w:styleId="21110">
    <w:name w:val="Нет списка2111"/>
    <w:next w:val="a2"/>
    <w:uiPriority w:val="99"/>
    <w:semiHidden/>
    <w:unhideWhenUsed/>
    <w:rsid w:val="00DD0280"/>
  </w:style>
  <w:style w:type="numbering" w:customStyle="1" w:styleId="4110">
    <w:name w:val="Нет списка411"/>
    <w:next w:val="a2"/>
    <w:uiPriority w:val="99"/>
    <w:semiHidden/>
    <w:unhideWhenUsed/>
    <w:rsid w:val="00DD0280"/>
  </w:style>
  <w:style w:type="numbering" w:customStyle="1" w:styleId="1311">
    <w:name w:val="Нет списка1311"/>
    <w:next w:val="a2"/>
    <w:uiPriority w:val="99"/>
    <w:semiHidden/>
    <w:unhideWhenUsed/>
    <w:rsid w:val="00DD0280"/>
  </w:style>
  <w:style w:type="numbering" w:customStyle="1" w:styleId="2211">
    <w:name w:val="Нет списка2211"/>
    <w:next w:val="a2"/>
    <w:uiPriority w:val="99"/>
    <w:semiHidden/>
    <w:unhideWhenUsed/>
    <w:rsid w:val="00DD0280"/>
  </w:style>
  <w:style w:type="numbering" w:customStyle="1" w:styleId="5110">
    <w:name w:val="Нет списка511"/>
    <w:next w:val="a2"/>
    <w:uiPriority w:val="99"/>
    <w:semiHidden/>
    <w:unhideWhenUsed/>
    <w:rsid w:val="00DD0280"/>
  </w:style>
  <w:style w:type="numbering" w:customStyle="1" w:styleId="1411">
    <w:name w:val="Нет списка1411"/>
    <w:next w:val="a2"/>
    <w:uiPriority w:val="99"/>
    <w:semiHidden/>
    <w:unhideWhenUsed/>
    <w:rsid w:val="00DD0280"/>
  </w:style>
  <w:style w:type="numbering" w:customStyle="1" w:styleId="2311">
    <w:name w:val="Нет списка2311"/>
    <w:next w:val="a2"/>
    <w:uiPriority w:val="99"/>
    <w:semiHidden/>
    <w:unhideWhenUsed/>
    <w:rsid w:val="00DD0280"/>
  </w:style>
  <w:style w:type="numbering" w:customStyle="1" w:styleId="711">
    <w:name w:val="Нет списка71"/>
    <w:next w:val="a2"/>
    <w:uiPriority w:val="99"/>
    <w:semiHidden/>
    <w:unhideWhenUsed/>
    <w:rsid w:val="00DD0280"/>
  </w:style>
  <w:style w:type="numbering" w:customStyle="1" w:styleId="1610">
    <w:name w:val="Нет списка161"/>
    <w:next w:val="a2"/>
    <w:uiPriority w:val="99"/>
    <w:semiHidden/>
    <w:unhideWhenUsed/>
    <w:rsid w:val="00DD0280"/>
  </w:style>
  <w:style w:type="numbering" w:customStyle="1" w:styleId="1122">
    <w:name w:val="Стиль112"/>
    <w:rsid w:val="00DD0280"/>
  </w:style>
  <w:style w:type="numbering" w:customStyle="1" w:styleId="2121">
    <w:name w:val="Стиль212"/>
    <w:rsid w:val="00DD0280"/>
  </w:style>
  <w:style w:type="numbering" w:customStyle="1" w:styleId="3120">
    <w:name w:val="Стиль312"/>
    <w:rsid w:val="00DD0280"/>
  </w:style>
  <w:style w:type="numbering" w:customStyle="1" w:styleId="1131">
    <w:name w:val="Нет списка1131"/>
    <w:next w:val="a2"/>
    <w:uiPriority w:val="99"/>
    <w:semiHidden/>
    <w:unhideWhenUsed/>
    <w:rsid w:val="00DD0280"/>
  </w:style>
  <w:style w:type="numbering" w:customStyle="1" w:styleId="2510">
    <w:name w:val="Нет списка251"/>
    <w:next w:val="a2"/>
    <w:uiPriority w:val="99"/>
    <w:semiHidden/>
    <w:unhideWhenUsed/>
    <w:rsid w:val="00DD0280"/>
  </w:style>
  <w:style w:type="numbering" w:customStyle="1" w:styleId="3210">
    <w:name w:val="Нет списка321"/>
    <w:next w:val="a2"/>
    <w:uiPriority w:val="99"/>
    <w:semiHidden/>
    <w:unhideWhenUsed/>
    <w:rsid w:val="00DD0280"/>
  </w:style>
  <w:style w:type="numbering" w:customStyle="1" w:styleId="1221">
    <w:name w:val="Нет списка1221"/>
    <w:next w:val="a2"/>
    <w:uiPriority w:val="99"/>
    <w:semiHidden/>
    <w:unhideWhenUsed/>
    <w:rsid w:val="00DD0280"/>
  </w:style>
  <w:style w:type="numbering" w:customStyle="1" w:styleId="21210">
    <w:name w:val="Нет списка2121"/>
    <w:next w:val="a2"/>
    <w:uiPriority w:val="99"/>
    <w:semiHidden/>
    <w:unhideWhenUsed/>
    <w:rsid w:val="00DD0280"/>
  </w:style>
  <w:style w:type="numbering" w:customStyle="1" w:styleId="4210">
    <w:name w:val="Нет списка421"/>
    <w:next w:val="a2"/>
    <w:uiPriority w:val="99"/>
    <w:semiHidden/>
    <w:unhideWhenUsed/>
    <w:rsid w:val="00DD0280"/>
  </w:style>
  <w:style w:type="numbering" w:customStyle="1" w:styleId="1321">
    <w:name w:val="Нет списка1321"/>
    <w:next w:val="a2"/>
    <w:uiPriority w:val="99"/>
    <w:semiHidden/>
    <w:unhideWhenUsed/>
    <w:rsid w:val="00DD0280"/>
  </w:style>
  <w:style w:type="numbering" w:customStyle="1" w:styleId="2221">
    <w:name w:val="Нет списка2221"/>
    <w:next w:val="a2"/>
    <w:uiPriority w:val="99"/>
    <w:semiHidden/>
    <w:unhideWhenUsed/>
    <w:rsid w:val="00DD0280"/>
  </w:style>
  <w:style w:type="numbering" w:customStyle="1" w:styleId="5210">
    <w:name w:val="Нет списка521"/>
    <w:next w:val="a2"/>
    <w:uiPriority w:val="99"/>
    <w:semiHidden/>
    <w:unhideWhenUsed/>
    <w:rsid w:val="00DD0280"/>
  </w:style>
  <w:style w:type="numbering" w:customStyle="1" w:styleId="1421">
    <w:name w:val="Нет списка1421"/>
    <w:next w:val="a2"/>
    <w:uiPriority w:val="99"/>
    <w:semiHidden/>
    <w:unhideWhenUsed/>
    <w:rsid w:val="00DD0280"/>
  </w:style>
  <w:style w:type="numbering" w:customStyle="1" w:styleId="2321">
    <w:name w:val="Нет списка2321"/>
    <w:next w:val="a2"/>
    <w:uiPriority w:val="99"/>
    <w:semiHidden/>
    <w:unhideWhenUsed/>
    <w:rsid w:val="00DD0280"/>
  </w:style>
  <w:style w:type="numbering" w:customStyle="1" w:styleId="810">
    <w:name w:val="Нет списка81"/>
    <w:next w:val="a2"/>
    <w:uiPriority w:val="99"/>
    <w:semiHidden/>
    <w:unhideWhenUsed/>
    <w:rsid w:val="00DD0280"/>
  </w:style>
  <w:style w:type="numbering" w:customStyle="1" w:styleId="1710">
    <w:name w:val="Нет списка171"/>
    <w:next w:val="a2"/>
    <w:uiPriority w:val="99"/>
    <w:semiHidden/>
    <w:unhideWhenUsed/>
    <w:rsid w:val="00DD0280"/>
  </w:style>
  <w:style w:type="numbering" w:customStyle="1" w:styleId="910">
    <w:name w:val="Нет списка91"/>
    <w:next w:val="a2"/>
    <w:uiPriority w:val="99"/>
    <w:semiHidden/>
    <w:unhideWhenUsed/>
    <w:rsid w:val="00DD0280"/>
  </w:style>
  <w:style w:type="numbering" w:customStyle="1" w:styleId="1810">
    <w:name w:val="Нет списка181"/>
    <w:next w:val="a2"/>
    <w:uiPriority w:val="99"/>
    <w:semiHidden/>
    <w:unhideWhenUsed/>
    <w:rsid w:val="00DD0280"/>
  </w:style>
  <w:style w:type="numbering" w:customStyle="1" w:styleId="1141">
    <w:name w:val="Нет списка1141"/>
    <w:next w:val="a2"/>
    <w:uiPriority w:val="99"/>
    <w:semiHidden/>
    <w:unhideWhenUsed/>
    <w:rsid w:val="00DD0280"/>
  </w:style>
  <w:style w:type="numbering" w:customStyle="1" w:styleId="2610">
    <w:name w:val="Нет списка261"/>
    <w:next w:val="a2"/>
    <w:uiPriority w:val="99"/>
    <w:semiHidden/>
    <w:unhideWhenUsed/>
    <w:rsid w:val="00DD0280"/>
  </w:style>
  <w:style w:type="numbering" w:customStyle="1" w:styleId="3310">
    <w:name w:val="Нет списка331"/>
    <w:next w:val="a2"/>
    <w:uiPriority w:val="99"/>
    <w:semiHidden/>
    <w:unhideWhenUsed/>
    <w:rsid w:val="00DD0280"/>
  </w:style>
  <w:style w:type="numbering" w:customStyle="1" w:styleId="1231">
    <w:name w:val="Нет списка1231"/>
    <w:next w:val="a2"/>
    <w:uiPriority w:val="99"/>
    <w:semiHidden/>
    <w:unhideWhenUsed/>
    <w:rsid w:val="00DD0280"/>
  </w:style>
  <w:style w:type="numbering" w:customStyle="1" w:styleId="2131">
    <w:name w:val="Нет списка2131"/>
    <w:next w:val="a2"/>
    <w:uiPriority w:val="99"/>
    <w:semiHidden/>
    <w:unhideWhenUsed/>
    <w:rsid w:val="00DD0280"/>
  </w:style>
  <w:style w:type="numbering" w:customStyle="1" w:styleId="4310">
    <w:name w:val="Нет списка431"/>
    <w:next w:val="a2"/>
    <w:uiPriority w:val="99"/>
    <w:semiHidden/>
    <w:unhideWhenUsed/>
    <w:rsid w:val="00DD0280"/>
  </w:style>
  <w:style w:type="numbering" w:customStyle="1" w:styleId="1331">
    <w:name w:val="Нет списка1331"/>
    <w:next w:val="a2"/>
    <w:uiPriority w:val="99"/>
    <w:semiHidden/>
    <w:unhideWhenUsed/>
    <w:rsid w:val="00DD0280"/>
  </w:style>
  <w:style w:type="numbering" w:customStyle="1" w:styleId="2231">
    <w:name w:val="Нет списка2231"/>
    <w:next w:val="a2"/>
    <w:uiPriority w:val="99"/>
    <w:semiHidden/>
    <w:unhideWhenUsed/>
    <w:rsid w:val="00DD0280"/>
  </w:style>
  <w:style w:type="numbering" w:customStyle="1" w:styleId="5310">
    <w:name w:val="Нет списка531"/>
    <w:next w:val="a2"/>
    <w:uiPriority w:val="99"/>
    <w:semiHidden/>
    <w:unhideWhenUsed/>
    <w:rsid w:val="00DD0280"/>
  </w:style>
  <w:style w:type="numbering" w:customStyle="1" w:styleId="1431">
    <w:name w:val="Нет списка1431"/>
    <w:next w:val="a2"/>
    <w:uiPriority w:val="99"/>
    <w:semiHidden/>
    <w:unhideWhenUsed/>
    <w:rsid w:val="00DD0280"/>
  </w:style>
  <w:style w:type="numbering" w:customStyle="1" w:styleId="2331">
    <w:name w:val="Нет списка2331"/>
    <w:next w:val="a2"/>
    <w:uiPriority w:val="99"/>
    <w:semiHidden/>
    <w:unhideWhenUsed/>
    <w:rsid w:val="00DD0280"/>
  </w:style>
  <w:style w:type="numbering" w:customStyle="1" w:styleId="1010">
    <w:name w:val="Нет списка101"/>
    <w:next w:val="a2"/>
    <w:uiPriority w:val="99"/>
    <w:semiHidden/>
    <w:unhideWhenUsed/>
    <w:rsid w:val="00DD0280"/>
  </w:style>
  <w:style w:type="numbering" w:customStyle="1" w:styleId="1910">
    <w:name w:val="Нет списка191"/>
    <w:next w:val="a2"/>
    <w:uiPriority w:val="99"/>
    <w:semiHidden/>
    <w:unhideWhenUsed/>
    <w:rsid w:val="00DD0280"/>
  </w:style>
  <w:style w:type="numbering" w:customStyle="1" w:styleId="271">
    <w:name w:val="Нет списка271"/>
    <w:next w:val="a2"/>
    <w:uiPriority w:val="99"/>
    <w:semiHidden/>
    <w:unhideWhenUsed/>
    <w:rsid w:val="00DD0280"/>
  </w:style>
  <w:style w:type="numbering" w:customStyle="1" w:styleId="201">
    <w:name w:val="Нет списка201"/>
    <w:next w:val="a2"/>
    <w:uiPriority w:val="99"/>
    <w:semiHidden/>
    <w:unhideWhenUsed/>
    <w:rsid w:val="00DD0280"/>
  </w:style>
  <w:style w:type="numbering" w:customStyle="1" w:styleId="1101">
    <w:name w:val="Нет списка1101"/>
    <w:next w:val="a2"/>
    <w:uiPriority w:val="99"/>
    <w:semiHidden/>
    <w:unhideWhenUsed/>
    <w:rsid w:val="00DD0280"/>
  </w:style>
  <w:style w:type="numbering" w:customStyle="1" w:styleId="281">
    <w:name w:val="Нет списка281"/>
    <w:next w:val="a2"/>
    <w:uiPriority w:val="99"/>
    <w:semiHidden/>
    <w:unhideWhenUsed/>
    <w:rsid w:val="00DD0280"/>
  </w:style>
  <w:style w:type="numbering" w:customStyle="1" w:styleId="291">
    <w:name w:val="Нет списка291"/>
    <w:next w:val="a2"/>
    <w:uiPriority w:val="99"/>
    <w:semiHidden/>
    <w:unhideWhenUsed/>
    <w:rsid w:val="00DD0280"/>
  </w:style>
  <w:style w:type="numbering" w:customStyle="1" w:styleId="1151">
    <w:name w:val="Нет списка1151"/>
    <w:next w:val="a2"/>
    <w:uiPriority w:val="99"/>
    <w:semiHidden/>
    <w:unhideWhenUsed/>
    <w:rsid w:val="00DD0280"/>
  </w:style>
  <w:style w:type="numbering" w:customStyle="1" w:styleId="2101">
    <w:name w:val="Нет списка2101"/>
    <w:next w:val="a2"/>
    <w:uiPriority w:val="99"/>
    <w:semiHidden/>
    <w:unhideWhenUsed/>
    <w:rsid w:val="00DD0280"/>
  </w:style>
  <w:style w:type="numbering" w:customStyle="1" w:styleId="301">
    <w:name w:val="Нет списка301"/>
    <w:next w:val="a2"/>
    <w:uiPriority w:val="99"/>
    <w:semiHidden/>
    <w:unhideWhenUsed/>
    <w:rsid w:val="00DD0280"/>
  </w:style>
  <w:style w:type="numbering" w:customStyle="1" w:styleId="3410">
    <w:name w:val="Нет списка341"/>
    <w:next w:val="a2"/>
    <w:uiPriority w:val="99"/>
    <w:semiHidden/>
    <w:unhideWhenUsed/>
    <w:rsid w:val="00DD0280"/>
  </w:style>
  <w:style w:type="numbering" w:customStyle="1" w:styleId="1161">
    <w:name w:val="Нет списка1161"/>
    <w:next w:val="a2"/>
    <w:uiPriority w:val="99"/>
    <w:semiHidden/>
    <w:unhideWhenUsed/>
    <w:rsid w:val="00DD0280"/>
  </w:style>
  <w:style w:type="numbering" w:customStyle="1" w:styleId="1212">
    <w:name w:val="Стиль121"/>
    <w:rsid w:val="00DD0280"/>
  </w:style>
  <w:style w:type="numbering" w:customStyle="1" w:styleId="2212">
    <w:name w:val="Стиль221"/>
    <w:rsid w:val="00DD0280"/>
  </w:style>
  <w:style w:type="numbering" w:customStyle="1" w:styleId="3211">
    <w:name w:val="Стиль321"/>
    <w:rsid w:val="00DD0280"/>
  </w:style>
  <w:style w:type="numbering" w:customStyle="1" w:styleId="1171">
    <w:name w:val="Нет списка1171"/>
    <w:next w:val="a2"/>
    <w:uiPriority w:val="99"/>
    <w:semiHidden/>
    <w:unhideWhenUsed/>
    <w:rsid w:val="00DD0280"/>
  </w:style>
  <w:style w:type="numbering" w:customStyle="1" w:styleId="2141">
    <w:name w:val="Нет списка2141"/>
    <w:next w:val="a2"/>
    <w:uiPriority w:val="99"/>
    <w:semiHidden/>
    <w:unhideWhenUsed/>
    <w:rsid w:val="00DD0280"/>
  </w:style>
  <w:style w:type="numbering" w:customStyle="1" w:styleId="351">
    <w:name w:val="Нет списка351"/>
    <w:next w:val="a2"/>
    <w:uiPriority w:val="99"/>
    <w:semiHidden/>
    <w:unhideWhenUsed/>
    <w:rsid w:val="00DD0280"/>
  </w:style>
  <w:style w:type="numbering" w:customStyle="1" w:styleId="1241">
    <w:name w:val="Нет списка1241"/>
    <w:next w:val="a2"/>
    <w:uiPriority w:val="99"/>
    <w:semiHidden/>
    <w:unhideWhenUsed/>
    <w:rsid w:val="00DD0280"/>
  </w:style>
  <w:style w:type="numbering" w:customStyle="1" w:styleId="2151">
    <w:name w:val="Нет списка2151"/>
    <w:next w:val="a2"/>
    <w:uiPriority w:val="99"/>
    <w:semiHidden/>
    <w:unhideWhenUsed/>
    <w:rsid w:val="00DD0280"/>
  </w:style>
  <w:style w:type="numbering" w:customStyle="1" w:styleId="441">
    <w:name w:val="Нет списка441"/>
    <w:next w:val="a2"/>
    <w:uiPriority w:val="99"/>
    <w:semiHidden/>
    <w:unhideWhenUsed/>
    <w:rsid w:val="00DD0280"/>
  </w:style>
  <w:style w:type="numbering" w:customStyle="1" w:styleId="1341">
    <w:name w:val="Нет списка1341"/>
    <w:next w:val="a2"/>
    <w:uiPriority w:val="99"/>
    <w:semiHidden/>
    <w:unhideWhenUsed/>
    <w:rsid w:val="00DD0280"/>
  </w:style>
  <w:style w:type="numbering" w:customStyle="1" w:styleId="2241">
    <w:name w:val="Нет списка2241"/>
    <w:next w:val="a2"/>
    <w:uiPriority w:val="99"/>
    <w:semiHidden/>
    <w:unhideWhenUsed/>
    <w:rsid w:val="00DD0280"/>
  </w:style>
  <w:style w:type="numbering" w:customStyle="1" w:styleId="541">
    <w:name w:val="Нет списка541"/>
    <w:next w:val="a2"/>
    <w:uiPriority w:val="99"/>
    <w:semiHidden/>
    <w:unhideWhenUsed/>
    <w:rsid w:val="00DD0280"/>
  </w:style>
  <w:style w:type="numbering" w:customStyle="1" w:styleId="1441">
    <w:name w:val="Нет списка1441"/>
    <w:next w:val="a2"/>
    <w:uiPriority w:val="99"/>
    <w:semiHidden/>
    <w:unhideWhenUsed/>
    <w:rsid w:val="00DD0280"/>
  </w:style>
  <w:style w:type="numbering" w:customStyle="1" w:styleId="2341">
    <w:name w:val="Нет списка2341"/>
    <w:next w:val="a2"/>
    <w:uiPriority w:val="99"/>
    <w:semiHidden/>
    <w:unhideWhenUsed/>
    <w:rsid w:val="00DD0280"/>
  </w:style>
  <w:style w:type="numbering" w:customStyle="1" w:styleId="111111">
    <w:name w:val="Нет списка111111"/>
    <w:next w:val="a2"/>
    <w:uiPriority w:val="99"/>
    <w:semiHidden/>
    <w:unhideWhenUsed/>
    <w:rsid w:val="00DD0280"/>
  </w:style>
  <w:style w:type="numbering" w:customStyle="1" w:styleId="1312">
    <w:name w:val="Стиль131"/>
    <w:rsid w:val="00DD0280"/>
  </w:style>
  <w:style w:type="numbering" w:customStyle="1" w:styleId="11110">
    <w:name w:val="Стиль1111"/>
    <w:rsid w:val="00DD0280"/>
  </w:style>
  <w:style w:type="numbering" w:customStyle="1" w:styleId="2312">
    <w:name w:val="Стиль231"/>
    <w:rsid w:val="00DD0280"/>
  </w:style>
  <w:style w:type="numbering" w:customStyle="1" w:styleId="31110">
    <w:name w:val="Стиль3111"/>
    <w:rsid w:val="00DD0280"/>
  </w:style>
  <w:style w:type="numbering" w:customStyle="1" w:styleId="21111">
    <w:name w:val="Стиль2111"/>
    <w:rsid w:val="00DD0280"/>
  </w:style>
  <w:style w:type="numbering" w:customStyle="1" w:styleId="3311">
    <w:name w:val="Стиль331"/>
    <w:rsid w:val="00DD0280"/>
  </w:style>
  <w:style w:type="numbering" w:customStyle="1" w:styleId="361">
    <w:name w:val="Нет списка361"/>
    <w:next w:val="a2"/>
    <w:uiPriority w:val="99"/>
    <w:semiHidden/>
    <w:unhideWhenUsed/>
    <w:rsid w:val="00DD0280"/>
  </w:style>
  <w:style w:type="numbering" w:customStyle="1" w:styleId="152">
    <w:name w:val="Стиль15"/>
    <w:rsid w:val="00DD0280"/>
  </w:style>
  <w:style w:type="numbering" w:customStyle="1" w:styleId="252">
    <w:name w:val="Стиль25"/>
    <w:rsid w:val="00DD0280"/>
  </w:style>
  <w:style w:type="numbering" w:customStyle="1" w:styleId="35">
    <w:name w:val="Стиль35"/>
    <w:rsid w:val="00DD0280"/>
    <w:pPr>
      <w:numPr>
        <w:numId w:val="7"/>
      </w:numPr>
    </w:pPr>
  </w:style>
  <w:style w:type="numbering" w:customStyle="1" w:styleId="1132">
    <w:name w:val="Стиль113"/>
    <w:rsid w:val="00DD0280"/>
  </w:style>
  <w:style w:type="numbering" w:customStyle="1" w:styleId="2132">
    <w:name w:val="Стиль213"/>
    <w:rsid w:val="00DD0280"/>
  </w:style>
  <w:style w:type="numbering" w:customStyle="1" w:styleId="313">
    <w:name w:val="Стиль313"/>
    <w:rsid w:val="00DD0280"/>
  </w:style>
  <w:style w:type="numbering" w:customStyle="1" w:styleId="16">
    <w:name w:val="Стиль16"/>
    <w:rsid w:val="00DD0280"/>
    <w:pPr>
      <w:numPr>
        <w:numId w:val="4"/>
      </w:numPr>
    </w:pPr>
  </w:style>
  <w:style w:type="numbering" w:customStyle="1" w:styleId="26">
    <w:name w:val="Стиль26"/>
    <w:rsid w:val="00DD0280"/>
    <w:pPr>
      <w:numPr>
        <w:numId w:val="5"/>
      </w:numPr>
    </w:pPr>
  </w:style>
  <w:style w:type="numbering" w:customStyle="1" w:styleId="36">
    <w:name w:val="Стиль36"/>
    <w:rsid w:val="00DD0280"/>
    <w:pPr>
      <w:numPr>
        <w:numId w:val="6"/>
      </w:numPr>
    </w:pPr>
  </w:style>
  <w:style w:type="numbering" w:customStyle="1" w:styleId="114">
    <w:name w:val="Стиль114"/>
    <w:rsid w:val="00DD0280"/>
    <w:pPr>
      <w:numPr>
        <w:numId w:val="1"/>
      </w:numPr>
    </w:pPr>
  </w:style>
  <w:style w:type="numbering" w:customStyle="1" w:styleId="214">
    <w:name w:val="Стиль214"/>
    <w:rsid w:val="00DD0280"/>
    <w:pPr>
      <w:numPr>
        <w:numId w:val="2"/>
      </w:numPr>
    </w:pPr>
  </w:style>
  <w:style w:type="numbering" w:customStyle="1" w:styleId="314">
    <w:name w:val="Стиль314"/>
    <w:rsid w:val="00DD0280"/>
    <w:pPr>
      <w:numPr>
        <w:numId w:val="3"/>
      </w:numPr>
    </w:pPr>
  </w:style>
  <w:style w:type="paragraph" w:styleId="a3">
    <w:name w:val="List Paragraph"/>
    <w:aliases w:val="Маркер"/>
    <w:basedOn w:val="a"/>
    <w:uiPriority w:val="34"/>
    <w:qFormat/>
    <w:rsid w:val="00DD0280"/>
    <w:pPr>
      <w:ind w:left="720"/>
      <w:contextualSpacing/>
    </w:pPr>
  </w:style>
  <w:style w:type="paragraph" w:styleId="a5">
    <w:name w:val="header"/>
    <w:basedOn w:val="a"/>
    <w:link w:val="2e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e">
    <w:name w:val="Верхний колонтитул Знак2"/>
    <w:basedOn w:val="a0"/>
    <w:link w:val="a5"/>
    <w:uiPriority w:val="99"/>
    <w:semiHidden/>
    <w:rsid w:val="00DD0280"/>
  </w:style>
  <w:style w:type="paragraph" w:styleId="a7">
    <w:name w:val="footer"/>
    <w:basedOn w:val="a"/>
    <w:link w:val="2f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">
    <w:name w:val="Нижний колонтитул Знак2"/>
    <w:basedOn w:val="a0"/>
    <w:link w:val="a7"/>
    <w:uiPriority w:val="99"/>
    <w:semiHidden/>
    <w:rsid w:val="00DD0280"/>
  </w:style>
  <w:style w:type="paragraph" w:styleId="affff4">
    <w:name w:val="Document Map"/>
    <w:basedOn w:val="a"/>
    <w:link w:val="2f0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f0">
    <w:name w:val="Схема документа Знак2"/>
    <w:link w:val="affff4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39">
    <w:name w:val="Нет списка39"/>
    <w:next w:val="a2"/>
    <w:uiPriority w:val="99"/>
    <w:semiHidden/>
    <w:unhideWhenUsed/>
    <w:rsid w:val="00887337"/>
  </w:style>
  <w:style w:type="numbering" w:customStyle="1" w:styleId="1200">
    <w:name w:val="Нет списка120"/>
    <w:next w:val="a2"/>
    <w:uiPriority w:val="99"/>
    <w:semiHidden/>
    <w:unhideWhenUsed/>
    <w:rsid w:val="00887337"/>
  </w:style>
  <w:style w:type="numbering" w:customStyle="1" w:styleId="11100">
    <w:name w:val="Нет списка1110"/>
    <w:next w:val="a2"/>
    <w:uiPriority w:val="99"/>
    <w:semiHidden/>
    <w:unhideWhenUsed/>
    <w:rsid w:val="00887337"/>
  </w:style>
  <w:style w:type="numbering" w:customStyle="1" w:styleId="1113">
    <w:name w:val="Нет списка1113"/>
    <w:next w:val="a2"/>
    <w:uiPriority w:val="99"/>
    <w:semiHidden/>
    <w:unhideWhenUsed/>
    <w:rsid w:val="00887337"/>
  </w:style>
  <w:style w:type="numbering" w:customStyle="1" w:styleId="218">
    <w:name w:val="Нет списка218"/>
    <w:next w:val="a2"/>
    <w:uiPriority w:val="99"/>
    <w:semiHidden/>
    <w:unhideWhenUsed/>
    <w:rsid w:val="00887337"/>
  </w:style>
  <w:style w:type="table" w:customStyle="1" w:styleId="1102">
    <w:name w:val="Сетка таблицы110"/>
    <w:basedOn w:val="a1"/>
    <w:next w:val="aff1"/>
    <w:uiPriority w:val="9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887337"/>
  </w:style>
  <w:style w:type="numbering" w:customStyle="1" w:styleId="126">
    <w:name w:val="Нет списка126"/>
    <w:next w:val="a2"/>
    <w:uiPriority w:val="99"/>
    <w:semiHidden/>
    <w:unhideWhenUsed/>
    <w:rsid w:val="00887337"/>
  </w:style>
  <w:style w:type="numbering" w:customStyle="1" w:styleId="219">
    <w:name w:val="Нет списка219"/>
    <w:next w:val="a2"/>
    <w:uiPriority w:val="99"/>
    <w:semiHidden/>
    <w:unhideWhenUsed/>
    <w:rsid w:val="00887337"/>
  </w:style>
  <w:style w:type="table" w:customStyle="1" w:styleId="1114">
    <w:name w:val="Сетка таблицы1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887337"/>
  </w:style>
  <w:style w:type="numbering" w:customStyle="1" w:styleId="136">
    <w:name w:val="Нет списка136"/>
    <w:next w:val="a2"/>
    <w:uiPriority w:val="99"/>
    <w:semiHidden/>
    <w:unhideWhenUsed/>
    <w:rsid w:val="00887337"/>
  </w:style>
  <w:style w:type="numbering" w:customStyle="1" w:styleId="226">
    <w:name w:val="Нет списка226"/>
    <w:next w:val="a2"/>
    <w:uiPriority w:val="99"/>
    <w:semiHidden/>
    <w:unhideWhenUsed/>
    <w:rsid w:val="00887337"/>
  </w:style>
  <w:style w:type="table" w:customStyle="1" w:styleId="1213">
    <w:name w:val="Сетка таблицы1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887337"/>
  </w:style>
  <w:style w:type="numbering" w:customStyle="1" w:styleId="1460">
    <w:name w:val="Нет списка146"/>
    <w:next w:val="a2"/>
    <w:uiPriority w:val="99"/>
    <w:semiHidden/>
    <w:unhideWhenUsed/>
    <w:rsid w:val="00887337"/>
  </w:style>
  <w:style w:type="numbering" w:customStyle="1" w:styleId="236">
    <w:name w:val="Нет списка236"/>
    <w:next w:val="a2"/>
    <w:uiPriority w:val="99"/>
    <w:semiHidden/>
    <w:unhideWhenUsed/>
    <w:rsid w:val="00887337"/>
  </w:style>
  <w:style w:type="table" w:customStyle="1" w:styleId="1313">
    <w:name w:val="Сетка таблицы1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887337"/>
  </w:style>
  <w:style w:type="numbering" w:customStyle="1" w:styleId="1520">
    <w:name w:val="Нет списка152"/>
    <w:next w:val="a2"/>
    <w:uiPriority w:val="99"/>
    <w:semiHidden/>
    <w:unhideWhenUsed/>
    <w:rsid w:val="00887337"/>
  </w:style>
  <w:style w:type="table" w:customStyle="1" w:styleId="1412">
    <w:name w:val="Сетка таблицы14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887337"/>
  </w:style>
  <w:style w:type="numbering" w:customStyle="1" w:styleId="272">
    <w:name w:val="Стиль27"/>
    <w:rsid w:val="00887337"/>
  </w:style>
  <w:style w:type="numbering" w:customStyle="1" w:styleId="371">
    <w:name w:val="Стиль37"/>
    <w:rsid w:val="00887337"/>
  </w:style>
  <w:style w:type="numbering" w:customStyle="1" w:styleId="11220">
    <w:name w:val="Нет списка1122"/>
    <w:next w:val="a2"/>
    <w:uiPriority w:val="99"/>
    <w:semiHidden/>
    <w:unhideWhenUsed/>
    <w:rsid w:val="00887337"/>
  </w:style>
  <w:style w:type="numbering" w:customStyle="1" w:styleId="2420">
    <w:name w:val="Нет списка242"/>
    <w:next w:val="a2"/>
    <w:uiPriority w:val="99"/>
    <w:semiHidden/>
    <w:unhideWhenUsed/>
    <w:rsid w:val="00887337"/>
  </w:style>
  <w:style w:type="numbering" w:customStyle="1" w:styleId="3121">
    <w:name w:val="Нет списка312"/>
    <w:next w:val="a2"/>
    <w:uiPriority w:val="99"/>
    <w:semiHidden/>
    <w:unhideWhenUsed/>
    <w:rsid w:val="00887337"/>
  </w:style>
  <w:style w:type="numbering" w:customStyle="1" w:styleId="12120">
    <w:name w:val="Нет списка1212"/>
    <w:next w:val="a2"/>
    <w:uiPriority w:val="99"/>
    <w:semiHidden/>
    <w:unhideWhenUsed/>
    <w:rsid w:val="00887337"/>
  </w:style>
  <w:style w:type="numbering" w:customStyle="1" w:styleId="2112">
    <w:name w:val="Нет списка2112"/>
    <w:next w:val="a2"/>
    <w:uiPriority w:val="99"/>
    <w:semiHidden/>
    <w:unhideWhenUsed/>
    <w:rsid w:val="00887337"/>
  </w:style>
  <w:style w:type="numbering" w:customStyle="1" w:styleId="4120">
    <w:name w:val="Нет списка412"/>
    <w:next w:val="a2"/>
    <w:uiPriority w:val="99"/>
    <w:semiHidden/>
    <w:unhideWhenUsed/>
    <w:rsid w:val="00887337"/>
  </w:style>
  <w:style w:type="numbering" w:customStyle="1" w:styleId="13120">
    <w:name w:val="Нет списка1312"/>
    <w:next w:val="a2"/>
    <w:uiPriority w:val="99"/>
    <w:semiHidden/>
    <w:unhideWhenUsed/>
    <w:rsid w:val="00887337"/>
  </w:style>
  <w:style w:type="numbering" w:customStyle="1" w:styleId="22120">
    <w:name w:val="Нет списка2212"/>
    <w:next w:val="a2"/>
    <w:uiPriority w:val="99"/>
    <w:semiHidden/>
    <w:unhideWhenUsed/>
    <w:rsid w:val="00887337"/>
  </w:style>
  <w:style w:type="numbering" w:customStyle="1" w:styleId="512">
    <w:name w:val="Нет списка512"/>
    <w:next w:val="a2"/>
    <w:uiPriority w:val="99"/>
    <w:semiHidden/>
    <w:unhideWhenUsed/>
    <w:rsid w:val="00887337"/>
  </w:style>
  <w:style w:type="numbering" w:customStyle="1" w:styleId="14120">
    <w:name w:val="Нет списка1412"/>
    <w:next w:val="a2"/>
    <w:uiPriority w:val="99"/>
    <w:semiHidden/>
    <w:unhideWhenUsed/>
    <w:rsid w:val="00887337"/>
  </w:style>
  <w:style w:type="numbering" w:customStyle="1" w:styleId="23120">
    <w:name w:val="Нет списка2312"/>
    <w:next w:val="a2"/>
    <w:uiPriority w:val="99"/>
    <w:semiHidden/>
    <w:unhideWhenUsed/>
    <w:rsid w:val="00887337"/>
  </w:style>
  <w:style w:type="numbering" w:customStyle="1" w:styleId="722">
    <w:name w:val="Нет списка72"/>
    <w:next w:val="a2"/>
    <w:uiPriority w:val="99"/>
    <w:semiHidden/>
    <w:unhideWhenUsed/>
    <w:rsid w:val="00887337"/>
  </w:style>
  <w:style w:type="numbering" w:customStyle="1" w:styleId="162">
    <w:name w:val="Нет списка162"/>
    <w:next w:val="a2"/>
    <w:uiPriority w:val="99"/>
    <w:semiHidden/>
    <w:unhideWhenUsed/>
    <w:rsid w:val="00887337"/>
  </w:style>
  <w:style w:type="table" w:customStyle="1" w:styleId="1511">
    <w:name w:val="Сетка таблицы15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2">
    <w:name w:val="Стиль115"/>
    <w:rsid w:val="00887337"/>
  </w:style>
  <w:style w:type="numbering" w:customStyle="1" w:styleId="2152">
    <w:name w:val="Стиль215"/>
    <w:rsid w:val="00887337"/>
  </w:style>
  <w:style w:type="numbering" w:customStyle="1" w:styleId="315">
    <w:name w:val="Стиль315"/>
    <w:rsid w:val="00887337"/>
  </w:style>
  <w:style w:type="numbering" w:customStyle="1" w:styleId="11320">
    <w:name w:val="Нет списка1132"/>
    <w:next w:val="a2"/>
    <w:uiPriority w:val="99"/>
    <w:semiHidden/>
    <w:unhideWhenUsed/>
    <w:rsid w:val="00887337"/>
  </w:style>
  <w:style w:type="numbering" w:customStyle="1" w:styleId="2520">
    <w:name w:val="Нет списка252"/>
    <w:next w:val="a2"/>
    <w:uiPriority w:val="99"/>
    <w:semiHidden/>
    <w:unhideWhenUsed/>
    <w:rsid w:val="00887337"/>
  </w:style>
  <w:style w:type="numbering" w:customStyle="1" w:styleId="3220">
    <w:name w:val="Нет списка322"/>
    <w:next w:val="a2"/>
    <w:uiPriority w:val="99"/>
    <w:semiHidden/>
    <w:unhideWhenUsed/>
    <w:rsid w:val="00887337"/>
  </w:style>
  <w:style w:type="numbering" w:customStyle="1" w:styleId="1222">
    <w:name w:val="Нет списка1222"/>
    <w:next w:val="a2"/>
    <w:uiPriority w:val="99"/>
    <w:semiHidden/>
    <w:unhideWhenUsed/>
    <w:rsid w:val="00887337"/>
  </w:style>
  <w:style w:type="numbering" w:customStyle="1" w:styleId="2122">
    <w:name w:val="Нет списка2122"/>
    <w:next w:val="a2"/>
    <w:uiPriority w:val="99"/>
    <w:semiHidden/>
    <w:unhideWhenUsed/>
    <w:rsid w:val="00887337"/>
  </w:style>
  <w:style w:type="numbering" w:customStyle="1" w:styleId="422">
    <w:name w:val="Нет списка422"/>
    <w:next w:val="a2"/>
    <w:uiPriority w:val="99"/>
    <w:semiHidden/>
    <w:unhideWhenUsed/>
    <w:rsid w:val="00887337"/>
  </w:style>
  <w:style w:type="numbering" w:customStyle="1" w:styleId="1322">
    <w:name w:val="Нет списка1322"/>
    <w:next w:val="a2"/>
    <w:uiPriority w:val="99"/>
    <w:semiHidden/>
    <w:unhideWhenUsed/>
    <w:rsid w:val="00887337"/>
  </w:style>
  <w:style w:type="numbering" w:customStyle="1" w:styleId="2222">
    <w:name w:val="Нет списка2222"/>
    <w:next w:val="a2"/>
    <w:uiPriority w:val="99"/>
    <w:semiHidden/>
    <w:unhideWhenUsed/>
    <w:rsid w:val="00887337"/>
  </w:style>
  <w:style w:type="numbering" w:customStyle="1" w:styleId="522">
    <w:name w:val="Нет списка522"/>
    <w:next w:val="a2"/>
    <w:uiPriority w:val="99"/>
    <w:semiHidden/>
    <w:unhideWhenUsed/>
    <w:rsid w:val="00887337"/>
  </w:style>
  <w:style w:type="numbering" w:customStyle="1" w:styleId="1422">
    <w:name w:val="Нет списка1422"/>
    <w:next w:val="a2"/>
    <w:uiPriority w:val="99"/>
    <w:semiHidden/>
    <w:unhideWhenUsed/>
    <w:rsid w:val="00887337"/>
  </w:style>
  <w:style w:type="numbering" w:customStyle="1" w:styleId="2322">
    <w:name w:val="Нет списка2322"/>
    <w:next w:val="a2"/>
    <w:uiPriority w:val="99"/>
    <w:semiHidden/>
    <w:unhideWhenUsed/>
    <w:rsid w:val="00887337"/>
  </w:style>
  <w:style w:type="numbering" w:customStyle="1" w:styleId="820">
    <w:name w:val="Нет списка82"/>
    <w:next w:val="a2"/>
    <w:uiPriority w:val="99"/>
    <w:semiHidden/>
    <w:unhideWhenUsed/>
    <w:rsid w:val="00887337"/>
  </w:style>
  <w:style w:type="numbering" w:customStyle="1" w:styleId="1720">
    <w:name w:val="Нет списка172"/>
    <w:next w:val="a2"/>
    <w:uiPriority w:val="99"/>
    <w:semiHidden/>
    <w:unhideWhenUsed/>
    <w:rsid w:val="00887337"/>
  </w:style>
  <w:style w:type="numbering" w:customStyle="1" w:styleId="920">
    <w:name w:val="Нет списка92"/>
    <w:next w:val="a2"/>
    <w:uiPriority w:val="99"/>
    <w:semiHidden/>
    <w:unhideWhenUsed/>
    <w:rsid w:val="00887337"/>
  </w:style>
  <w:style w:type="numbering" w:customStyle="1" w:styleId="1820">
    <w:name w:val="Нет списка182"/>
    <w:next w:val="a2"/>
    <w:uiPriority w:val="99"/>
    <w:semiHidden/>
    <w:unhideWhenUsed/>
    <w:rsid w:val="00887337"/>
  </w:style>
  <w:style w:type="numbering" w:customStyle="1" w:styleId="1142">
    <w:name w:val="Нет списка1142"/>
    <w:next w:val="a2"/>
    <w:uiPriority w:val="99"/>
    <w:semiHidden/>
    <w:unhideWhenUsed/>
    <w:rsid w:val="00887337"/>
  </w:style>
  <w:style w:type="numbering" w:customStyle="1" w:styleId="262">
    <w:name w:val="Нет списка262"/>
    <w:next w:val="a2"/>
    <w:uiPriority w:val="99"/>
    <w:semiHidden/>
    <w:unhideWhenUsed/>
    <w:rsid w:val="00887337"/>
  </w:style>
  <w:style w:type="numbering" w:customStyle="1" w:styleId="3320">
    <w:name w:val="Нет списка332"/>
    <w:next w:val="a2"/>
    <w:uiPriority w:val="99"/>
    <w:semiHidden/>
    <w:unhideWhenUsed/>
    <w:rsid w:val="00887337"/>
  </w:style>
  <w:style w:type="numbering" w:customStyle="1" w:styleId="1232">
    <w:name w:val="Нет списка1232"/>
    <w:next w:val="a2"/>
    <w:uiPriority w:val="99"/>
    <w:semiHidden/>
    <w:unhideWhenUsed/>
    <w:rsid w:val="00887337"/>
  </w:style>
  <w:style w:type="numbering" w:customStyle="1" w:styleId="21320">
    <w:name w:val="Нет списка2132"/>
    <w:next w:val="a2"/>
    <w:uiPriority w:val="99"/>
    <w:semiHidden/>
    <w:unhideWhenUsed/>
    <w:rsid w:val="00887337"/>
  </w:style>
  <w:style w:type="numbering" w:customStyle="1" w:styleId="432">
    <w:name w:val="Нет списка432"/>
    <w:next w:val="a2"/>
    <w:uiPriority w:val="99"/>
    <w:semiHidden/>
    <w:unhideWhenUsed/>
    <w:rsid w:val="00887337"/>
  </w:style>
  <w:style w:type="numbering" w:customStyle="1" w:styleId="1332">
    <w:name w:val="Нет списка1332"/>
    <w:next w:val="a2"/>
    <w:uiPriority w:val="99"/>
    <w:semiHidden/>
    <w:unhideWhenUsed/>
    <w:rsid w:val="00887337"/>
  </w:style>
  <w:style w:type="numbering" w:customStyle="1" w:styleId="2232">
    <w:name w:val="Нет списка2232"/>
    <w:next w:val="a2"/>
    <w:uiPriority w:val="99"/>
    <w:semiHidden/>
    <w:unhideWhenUsed/>
    <w:rsid w:val="00887337"/>
  </w:style>
  <w:style w:type="numbering" w:customStyle="1" w:styleId="532">
    <w:name w:val="Нет списка532"/>
    <w:next w:val="a2"/>
    <w:uiPriority w:val="99"/>
    <w:semiHidden/>
    <w:unhideWhenUsed/>
    <w:rsid w:val="00887337"/>
  </w:style>
  <w:style w:type="numbering" w:customStyle="1" w:styleId="1432">
    <w:name w:val="Нет списка1432"/>
    <w:next w:val="a2"/>
    <w:uiPriority w:val="99"/>
    <w:semiHidden/>
    <w:unhideWhenUsed/>
    <w:rsid w:val="00887337"/>
  </w:style>
  <w:style w:type="numbering" w:customStyle="1" w:styleId="2332">
    <w:name w:val="Нет списка2332"/>
    <w:next w:val="a2"/>
    <w:uiPriority w:val="99"/>
    <w:semiHidden/>
    <w:unhideWhenUsed/>
    <w:rsid w:val="00887337"/>
  </w:style>
  <w:style w:type="numbering" w:customStyle="1" w:styleId="102">
    <w:name w:val="Нет списка102"/>
    <w:next w:val="a2"/>
    <w:uiPriority w:val="99"/>
    <w:semiHidden/>
    <w:unhideWhenUsed/>
    <w:rsid w:val="00887337"/>
  </w:style>
  <w:style w:type="numbering" w:customStyle="1" w:styleId="1920">
    <w:name w:val="Нет списка192"/>
    <w:next w:val="a2"/>
    <w:uiPriority w:val="99"/>
    <w:semiHidden/>
    <w:unhideWhenUsed/>
    <w:rsid w:val="00887337"/>
  </w:style>
  <w:style w:type="numbering" w:customStyle="1" w:styleId="2720">
    <w:name w:val="Нет списка272"/>
    <w:next w:val="a2"/>
    <w:uiPriority w:val="99"/>
    <w:semiHidden/>
    <w:unhideWhenUsed/>
    <w:rsid w:val="00887337"/>
  </w:style>
  <w:style w:type="numbering" w:customStyle="1" w:styleId="202">
    <w:name w:val="Нет списка202"/>
    <w:next w:val="a2"/>
    <w:uiPriority w:val="99"/>
    <w:semiHidden/>
    <w:unhideWhenUsed/>
    <w:rsid w:val="00887337"/>
  </w:style>
  <w:style w:type="numbering" w:customStyle="1" w:styleId="11020">
    <w:name w:val="Нет списка1102"/>
    <w:next w:val="a2"/>
    <w:uiPriority w:val="99"/>
    <w:semiHidden/>
    <w:unhideWhenUsed/>
    <w:rsid w:val="00887337"/>
  </w:style>
  <w:style w:type="numbering" w:customStyle="1" w:styleId="282">
    <w:name w:val="Нет списка282"/>
    <w:next w:val="a2"/>
    <w:uiPriority w:val="99"/>
    <w:semiHidden/>
    <w:unhideWhenUsed/>
    <w:rsid w:val="00887337"/>
  </w:style>
  <w:style w:type="numbering" w:customStyle="1" w:styleId="292">
    <w:name w:val="Нет списка292"/>
    <w:next w:val="a2"/>
    <w:uiPriority w:val="99"/>
    <w:semiHidden/>
    <w:unhideWhenUsed/>
    <w:rsid w:val="00887337"/>
  </w:style>
  <w:style w:type="numbering" w:customStyle="1" w:styleId="11520">
    <w:name w:val="Нет списка1152"/>
    <w:next w:val="a2"/>
    <w:uiPriority w:val="99"/>
    <w:semiHidden/>
    <w:unhideWhenUsed/>
    <w:rsid w:val="00887337"/>
  </w:style>
  <w:style w:type="numbering" w:customStyle="1" w:styleId="2102">
    <w:name w:val="Нет списка2102"/>
    <w:next w:val="a2"/>
    <w:uiPriority w:val="99"/>
    <w:semiHidden/>
    <w:unhideWhenUsed/>
    <w:rsid w:val="00887337"/>
  </w:style>
  <w:style w:type="numbering" w:customStyle="1" w:styleId="302">
    <w:name w:val="Нет списка302"/>
    <w:next w:val="a2"/>
    <w:uiPriority w:val="99"/>
    <w:semiHidden/>
    <w:unhideWhenUsed/>
    <w:rsid w:val="00887337"/>
  </w:style>
  <w:style w:type="numbering" w:customStyle="1" w:styleId="3420">
    <w:name w:val="Нет списка342"/>
    <w:next w:val="a2"/>
    <w:uiPriority w:val="99"/>
    <w:semiHidden/>
    <w:unhideWhenUsed/>
    <w:rsid w:val="00887337"/>
  </w:style>
  <w:style w:type="numbering" w:customStyle="1" w:styleId="1162">
    <w:name w:val="Нет списка1162"/>
    <w:next w:val="a2"/>
    <w:uiPriority w:val="99"/>
    <w:semiHidden/>
    <w:unhideWhenUsed/>
    <w:rsid w:val="00887337"/>
  </w:style>
  <w:style w:type="table" w:customStyle="1" w:styleId="1911">
    <w:name w:val="Сетка таблицы19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887337"/>
  </w:style>
  <w:style w:type="numbering" w:customStyle="1" w:styleId="2223">
    <w:name w:val="Стиль222"/>
    <w:rsid w:val="00887337"/>
  </w:style>
  <w:style w:type="numbering" w:customStyle="1" w:styleId="3221">
    <w:name w:val="Стиль322"/>
    <w:rsid w:val="00887337"/>
  </w:style>
  <w:style w:type="numbering" w:customStyle="1" w:styleId="1172">
    <w:name w:val="Нет списка1172"/>
    <w:next w:val="a2"/>
    <w:uiPriority w:val="99"/>
    <w:semiHidden/>
    <w:unhideWhenUsed/>
    <w:rsid w:val="00887337"/>
  </w:style>
  <w:style w:type="numbering" w:customStyle="1" w:styleId="2142">
    <w:name w:val="Нет списка2142"/>
    <w:next w:val="a2"/>
    <w:uiPriority w:val="99"/>
    <w:semiHidden/>
    <w:unhideWhenUsed/>
    <w:rsid w:val="00887337"/>
  </w:style>
  <w:style w:type="numbering" w:customStyle="1" w:styleId="352">
    <w:name w:val="Нет списка352"/>
    <w:next w:val="a2"/>
    <w:uiPriority w:val="99"/>
    <w:semiHidden/>
    <w:unhideWhenUsed/>
    <w:rsid w:val="00887337"/>
  </w:style>
  <w:style w:type="numbering" w:customStyle="1" w:styleId="1242">
    <w:name w:val="Нет списка1242"/>
    <w:next w:val="a2"/>
    <w:uiPriority w:val="99"/>
    <w:semiHidden/>
    <w:unhideWhenUsed/>
    <w:rsid w:val="00887337"/>
  </w:style>
  <w:style w:type="numbering" w:customStyle="1" w:styleId="21520">
    <w:name w:val="Нет списка2152"/>
    <w:next w:val="a2"/>
    <w:uiPriority w:val="99"/>
    <w:semiHidden/>
    <w:unhideWhenUsed/>
    <w:rsid w:val="00887337"/>
  </w:style>
  <w:style w:type="numbering" w:customStyle="1" w:styleId="4420">
    <w:name w:val="Нет списка442"/>
    <w:next w:val="a2"/>
    <w:uiPriority w:val="99"/>
    <w:semiHidden/>
    <w:unhideWhenUsed/>
    <w:rsid w:val="00887337"/>
  </w:style>
  <w:style w:type="numbering" w:customStyle="1" w:styleId="1342">
    <w:name w:val="Нет списка1342"/>
    <w:next w:val="a2"/>
    <w:uiPriority w:val="99"/>
    <w:semiHidden/>
    <w:unhideWhenUsed/>
    <w:rsid w:val="00887337"/>
  </w:style>
  <w:style w:type="numbering" w:customStyle="1" w:styleId="2242">
    <w:name w:val="Нет списка2242"/>
    <w:next w:val="a2"/>
    <w:uiPriority w:val="99"/>
    <w:semiHidden/>
    <w:unhideWhenUsed/>
    <w:rsid w:val="00887337"/>
  </w:style>
  <w:style w:type="numbering" w:customStyle="1" w:styleId="542">
    <w:name w:val="Нет списка542"/>
    <w:next w:val="a2"/>
    <w:uiPriority w:val="99"/>
    <w:semiHidden/>
    <w:unhideWhenUsed/>
    <w:rsid w:val="00887337"/>
  </w:style>
  <w:style w:type="numbering" w:customStyle="1" w:styleId="1442">
    <w:name w:val="Нет списка1442"/>
    <w:next w:val="a2"/>
    <w:uiPriority w:val="99"/>
    <w:semiHidden/>
    <w:unhideWhenUsed/>
    <w:rsid w:val="00887337"/>
  </w:style>
  <w:style w:type="numbering" w:customStyle="1" w:styleId="2342">
    <w:name w:val="Нет списка2342"/>
    <w:next w:val="a2"/>
    <w:uiPriority w:val="99"/>
    <w:semiHidden/>
    <w:unhideWhenUsed/>
    <w:rsid w:val="00887337"/>
  </w:style>
  <w:style w:type="numbering" w:customStyle="1" w:styleId="11112">
    <w:name w:val="Нет списка11112"/>
    <w:next w:val="a2"/>
    <w:uiPriority w:val="99"/>
    <w:semiHidden/>
    <w:unhideWhenUsed/>
    <w:rsid w:val="00887337"/>
  </w:style>
  <w:style w:type="table" w:customStyle="1" w:styleId="-341">
    <w:name w:val="Светлая заливка - Акцент 341"/>
    <w:basedOn w:val="a1"/>
    <w:next w:val="-3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887337"/>
  </w:style>
  <w:style w:type="numbering" w:customStyle="1" w:styleId="11120">
    <w:name w:val="Стиль1112"/>
    <w:rsid w:val="00887337"/>
  </w:style>
  <w:style w:type="numbering" w:customStyle="1" w:styleId="2323">
    <w:name w:val="Стиль232"/>
    <w:rsid w:val="00887337"/>
  </w:style>
  <w:style w:type="numbering" w:customStyle="1" w:styleId="31120">
    <w:name w:val="Стиль3112"/>
    <w:rsid w:val="00887337"/>
  </w:style>
  <w:style w:type="numbering" w:customStyle="1" w:styleId="21120">
    <w:name w:val="Стиль2112"/>
    <w:rsid w:val="00887337"/>
  </w:style>
  <w:style w:type="numbering" w:customStyle="1" w:styleId="3321">
    <w:name w:val="Стиль332"/>
    <w:rsid w:val="00887337"/>
  </w:style>
  <w:style w:type="numbering" w:customStyle="1" w:styleId="362">
    <w:name w:val="Нет списка362"/>
    <w:next w:val="a2"/>
    <w:uiPriority w:val="99"/>
    <w:semiHidden/>
    <w:unhideWhenUsed/>
    <w:rsid w:val="00887337"/>
  </w:style>
  <w:style w:type="numbering" w:customStyle="1" w:styleId="3710">
    <w:name w:val="Нет списка371"/>
    <w:next w:val="a2"/>
    <w:uiPriority w:val="99"/>
    <w:semiHidden/>
    <w:unhideWhenUsed/>
    <w:rsid w:val="00887337"/>
  </w:style>
  <w:style w:type="numbering" w:customStyle="1" w:styleId="1181">
    <w:name w:val="Нет списка1181"/>
    <w:next w:val="a2"/>
    <w:uiPriority w:val="99"/>
    <w:semiHidden/>
    <w:unhideWhenUsed/>
    <w:rsid w:val="00887337"/>
  </w:style>
  <w:style w:type="numbering" w:customStyle="1" w:styleId="1191">
    <w:name w:val="Нет списка1191"/>
    <w:next w:val="a2"/>
    <w:uiPriority w:val="99"/>
    <w:semiHidden/>
    <w:unhideWhenUsed/>
    <w:rsid w:val="00887337"/>
  </w:style>
  <w:style w:type="numbering" w:customStyle="1" w:styleId="11121">
    <w:name w:val="Нет списка11121"/>
    <w:next w:val="a2"/>
    <w:uiPriority w:val="99"/>
    <w:semiHidden/>
    <w:unhideWhenUsed/>
    <w:rsid w:val="00887337"/>
  </w:style>
  <w:style w:type="numbering" w:customStyle="1" w:styleId="2161">
    <w:name w:val="Нет списка2161"/>
    <w:next w:val="a2"/>
    <w:uiPriority w:val="99"/>
    <w:semiHidden/>
    <w:unhideWhenUsed/>
    <w:rsid w:val="00887337"/>
  </w:style>
  <w:style w:type="numbering" w:customStyle="1" w:styleId="381">
    <w:name w:val="Нет списка381"/>
    <w:next w:val="a2"/>
    <w:uiPriority w:val="99"/>
    <w:semiHidden/>
    <w:unhideWhenUsed/>
    <w:rsid w:val="00887337"/>
  </w:style>
  <w:style w:type="numbering" w:customStyle="1" w:styleId="1251">
    <w:name w:val="Нет списка1251"/>
    <w:next w:val="a2"/>
    <w:uiPriority w:val="99"/>
    <w:semiHidden/>
    <w:unhideWhenUsed/>
    <w:rsid w:val="00887337"/>
  </w:style>
  <w:style w:type="numbering" w:customStyle="1" w:styleId="2171">
    <w:name w:val="Нет списка2171"/>
    <w:next w:val="a2"/>
    <w:uiPriority w:val="99"/>
    <w:semiHidden/>
    <w:unhideWhenUsed/>
    <w:rsid w:val="00887337"/>
  </w:style>
  <w:style w:type="numbering" w:customStyle="1" w:styleId="451">
    <w:name w:val="Нет списка451"/>
    <w:next w:val="a2"/>
    <w:uiPriority w:val="99"/>
    <w:semiHidden/>
    <w:unhideWhenUsed/>
    <w:rsid w:val="00887337"/>
  </w:style>
  <w:style w:type="numbering" w:customStyle="1" w:styleId="1351">
    <w:name w:val="Нет списка1351"/>
    <w:next w:val="a2"/>
    <w:uiPriority w:val="99"/>
    <w:semiHidden/>
    <w:unhideWhenUsed/>
    <w:rsid w:val="00887337"/>
  </w:style>
  <w:style w:type="numbering" w:customStyle="1" w:styleId="2251">
    <w:name w:val="Нет списка2251"/>
    <w:next w:val="a2"/>
    <w:uiPriority w:val="99"/>
    <w:semiHidden/>
    <w:unhideWhenUsed/>
    <w:rsid w:val="00887337"/>
  </w:style>
  <w:style w:type="numbering" w:customStyle="1" w:styleId="551">
    <w:name w:val="Нет списка551"/>
    <w:next w:val="a2"/>
    <w:uiPriority w:val="99"/>
    <w:semiHidden/>
    <w:unhideWhenUsed/>
    <w:rsid w:val="00887337"/>
  </w:style>
  <w:style w:type="numbering" w:customStyle="1" w:styleId="1451">
    <w:name w:val="Нет списка1451"/>
    <w:next w:val="a2"/>
    <w:uiPriority w:val="99"/>
    <w:semiHidden/>
    <w:unhideWhenUsed/>
    <w:rsid w:val="00887337"/>
  </w:style>
  <w:style w:type="numbering" w:customStyle="1" w:styleId="2351">
    <w:name w:val="Нет списка2351"/>
    <w:next w:val="a2"/>
    <w:uiPriority w:val="99"/>
    <w:semiHidden/>
    <w:unhideWhenUsed/>
    <w:rsid w:val="00887337"/>
  </w:style>
  <w:style w:type="numbering" w:customStyle="1" w:styleId="6111">
    <w:name w:val="Нет списка611"/>
    <w:next w:val="a2"/>
    <w:uiPriority w:val="99"/>
    <w:semiHidden/>
    <w:unhideWhenUsed/>
    <w:rsid w:val="00887337"/>
  </w:style>
  <w:style w:type="numbering" w:customStyle="1" w:styleId="15110">
    <w:name w:val="Нет списка1511"/>
    <w:next w:val="a2"/>
    <w:uiPriority w:val="99"/>
    <w:semiHidden/>
    <w:unhideWhenUsed/>
    <w:rsid w:val="00887337"/>
  </w:style>
  <w:style w:type="numbering" w:customStyle="1" w:styleId="1413">
    <w:name w:val="Стиль141"/>
    <w:rsid w:val="00887337"/>
  </w:style>
  <w:style w:type="numbering" w:customStyle="1" w:styleId="2411">
    <w:name w:val="Стиль241"/>
    <w:rsid w:val="00887337"/>
  </w:style>
  <w:style w:type="numbering" w:customStyle="1" w:styleId="3411">
    <w:name w:val="Стиль341"/>
    <w:rsid w:val="00887337"/>
  </w:style>
  <w:style w:type="numbering" w:customStyle="1" w:styleId="11211">
    <w:name w:val="Нет списка11211"/>
    <w:next w:val="a2"/>
    <w:uiPriority w:val="99"/>
    <w:semiHidden/>
    <w:unhideWhenUsed/>
    <w:rsid w:val="00887337"/>
  </w:style>
  <w:style w:type="numbering" w:customStyle="1" w:styleId="24110">
    <w:name w:val="Нет списка2411"/>
    <w:next w:val="a2"/>
    <w:uiPriority w:val="99"/>
    <w:semiHidden/>
    <w:unhideWhenUsed/>
    <w:rsid w:val="00887337"/>
  </w:style>
  <w:style w:type="numbering" w:customStyle="1" w:styleId="31111">
    <w:name w:val="Нет списка3111"/>
    <w:next w:val="a2"/>
    <w:uiPriority w:val="99"/>
    <w:semiHidden/>
    <w:unhideWhenUsed/>
    <w:rsid w:val="00887337"/>
  </w:style>
  <w:style w:type="numbering" w:customStyle="1" w:styleId="12111">
    <w:name w:val="Нет списка12111"/>
    <w:next w:val="a2"/>
    <w:uiPriority w:val="99"/>
    <w:semiHidden/>
    <w:unhideWhenUsed/>
    <w:rsid w:val="00887337"/>
  </w:style>
  <w:style w:type="numbering" w:customStyle="1" w:styleId="211110">
    <w:name w:val="Нет списка21111"/>
    <w:next w:val="a2"/>
    <w:uiPriority w:val="99"/>
    <w:semiHidden/>
    <w:unhideWhenUsed/>
    <w:rsid w:val="00887337"/>
  </w:style>
  <w:style w:type="numbering" w:customStyle="1" w:styleId="41110">
    <w:name w:val="Нет списка4111"/>
    <w:next w:val="a2"/>
    <w:uiPriority w:val="99"/>
    <w:semiHidden/>
    <w:unhideWhenUsed/>
    <w:rsid w:val="00887337"/>
  </w:style>
  <w:style w:type="numbering" w:customStyle="1" w:styleId="13111">
    <w:name w:val="Нет списка13111"/>
    <w:next w:val="a2"/>
    <w:uiPriority w:val="99"/>
    <w:semiHidden/>
    <w:unhideWhenUsed/>
    <w:rsid w:val="00887337"/>
  </w:style>
  <w:style w:type="numbering" w:customStyle="1" w:styleId="22111">
    <w:name w:val="Нет списка22111"/>
    <w:next w:val="a2"/>
    <w:uiPriority w:val="99"/>
    <w:semiHidden/>
    <w:unhideWhenUsed/>
    <w:rsid w:val="00887337"/>
  </w:style>
  <w:style w:type="numbering" w:customStyle="1" w:styleId="51110">
    <w:name w:val="Нет списка5111"/>
    <w:next w:val="a2"/>
    <w:uiPriority w:val="99"/>
    <w:semiHidden/>
    <w:unhideWhenUsed/>
    <w:rsid w:val="00887337"/>
  </w:style>
  <w:style w:type="numbering" w:customStyle="1" w:styleId="14111">
    <w:name w:val="Нет списка14111"/>
    <w:next w:val="a2"/>
    <w:uiPriority w:val="99"/>
    <w:semiHidden/>
    <w:unhideWhenUsed/>
    <w:rsid w:val="00887337"/>
  </w:style>
  <w:style w:type="numbering" w:customStyle="1" w:styleId="23111">
    <w:name w:val="Нет списка23111"/>
    <w:next w:val="a2"/>
    <w:uiPriority w:val="99"/>
    <w:semiHidden/>
    <w:unhideWhenUsed/>
    <w:rsid w:val="00887337"/>
  </w:style>
  <w:style w:type="numbering" w:customStyle="1" w:styleId="7111">
    <w:name w:val="Нет списка711"/>
    <w:next w:val="a2"/>
    <w:uiPriority w:val="99"/>
    <w:semiHidden/>
    <w:unhideWhenUsed/>
    <w:rsid w:val="00887337"/>
  </w:style>
  <w:style w:type="numbering" w:customStyle="1" w:styleId="1611">
    <w:name w:val="Нет списка1611"/>
    <w:next w:val="a2"/>
    <w:uiPriority w:val="99"/>
    <w:semiHidden/>
    <w:unhideWhenUsed/>
    <w:rsid w:val="00887337"/>
  </w:style>
  <w:style w:type="numbering" w:customStyle="1" w:styleId="11210">
    <w:name w:val="Стиль1121"/>
    <w:rsid w:val="00887337"/>
  </w:style>
  <w:style w:type="numbering" w:customStyle="1" w:styleId="21211">
    <w:name w:val="Стиль2121"/>
    <w:rsid w:val="00887337"/>
  </w:style>
  <w:style w:type="numbering" w:customStyle="1" w:styleId="31210">
    <w:name w:val="Стиль3121"/>
    <w:rsid w:val="00887337"/>
  </w:style>
  <w:style w:type="numbering" w:customStyle="1" w:styleId="11311">
    <w:name w:val="Нет списка11311"/>
    <w:next w:val="a2"/>
    <w:uiPriority w:val="99"/>
    <w:semiHidden/>
    <w:unhideWhenUsed/>
    <w:rsid w:val="00887337"/>
  </w:style>
  <w:style w:type="numbering" w:customStyle="1" w:styleId="2511">
    <w:name w:val="Нет списка2511"/>
    <w:next w:val="a2"/>
    <w:uiPriority w:val="99"/>
    <w:semiHidden/>
    <w:unhideWhenUsed/>
    <w:rsid w:val="00887337"/>
  </w:style>
  <w:style w:type="numbering" w:customStyle="1" w:styleId="32110">
    <w:name w:val="Нет списка3211"/>
    <w:next w:val="a2"/>
    <w:uiPriority w:val="99"/>
    <w:semiHidden/>
    <w:unhideWhenUsed/>
    <w:rsid w:val="00887337"/>
  </w:style>
  <w:style w:type="numbering" w:customStyle="1" w:styleId="12211">
    <w:name w:val="Нет списка12211"/>
    <w:next w:val="a2"/>
    <w:uiPriority w:val="99"/>
    <w:semiHidden/>
    <w:unhideWhenUsed/>
    <w:rsid w:val="00887337"/>
  </w:style>
  <w:style w:type="numbering" w:customStyle="1" w:styleId="212110">
    <w:name w:val="Нет списка21211"/>
    <w:next w:val="a2"/>
    <w:uiPriority w:val="99"/>
    <w:semiHidden/>
    <w:unhideWhenUsed/>
    <w:rsid w:val="00887337"/>
  </w:style>
  <w:style w:type="numbering" w:customStyle="1" w:styleId="42110">
    <w:name w:val="Нет списка4211"/>
    <w:next w:val="a2"/>
    <w:uiPriority w:val="99"/>
    <w:semiHidden/>
    <w:unhideWhenUsed/>
    <w:rsid w:val="00887337"/>
  </w:style>
  <w:style w:type="numbering" w:customStyle="1" w:styleId="13211">
    <w:name w:val="Нет списка13211"/>
    <w:next w:val="a2"/>
    <w:uiPriority w:val="99"/>
    <w:semiHidden/>
    <w:unhideWhenUsed/>
    <w:rsid w:val="00887337"/>
  </w:style>
  <w:style w:type="numbering" w:customStyle="1" w:styleId="22211">
    <w:name w:val="Нет списка22211"/>
    <w:next w:val="a2"/>
    <w:uiPriority w:val="99"/>
    <w:semiHidden/>
    <w:unhideWhenUsed/>
    <w:rsid w:val="00887337"/>
  </w:style>
  <w:style w:type="numbering" w:customStyle="1" w:styleId="52110">
    <w:name w:val="Нет списка5211"/>
    <w:next w:val="a2"/>
    <w:uiPriority w:val="99"/>
    <w:semiHidden/>
    <w:unhideWhenUsed/>
    <w:rsid w:val="00887337"/>
  </w:style>
  <w:style w:type="numbering" w:customStyle="1" w:styleId="14211">
    <w:name w:val="Нет списка14211"/>
    <w:next w:val="a2"/>
    <w:uiPriority w:val="99"/>
    <w:semiHidden/>
    <w:unhideWhenUsed/>
    <w:rsid w:val="00887337"/>
  </w:style>
  <w:style w:type="numbering" w:customStyle="1" w:styleId="23211">
    <w:name w:val="Нет списка23211"/>
    <w:next w:val="a2"/>
    <w:uiPriority w:val="99"/>
    <w:semiHidden/>
    <w:unhideWhenUsed/>
    <w:rsid w:val="00887337"/>
  </w:style>
  <w:style w:type="numbering" w:customStyle="1" w:styleId="811">
    <w:name w:val="Нет списка811"/>
    <w:next w:val="a2"/>
    <w:uiPriority w:val="99"/>
    <w:semiHidden/>
    <w:unhideWhenUsed/>
    <w:rsid w:val="00887337"/>
  </w:style>
  <w:style w:type="numbering" w:customStyle="1" w:styleId="1711">
    <w:name w:val="Нет списка1711"/>
    <w:next w:val="a2"/>
    <w:uiPriority w:val="99"/>
    <w:semiHidden/>
    <w:unhideWhenUsed/>
    <w:rsid w:val="00887337"/>
  </w:style>
  <w:style w:type="numbering" w:customStyle="1" w:styleId="911">
    <w:name w:val="Нет списка911"/>
    <w:next w:val="a2"/>
    <w:uiPriority w:val="99"/>
    <w:semiHidden/>
    <w:unhideWhenUsed/>
    <w:rsid w:val="00887337"/>
  </w:style>
  <w:style w:type="numbering" w:customStyle="1" w:styleId="1811">
    <w:name w:val="Нет списка1811"/>
    <w:next w:val="a2"/>
    <w:uiPriority w:val="99"/>
    <w:semiHidden/>
    <w:unhideWhenUsed/>
    <w:rsid w:val="00887337"/>
  </w:style>
  <w:style w:type="numbering" w:customStyle="1" w:styleId="11411">
    <w:name w:val="Нет списка11411"/>
    <w:next w:val="a2"/>
    <w:uiPriority w:val="99"/>
    <w:semiHidden/>
    <w:unhideWhenUsed/>
    <w:rsid w:val="00887337"/>
  </w:style>
  <w:style w:type="numbering" w:customStyle="1" w:styleId="2611">
    <w:name w:val="Нет списка2611"/>
    <w:next w:val="a2"/>
    <w:uiPriority w:val="99"/>
    <w:semiHidden/>
    <w:unhideWhenUsed/>
    <w:rsid w:val="00887337"/>
  </w:style>
  <w:style w:type="numbering" w:customStyle="1" w:styleId="33110">
    <w:name w:val="Нет списка3311"/>
    <w:next w:val="a2"/>
    <w:uiPriority w:val="99"/>
    <w:semiHidden/>
    <w:unhideWhenUsed/>
    <w:rsid w:val="00887337"/>
  </w:style>
  <w:style w:type="numbering" w:customStyle="1" w:styleId="12311">
    <w:name w:val="Нет списка12311"/>
    <w:next w:val="a2"/>
    <w:uiPriority w:val="99"/>
    <w:semiHidden/>
    <w:unhideWhenUsed/>
    <w:rsid w:val="00887337"/>
  </w:style>
  <w:style w:type="numbering" w:customStyle="1" w:styleId="21311">
    <w:name w:val="Нет списка21311"/>
    <w:next w:val="a2"/>
    <w:uiPriority w:val="99"/>
    <w:semiHidden/>
    <w:unhideWhenUsed/>
    <w:rsid w:val="00887337"/>
  </w:style>
  <w:style w:type="numbering" w:customStyle="1" w:styleId="43110">
    <w:name w:val="Нет списка4311"/>
    <w:next w:val="a2"/>
    <w:uiPriority w:val="99"/>
    <w:semiHidden/>
    <w:unhideWhenUsed/>
    <w:rsid w:val="00887337"/>
  </w:style>
  <w:style w:type="numbering" w:customStyle="1" w:styleId="13311">
    <w:name w:val="Нет списка13311"/>
    <w:next w:val="a2"/>
    <w:uiPriority w:val="99"/>
    <w:semiHidden/>
    <w:unhideWhenUsed/>
    <w:rsid w:val="00887337"/>
  </w:style>
  <w:style w:type="numbering" w:customStyle="1" w:styleId="22311">
    <w:name w:val="Нет списка22311"/>
    <w:next w:val="a2"/>
    <w:uiPriority w:val="99"/>
    <w:semiHidden/>
    <w:unhideWhenUsed/>
    <w:rsid w:val="00887337"/>
  </w:style>
  <w:style w:type="numbering" w:customStyle="1" w:styleId="53110">
    <w:name w:val="Нет списка5311"/>
    <w:next w:val="a2"/>
    <w:uiPriority w:val="99"/>
    <w:semiHidden/>
    <w:unhideWhenUsed/>
    <w:rsid w:val="00887337"/>
  </w:style>
  <w:style w:type="numbering" w:customStyle="1" w:styleId="14311">
    <w:name w:val="Нет списка14311"/>
    <w:next w:val="a2"/>
    <w:uiPriority w:val="99"/>
    <w:semiHidden/>
    <w:unhideWhenUsed/>
    <w:rsid w:val="00887337"/>
  </w:style>
  <w:style w:type="numbering" w:customStyle="1" w:styleId="23311">
    <w:name w:val="Нет списка23311"/>
    <w:next w:val="a2"/>
    <w:uiPriority w:val="99"/>
    <w:semiHidden/>
    <w:unhideWhenUsed/>
    <w:rsid w:val="00887337"/>
  </w:style>
  <w:style w:type="numbering" w:customStyle="1" w:styleId="1011">
    <w:name w:val="Нет списка1011"/>
    <w:next w:val="a2"/>
    <w:uiPriority w:val="99"/>
    <w:semiHidden/>
    <w:unhideWhenUsed/>
    <w:rsid w:val="00887337"/>
  </w:style>
  <w:style w:type="numbering" w:customStyle="1" w:styleId="19110">
    <w:name w:val="Нет списка1911"/>
    <w:next w:val="a2"/>
    <w:uiPriority w:val="99"/>
    <w:semiHidden/>
    <w:unhideWhenUsed/>
    <w:rsid w:val="00887337"/>
  </w:style>
  <w:style w:type="numbering" w:customStyle="1" w:styleId="2711">
    <w:name w:val="Нет списка2711"/>
    <w:next w:val="a2"/>
    <w:uiPriority w:val="99"/>
    <w:semiHidden/>
    <w:unhideWhenUsed/>
    <w:rsid w:val="00887337"/>
  </w:style>
  <w:style w:type="numbering" w:customStyle="1" w:styleId="2011">
    <w:name w:val="Нет списка2011"/>
    <w:next w:val="a2"/>
    <w:uiPriority w:val="99"/>
    <w:semiHidden/>
    <w:unhideWhenUsed/>
    <w:rsid w:val="00887337"/>
  </w:style>
  <w:style w:type="numbering" w:customStyle="1" w:styleId="11011">
    <w:name w:val="Нет списка11011"/>
    <w:next w:val="a2"/>
    <w:uiPriority w:val="99"/>
    <w:semiHidden/>
    <w:unhideWhenUsed/>
    <w:rsid w:val="00887337"/>
  </w:style>
  <w:style w:type="numbering" w:customStyle="1" w:styleId="2811">
    <w:name w:val="Нет списка2811"/>
    <w:next w:val="a2"/>
    <w:uiPriority w:val="99"/>
    <w:semiHidden/>
    <w:unhideWhenUsed/>
    <w:rsid w:val="00887337"/>
  </w:style>
  <w:style w:type="numbering" w:customStyle="1" w:styleId="2911">
    <w:name w:val="Нет списка2911"/>
    <w:next w:val="a2"/>
    <w:uiPriority w:val="99"/>
    <w:semiHidden/>
    <w:unhideWhenUsed/>
    <w:rsid w:val="00887337"/>
  </w:style>
  <w:style w:type="numbering" w:customStyle="1" w:styleId="11511">
    <w:name w:val="Нет списка11511"/>
    <w:next w:val="a2"/>
    <w:uiPriority w:val="99"/>
    <w:semiHidden/>
    <w:unhideWhenUsed/>
    <w:rsid w:val="00887337"/>
  </w:style>
  <w:style w:type="numbering" w:customStyle="1" w:styleId="21011">
    <w:name w:val="Нет списка21011"/>
    <w:next w:val="a2"/>
    <w:uiPriority w:val="99"/>
    <w:semiHidden/>
    <w:unhideWhenUsed/>
    <w:rsid w:val="00887337"/>
  </w:style>
  <w:style w:type="numbering" w:customStyle="1" w:styleId="3011">
    <w:name w:val="Нет списка3011"/>
    <w:next w:val="a2"/>
    <w:uiPriority w:val="99"/>
    <w:semiHidden/>
    <w:unhideWhenUsed/>
    <w:rsid w:val="00887337"/>
  </w:style>
  <w:style w:type="numbering" w:customStyle="1" w:styleId="34110">
    <w:name w:val="Нет списка3411"/>
    <w:next w:val="a2"/>
    <w:uiPriority w:val="99"/>
    <w:semiHidden/>
    <w:unhideWhenUsed/>
    <w:rsid w:val="00887337"/>
  </w:style>
  <w:style w:type="numbering" w:customStyle="1" w:styleId="11611">
    <w:name w:val="Нет списка11611"/>
    <w:next w:val="a2"/>
    <w:uiPriority w:val="99"/>
    <w:semiHidden/>
    <w:unhideWhenUsed/>
    <w:rsid w:val="00887337"/>
  </w:style>
  <w:style w:type="numbering" w:customStyle="1" w:styleId="12110">
    <w:name w:val="Стиль1211"/>
    <w:rsid w:val="00887337"/>
  </w:style>
  <w:style w:type="numbering" w:customStyle="1" w:styleId="22110">
    <w:name w:val="Стиль2211"/>
    <w:rsid w:val="00887337"/>
  </w:style>
  <w:style w:type="numbering" w:customStyle="1" w:styleId="32111">
    <w:name w:val="Стиль3211"/>
    <w:rsid w:val="00887337"/>
  </w:style>
  <w:style w:type="numbering" w:customStyle="1" w:styleId="11711">
    <w:name w:val="Нет списка11711"/>
    <w:next w:val="a2"/>
    <w:uiPriority w:val="99"/>
    <w:semiHidden/>
    <w:unhideWhenUsed/>
    <w:rsid w:val="00887337"/>
  </w:style>
  <w:style w:type="numbering" w:customStyle="1" w:styleId="21411">
    <w:name w:val="Нет списка21411"/>
    <w:next w:val="a2"/>
    <w:uiPriority w:val="99"/>
    <w:semiHidden/>
    <w:unhideWhenUsed/>
    <w:rsid w:val="00887337"/>
  </w:style>
  <w:style w:type="numbering" w:customStyle="1" w:styleId="3511">
    <w:name w:val="Нет списка3511"/>
    <w:next w:val="a2"/>
    <w:uiPriority w:val="99"/>
    <w:semiHidden/>
    <w:unhideWhenUsed/>
    <w:rsid w:val="00887337"/>
  </w:style>
  <w:style w:type="numbering" w:customStyle="1" w:styleId="12411">
    <w:name w:val="Нет списка12411"/>
    <w:next w:val="a2"/>
    <w:uiPriority w:val="99"/>
    <w:semiHidden/>
    <w:unhideWhenUsed/>
    <w:rsid w:val="00887337"/>
  </w:style>
  <w:style w:type="numbering" w:customStyle="1" w:styleId="21511">
    <w:name w:val="Нет списка21511"/>
    <w:next w:val="a2"/>
    <w:uiPriority w:val="99"/>
    <w:semiHidden/>
    <w:unhideWhenUsed/>
    <w:rsid w:val="00887337"/>
  </w:style>
  <w:style w:type="numbering" w:customStyle="1" w:styleId="4411">
    <w:name w:val="Нет списка4411"/>
    <w:next w:val="a2"/>
    <w:uiPriority w:val="99"/>
    <w:semiHidden/>
    <w:unhideWhenUsed/>
    <w:rsid w:val="00887337"/>
  </w:style>
  <w:style w:type="numbering" w:customStyle="1" w:styleId="13411">
    <w:name w:val="Нет списка13411"/>
    <w:next w:val="a2"/>
    <w:uiPriority w:val="99"/>
    <w:semiHidden/>
    <w:unhideWhenUsed/>
    <w:rsid w:val="00887337"/>
  </w:style>
  <w:style w:type="numbering" w:customStyle="1" w:styleId="22411">
    <w:name w:val="Нет списка22411"/>
    <w:next w:val="a2"/>
    <w:uiPriority w:val="99"/>
    <w:semiHidden/>
    <w:unhideWhenUsed/>
    <w:rsid w:val="00887337"/>
  </w:style>
  <w:style w:type="numbering" w:customStyle="1" w:styleId="5411">
    <w:name w:val="Нет списка5411"/>
    <w:next w:val="a2"/>
    <w:uiPriority w:val="99"/>
    <w:semiHidden/>
    <w:unhideWhenUsed/>
    <w:rsid w:val="00887337"/>
  </w:style>
  <w:style w:type="numbering" w:customStyle="1" w:styleId="14411">
    <w:name w:val="Нет списка14411"/>
    <w:next w:val="a2"/>
    <w:uiPriority w:val="99"/>
    <w:semiHidden/>
    <w:unhideWhenUsed/>
    <w:rsid w:val="00887337"/>
  </w:style>
  <w:style w:type="numbering" w:customStyle="1" w:styleId="23411">
    <w:name w:val="Нет списка23411"/>
    <w:next w:val="a2"/>
    <w:uiPriority w:val="99"/>
    <w:semiHidden/>
    <w:unhideWhenUsed/>
    <w:rsid w:val="00887337"/>
  </w:style>
  <w:style w:type="numbering" w:customStyle="1" w:styleId="111112">
    <w:name w:val="Нет списка111112"/>
    <w:next w:val="a2"/>
    <w:uiPriority w:val="99"/>
    <w:semiHidden/>
    <w:unhideWhenUsed/>
    <w:rsid w:val="00887337"/>
  </w:style>
  <w:style w:type="numbering" w:customStyle="1" w:styleId="13110">
    <w:name w:val="Стиль1311"/>
    <w:rsid w:val="00887337"/>
  </w:style>
  <w:style w:type="numbering" w:customStyle="1" w:styleId="111110">
    <w:name w:val="Стиль11111"/>
    <w:rsid w:val="00887337"/>
  </w:style>
  <w:style w:type="numbering" w:customStyle="1" w:styleId="23110">
    <w:name w:val="Стиль2311"/>
    <w:rsid w:val="00887337"/>
  </w:style>
  <w:style w:type="numbering" w:customStyle="1" w:styleId="311110">
    <w:name w:val="Стиль31111"/>
    <w:rsid w:val="00887337"/>
  </w:style>
  <w:style w:type="numbering" w:customStyle="1" w:styleId="211111">
    <w:name w:val="Стиль21111"/>
    <w:rsid w:val="00887337"/>
  </w:style>
  <w:style w:type="numbering" w:customStyle="1" w:styleId="33111">
    <w:name w:val="Стиль3311"/>
    <w:rsid w:val="00887337"/>
  </w:style>
  <w:style w:type="numbering" w:customStyle="1" w:styleId="3611">
    <w:name w:val="Нет списка3611"/>
    <w:next w:val="a2"/>
    <w:uiPriority w:val="99"/>
    <w:semiHidden/>
    <w:unhideWhenUsed/>
    <w:rsid w:val="00887337"/>
  </w:style>
  <w:style w:type="numbering" w:customStyle="1" w:styleId="1512">
    <w:name w:val="Стиль151"/>
    <w:rsid w:val="00887337"/>
  </w:style>
  <w:style w:type="numbering" w:customStyle="1" w:styleId="2512">
    <w:name w:val="Стиль251"/>
    <w:rsid w:val="00887337"/>
  </w:style>
  <w:style w:type="numbering" w:customStyle="1" w:styleId="3510">
    <w:name w:val="Стиль351"/>
    <w:rsid w:val="00887337"/>
  </w:style>
  <w:style w:type="numbering" w:customStyle="1" w:styleId="11310">
    <w:name w:val="Стиль1131"/>
    <w:rsid w:val="00887337"/>
  </w:style>
  <w:style w:type="numbering" w:customStyle="1" w:styleId="21310">
    <w:name w:val="Стиль2131"/>
    <w:rsid w:val="00887337"/>
  </w:style>
  <w:style w:type="numbering" w:customStyle="1" w:styleId="3131">
    <w:name w:val="Стиль3131"/>
    <w:rsid w:val="00887337"/>
  </w:style>
  <w:style w:type="numbering" w:customStyle="1" w:styleId="1612">
    <w:name w:val="Стиль161"/>
    <w:rsid w:val="00887337"/>
  </w:style>
  <w:style w:type="numbering" w:customStyle="1" w:styleId="2612">
    <w:name w:val="Стиль261"/>
    <w:rsid w:val="00887337"/>
  </w:style>
  <w:style w:type="numbering" w:customStyle="1" w:styleId="3610">
    <w:name w:val="Стиль361"/>
    <w:rsid w:val="00887337"/>
  </w:style>
  <w:style w:type="numbering" w:customStyle="1" w:styleId="11410">
    <w:name w:val="Стиль1141"/>
    <w:rsid w:val="00887337"/>
  </w:style>
  <w:style w:type="numbering" w:customStyle="1" w:styleId="21410">
    <w:name w:val="Стиль2141"/>
    <w:rsid w:val="00887337"/>
  </w:style>
  <w:style w:type="numbering" w:customStyle="1" w:styleId="3141">
    <w:name w:val="Стиль3141"/>
    <w:rsid w:val="00887337"/>
  </w:style>
  <w:style w:type="paragraph" w:customStyle="1" w:styleId="xl198">
    <w:name w:val="xl198"/>
    <w:basedOn w:val="a"/>
    <w:rsid w:val="002C43A0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2C43A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1">
    <w:name w:val="xl201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2">
    <w:name w:val="xl202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3">
    <w:name w:val="xl203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4">
    <w:name w:val="xl204"/>
    <w:basedOn w:val="a"/>
    <w:rsid w:val="002C43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numbering" w:customStyle="1" w:styleId="400">
    <w:name w:val="Нет списка40"/>
    <w:next w:val="a2"/>
    <w:uiPriority w:val="99"/>
    <w:semiHidden/>
    <w:unhideWhenUsed/>
    <w:rsid w:val="00C35C7E"/>
  </w:style>
  <w:style w:type="numbering" w:customStyle="1" w:styleId="127">
    <w:name w:val="Нет списка127"/>
    <w:next w:val="a2"/>
    <w:uiPriority w:val="99"/>
    <w:semiHidden/>
    <w:unhideWhenUsed/>
    <w:rsid w:val="00C35C7E"/>
  </w:style>
  <w:style w:type="numbering" w:customStyle="1" w:styleId="11140">
    <w:name w:val="Нет списка1114"/>
    <w:next w:val="a2"/>
    <w:uiPriority w:val="99"/>
    <w:semiHidden/>
    <w:unhideWhenUsed/>
    <w:rsid w:val="00C35C7E"/>
  </w:style>
  <w:style w:type="numbering" w:customStyle="1" w:styleId="1115">
    <w:name w:val="Нет списка1115"/>
    <w:next w:val="a2"/>
    <w:uiPriority w:val="99"/>
    <w:semiHidden/>
    <w:unhideWhenUsed/>
    <w:rsid w:val="00C35C7E"/>
  </w:style>
  <w:style w:type="table" w:customStyle="1" w:styleId="203">
    <w:name w:val="Сетка таблицы20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C35C7E"/>
  </w:style>
  <w:style w:type="numbering" w:customStyle="1" w:styleId="2200">
    <w:name w:val="Нет списка220"/>
    <w:next w:val="a2"/>
    <w:uiPriority w:val="99"/>
    <w:semiHidden/>
    <w:unhideWhenUsed/>
    <w:rsid w:val="00C35C7E"/>
  </w:style>
  <w:style w:type="table" w:customStyle="1" w:styleId="1123">
    <w:name w:val="Сетка таблицы1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C35C7E"/>
  </w:style>
  <w:style w:type="table" w:customStyle="1" w:styleId="812">
    <w:name w:val="Сетка таблицы8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C35C7E"/>
  </w:style>
  <w:style w:type="numbering" w:customStyle="1" w:styleId="21100">
    <w:name w:val="Нет списка2110"/>
    <w:next w:val="a2"/>
    <w:uiPriority w:val="99"/>
    <w:semiHidden/>
    <w:unhideWhenUsed/>
    <w:rsid w:val="00C35C7E"/>
  </w:style>
  <w:style w:type="table" w:customStyle="1" w:styleId="1133">
    <w:name w:val="Сетка таблицы113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C35C7E"/>
  </w:style>
  <w:style w:type="table" w:customStyle="1" w:styleId="912">
    <w:name w:val="Сетка таблицы9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C35C7E"/>
  </w:style>
  <w:style w:type="numbering" w:customStyle="1" w:styleId="227">
    <w:name w:val="Нет списка227"/>
    <w:next w:val="a2"/>
    <w:uiPriority w:val="99"/>
    <w:semiHidden/>
    <w:unhideWhenUsed/>
    <w:rsid w:val="00C35C7E"/>
  </w:style>
  <w:style w:type="table" w:customStyle="1" w:styleId="1223">
    <w:name w:val="Сетка таблицы1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C35C7E"/>
  </w:style>
  <w:style w:type="table" w:customStyle="1" w:styleId="1012">
    <w:name w:val="Сетка таблицы10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C35C7E"/>
  </w:style>
  <w:style w:type="numbering" w:customStyle="1" w:styleId="237">
    <w:name w:val="Нет списка237"/>
    <w:next w:val="a2"/>
    <w:uiPriority w:val="99"/>
    <w:semiHidden/>
    <w:unhideWhenUsed/>
    <w:rsid w:val="00C35C7E"/>
  </w:style>
  <w:style w:type="table" w:customStyle="1" w:styleId="1324">
    <w:name w:val="Сетка таблицы1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C35C7E"/>
  </w:style>
  <w:style w:type="numbering" w:customStyle="1" w:styleId="153">
    <w:name w:val="Нет списка153"/>
    <w:next w:val="a2"/>
    <w:uiPriority w:val="99"/>
    <w:semiHidden/>
    <w:unhideWhenUsed/>
    <w:rsid w:val="00C35C7E"/>
  </w:style>
  <w:style w:type="table" w:customStyle="1" w:styleId="1423">
    <w:name w:val="Сетка таблицы14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C35C7E"/>
  </w:style>
  <w:style w:type="numbering" w:customStyle="1" w:styleId="283">
    <w:name w:val="Стиль28"/>
    <w:rsid w:val="00C35C7E"/>
  </w:style>
  <w:style w:type="numbering" w:customStyle="1" w:styleId="380">
    <w:name w:val="Стиль38"/>
    <w:rsid w:val="00C35C7E"/>
  </w:style>
  <w:style w:type="numbering" w:customStyle="1" w:styleId="11230">
    <w:name w:val="Нет списка1123"/>
    <w:next w:val="a2"/>
    <w:uiPriority w:val="99"/>
    <w:semiHidden/>
    <w:unhideWhenUsed/>
    <w:rsid w:val="00C35C7E"/>
  </w:style>
  <w:style w:type="numbering" w:customStyle="1" w:styleId="2430">
    <w:name w:val="Нет списка243"/>
    <w:next w:val="a2"/>
    <w:uiPriority w:val="99"/>
    <w:semiHidden/>
    <w:unhideWhenUsed/>
    <w:rsid w:val="00C35C7E"/>
  </w:style>
  <w:style w:type="numbering" w:customStyle="1" w:styleId="3140">
    <w:name w:val="Нет списка314"/>
    <w:next w:val="a2"/>
    <w:uiPriority w:val="99"/>
    <w:semiHidden/>
    <w:unhideWhenUsed/>
    <w:rsid w:val="00C35C7E"/>
  </w:style>
  <w:style w:type="numbering" w:customStyle="1" w:styleId="12130">
    <w:name w:val="Нет списка1213"/>
    <w:next w:val="a2"/>
    <w:uiPriority w:val="99"/>
    <w:semiHidden/>
    <w:unhideWhenUsed/>
    <w:rsid w:val="00C35C7E"/>
  </w:style>
  <w:style w:type="numbering" w:customStyle="1" w:styleId="21130">
    <w:name w:val="Нет списка2113"/>
    <w:next w:val="a2"/>
    <w:uiPriority w:val="99"/>
    <w:semiHidden/>
    <w:unhideWhenUsed/>
    <w:rsid w:val="00C35C7E"/>
  </w:style>
  <w:style w:type="numbering" w:customStyle="1" w:styleId="413">
    <w:name w:val="Нет списка413"/>
    <w:next w:val="a2"/>
    <w:uiPriority w:val="99"/>
    <w:semiHidden/>
    <w:unhideWhenUsed/>
    <w:rsid w:val="00C35C7E"/>
  </w:style>
  <w:style w:type="numbering" w:customStyle="1" w:styleId="13130">
    <w:name w:val="Нет списка1313"/>
    <w:next w:val="a2"/>
    <w:uiPriority w:val="99"/>
    <w:semiHidden/>
    <w:unhideWhenUsed/>
    <w:rsid w:val="00C35C7E"/>
  </w:style>
  <w:style w:type="numbering" w:customStyle="1" w:styleId="22130">
    <w:name w:val="Нет списка2213"/>
    <w:next w:val="a2"/>
    <w:uiPriority w:val="99"/>
    <w:semiHidden/>
    <w:unhideWhenUsed/>
    <w:rsid w:val="00C35C7E"/>
  </w:style>
  <w:style w:type="numbering" w:customStyle="1" w:styleId="513">
    <w:name w:val="Нет списка513"/>
    <w:next w:val="a2"/>
    <w:uiPriority w:val="99"/>
    <w:semiHidden/>
    <w:unhideWhenUsed/>
    <w:rsid w:val="00C35C7E"/>
  </w:style>
  <w:style w:type="numbering" w:customStyle="1" w:styleId="14130">
    <w:name w:val="Нет списка1413"/>
    <w:next w:val="a2"/>
    <w:uiPriority w:val="99"/>
    <w:semiHidden/>
    <w:unhideWhenUsed/>
    <w:rsid w:val="00C35C7E"/>
  </w:style>
  <w:style w:type="numbering" w:customStyle="1" w:styleId="23130">
    <w:name w:val="Нет списка2313"/>
    <w:next w:val="a2"/>
    <w:uiPriority w:val="99"/>
    <w:semiHidden/>
    <w:unhideWhenUsed/>
    <w:rsid w:val="00C35C7E"/>
  </w:style>
  <w:style w:type="numbering" w:customStyle="1" w:styleId="730">
    <w:name w:val="Нет списка73"/>
    <w:next w:val="a2"/>
    <w:uiPriority w:val="99"/>
    <w:semiHidden/>
    <w:unhideWhenUsed/>
    <w:rsid w:val="00C35C7E"/>
  </w:style>
  <w:style w:type="numbering" w:customStyle="1" w:styleId="163">
    <w:name w:val="Нет списка163"/>
    <w:next w:val="a2"/>
    <w:uiPriority w:val="99"/>
    <w:semiHidden/>
    <w:unhideWhenUsed/>
    <w:rsid w:val="00C35C7E"/>
  </w:style>
  <w:style w:type="table" w:customStyle="1" w:styleId="1521">
    <w:name w:val="Сетка таблицы15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C35C7E"/>
  </w:style>
  <w:style w:type="numbering" w:customStyle="1" w:styleId="2162">
    <w:name w:val="Стиль216"/>
    <w:rsid w:val="00C35C7E"/>
  </w:style>
  <w:style w:type="numbering" w:customStyle="1" w:styleId="316">
    <w:name w:val="Стиль316"/>
    <w:rsid w:val="00C35C7E"/>
  </w:style>
  <w:style w:type="numbering" w:customStyle="1" w:styleId="11330">
    <w:name w:val="Нет списка1133"/>
    <w:next w:val="a2"/>
    <w:uiPriority w:val="99"/>
    <w:semiHidden/>
    <w:unhideWhenUsed/>
    <w:rsid w:val="00C35C7E"/>
  </w:style>
  <w:style w:type="numbering" w:customStyle="1" w:styleId="253">
    <w:name w:val="Нет списка253"/>
    <w:next w:val="a2"/>
    <w:uiPriority w:val="99"/>
    <w:semiHidden/>
    <w:unhideWhenUsed/>
    <w:rsid w:val="00C35C7E"/>
  </w:style>
  <w:style w:type="numbering" w:customStyle="1" w:styleId="323">
    <w:name w:val="Нет списка323"/>
    <w:next w:val="a2"/>
    <w:uiPriority w:val="99"/>
    <w:semiHidden/>
    <w:unhideWhenUsed/>
    <w:rsid w:val="00C35C7E"/>
  </w:style>
  <w:style w:type="numbering" w:customStyle="1" w:styleId="12230">
    <w:name w:val="Нет списка1223"/>
    <w:next w:val="a2"/>
    <w:uiPriority w:val="99"/>
    <w:semiHidden/>
    <w:unhideWhenUsed/>
    <w:rsid w:val="00C35C7E"/>
  </w:style>
  <w:style w:type="numbering" w:customStyle="1" w:styleId="2123">
    <w:name w:val="Нет списка2123"/>
    <w:next w:val="a2"/>
    <w:uiPriority w:val="99"/>
    <w:semiHidden/>
    <w:unhideWhenUsed/>
    <w:rsid w:val="00C35C7E"/>
  </w:style>
  <w:style w:type="numbering" w:customStyle="1" w:styleId="423">
    <w:name w:val="Нет списка423"/>
    <w:next w:val="a2"/>
    <w:uiPriority w:val="99"/>
    <w:semiHidden/>
    <w:unhideWhenUsed/>
    <w:rsid w:val="00C35C7E"/>
  </w:style>
  <w:style w:type="numbering" w:customStyle="1" w:styleId="13230">
    <w:name w:val="Нет списка1323"/>
    <w:next w:val="a2"/>
    <w:uiPriority w:val="99"/>
    <w:semiHidden/>
    <w:unhideWhenUsed/>
    <w:rsid w:val="00C35C7E"/>
  </w:style>
  <w:style w:type="numbering" w:customStyle="1" w:styleId="22230">
    <w:name w:val="Нет списка2223"/>
    <w:next w:val="a2"/>
    <w:uiPriority w:val="99"/>
    <w:semiHidden/>
    <w:unhideWhenUsed/>
    <w:rsid w:val="00C35C7E"/>
  </w:style>
  <w:style w:type="numbering" w:customStyle="1" w:styleId="523">
    <w:name w:val="Нет списка523"/>
    <w:next w:val="a2"/>
    <w:uiPriority w:val="99"/>
    <w:semiHidden/>
    <w:unhideWhenUsed/>
    <w:rsid w:val="00C35C7E"/>
  </w:style>
  <w:style w:type="numbering" w:customStyle="1" w:styleId="14230">
    <w:name w:val="Нет списка1423"/>
    <w:next w:val="a2"/>
    <w:uiPriority w:val="99"/>
    <w:semiHidden/>
    <w:unhideWhenUsed/>
    <w:rsid w:val="00C35C7E"/>
  </w:style>
  <w:style w:type="numbering" w:customStyle="1" w:styleId="23230">
    <w:name w:val="Нет списка2323"/>
    <w:next w:val="a2"/>
    <w:uiPriority w:val="99"/>
    <w:semiHidden/>
    <w:unhideWhenUsed/>
    <w:rsid w:val="00C35C7E"/>
  </w:style>
  <w:style w:type="numbering" w:customStyle="1" w:styleId="830">
    <w:name w:val="Нет списка83"/>
    <w:next w:val="a2"/>
    <w:uiPriority w:val="99"/>
    <w:semiHidden/>
    <w:unhideWhenUsed/>
    <w:rsid w:val="00C35C7E"/>
  </w:style>
  <w:style w:type="numbering" w:customStyle="1" w:styleId="1730">
    <w:name w:val="Нет списка173"/>
    <w:next w:val="a2"/>
    <w:uiPriority w:val="99"/>
    <w:semiHidden/>
    <w:unhideWhenUsed/>
    <w:rsid w:val="00C35C7E"/>
  </w:style>
  <w:style w:type="numbering" w:customStyle="1" w:styleId="930">
    <w:name w:val="Нет списка93"/>
    <w:next w:val="a2"/>
    <w:uiPriority w:val="99"/>
    <w:semiHidden/>
    <w:unhideWhenUsed/>
    <w:rsid w:val="00C35C7E"/>
  </w:style>
  <w:style w:type="numbering" w:customStyle="1" w:styleId="1830">
    <w:name w:val="Нет списка183"/>
    <w:next w:val="a2"/>
    <w:uiPriority w:val="99"/>
    <w:semiHidden/>
    <w:unhideWhenUsed/>
    <w:rsid w:val="00C35C7E"/>
  </w:style>
  <w:style w:type="numbering" w:customStyle="1" w:styleId="1143">
    <w:name w:val="Нет списка1143"/>
    <w:next w:val="a2"/>
    <w:uiPriority w:val="99"/>
    <w:semiHidden/>
    <w:unhideWhenUsed/>
    <w:rsid w:val="00C35C7E"/>
  </w:style>
  <w:style w:type="numbering" w:customStyle="1" w:styleId="263">
    <w:name w:val="Нет списка263"/>
    <w:next w:val="a2"/>
    <w:uiPriority w:val="99"/>
    <w:semiHidden/>
    <w:unhideWhenUsed/>
    <w:rsid w:val="00C35C7E"/>
  </w:style>
  <w:style w:type="numbering" w:customStyle="1" w:styleId="333">
    <w:name w:val="Нет списка333"/>
    <w:next w:val="a2"/>
    <w:uiPriority w:val="99"/>
    <w:semiHidden/>
    <w:unhideWhenUsed/>
    <w:rsid w:val="00C35C7E"/>
  </w:style>
  <w:style w:type="numbering" w:customStyle="1" w:styleId="1233">
    <w:name w:val="Нет списка1233"/>
    <w:next w:val="a2"/>
    <w:uiPriority w:val="99"/>
    <w:semiHidden/>
    <w:unhideWhenUsed/>
    <w:rsid w:val="00C35C7E"/>
  </w:style>
  <w:style w:type="numbering" w:customStyle="1" w:styleId="2133">
    <w:name w:val="Нет списка2133"/>
    <w:next w:val="a2"/>
    <w:uiPriority w:val="99"/>
    <w:semiHidden/>
    <w:unhideWhenUsed/>
    <w:rsid w:val="00C35C7E"/>
  </w:style>
  <w:style w:type="numbering" w:customStyle="1" w:styleId="433">
    <w:name w:val="Нет списка433"/>
    <w:next w:val="a2"/>
    <w:uiPriority w:val="99"/>
    <w:semiHidden/>
    <w:unhideWhenUsed/>
    <w:rsid w:val="00C35C7E"/>
  </w:style>
  <w:style w:type="numbering" w:customStyle="1" w:styleId="1333">
    <w:name w:val="Нет списка1333"/>
    <w:next w:val="a2"/>
    <w:uiPriority w:val="99"/>
    <w:semiHidden/>
    <w:unhideWhenUsed/>
    <w:rsid w:val="00C35C7E"/>
  </w:style>
  <w:style w:type="numbering" w:customStyle="1" w:styleId="2233">
    <w:name w:val="Нет списка2233"/>
    <w:next w:val="a2"/>
    <w:uiPriority w:val="99"/>
    <w:semiHidden/>
    <w:unhideWhenUsed/>
    <w:rsid w:val="00C35C7E"/>
  </w:style>
  <w:style w:type="numbering" w:customStyle="1" w:styleId="533">
    <w:name w:val="Нет списка533"/>
    <w:next w:val="a2"/>
    <w:uiPriority w:val="99"/>
    <w:semiHidden/>
    <w:unhideWhenUsed/>
    <w:rsid w:val="00C35C7E"/>
  </w:style>
  <w:style w:type="numbering" w:customStyle="1" w:styleId="1433">
    <w:name w:val="Нет списка1433"/>
    <w:next w:val="a2"/>
    <w:uiPriority w:val="99"/>
    <w:semiHidden/>
    <w:unhideWhenUsed/>
    <w:rsid w:val="00C35C7E"/>
  </w:style>
  <w:style w:type="numbering" w:customStyle="1" w:styleId="2333">
    <w:name w:val="Нет списка2333"/>
    <w:next w:val="a2"/>
    <w:uiPriority w:val="99"/>
    <w:semiHidden/>
    <w:unhideWhenUsed/>
    <w:rsid w:val="00C35C7E"/>
  </w:style>
  <w:style w:type="numbering" w:customStyle="1" w:styleId="103">
    <w:name w:val="Нет списка103"/>
    <w:next w:val="a2"/>
    <w:uiPriority w:val="99"/>
    <w:semiHidden/>
    <w:unhideWhenUsed/>
    <w:rsid w:val="00C35C7E"/>
  </w:style>
  <w:style w:type="numbering" w:customStyle="1" w:styleId="193">
    <w:name w:val="Нет списка193"/>
    <w:next w:val="a2"/>
    <w:uiPriority w:val="99"/>
    <w:semiHidden/>
    <w:unhideWhenUsed/>
    <w:rsid w:val="00C35C7E"/>
  </w:style>
  <w:style w:type="numbering" w:customStyle="1" w:styleId="273">
    <w:name w:val="Нет списка273"/>
    <w:next w:val="a2"/>
    <w:uiPriority w:val="99"/>
    <w:semiHidden/>
    <w:unhideWhenUsed/>
    <w:rsid w:val="00C35C7E"/>
  </w:style>
  <w:style w:type="table" w:customStyle="1" w:styleId="1613">
    <w:name w:val="Сетка таблицы16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0">
    <w:name w:val="Нет списка203"/>
    <w:next w:val="a2"/>
    <w:uiPriority w:val="99"/>
    <w:semiHidden/>
    <w:unhideWhenUsed/>
    <w:rsid w:val="00C35C7E"/>
  </w:style>
  <w:style w:type="numbering" w:customStyle="1" w:styleId="1103">
    <w:name w:val="Нет списка1103"/>
    <w:next w:val="a2"/>
    <w:uiPriority w:val="99"/>
    <w:semiHidden/>
    <w:unhideWhenUsed/>
    <w:rsid w:val="00C35C7E"/>
  </w:style>
  <w:style w:type="numbering" w:customStyle="1" w:styleId="2830">
    <w:name w:val="Нет списка283"/>
    <w:next w:val="a2"/>
    <w:uiPriority w:val="99"/>
    <w:semiHidden/>
    <w:unhideWhenUsed/>
    <w:rsid w:val="00C35C7E"/>
  </w:style>
  <w:style w:type="table" w:customStyle="1" w:styleId="1712">
    <w:name w:val="Сетка таблицы17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C35C7E"/>
  </w:style>
  <w:style w:type="numbering" w:customStyle="1" w:styleId="1153">
    <w:name w:val="Нет списка1153"/>
    <w:next w:val="a2"/>
    <w:uiPriority w:val="99"/>
    <w:semiHidden/>
    <w:unhideWhenUsed/>
    <w:rsid w:val="00C35C7E"/>
  </w:style>
  <w:style w:type="numbering" w:customStyle="1" w:styleId="2103">
    <w:name w:val="Нет списка2103"/>
    <w:next w:val="a2"/>
    <w:uiPriority w:val="99"/>
    <w:semiHidden/>
    <w:unhideWhenUsed/>
    <w:rsid w:val="00C35C7E"/>
  </w:style>
  <w:style w:type="table" w:customStyle="1" w:styleId="1812">
    <w:name w:val="Сетка таблицы18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C35C7E"/>
  </w:style>
  <w:style w:type="numbering" w:customStyle="1" w:styleId="343">
    <w:name w:val="Нет списка343"/>
    <w:next w:val="a2"/>
    <w:uiPriority w:val="99"/>
    <w:semiHidden/>
    <w:unhideWhenUsed/>
    <w:rsid w:val="00C35C7E"/>
  </w:style>
  <w:style w:type="numbering" w:customStyle="1" w:styleId="1163">
    <w:name w:val="Нет списка1163"/>
    <w:next w:val="a2"/>
    <w:uiPriority w:val="99"/>
    <w:semiHidden/>
    <w:unhideWhenUsed/>
    <w:rsid w:val="00C35C7E"/>
  </w:style>
  <w:style w:type="table" w:customStyle="1" w:styleId="1921">
    <w:name w:val="Сетка таблицы19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C35C7E"/>
  </w:style>
  <w:style w:type="numbering" w:customStyle="1" w:styleId="2230">
    <w:name w:val="Стиль223"/>
    <w:rsid w:val="00C35C7E"/>
  </w:style>
  <w:style w:type="numbering" w:customStyle="1" w:styleId="3230">
    <w:name w:val="Стиль323"/>
    <w:rsid w:val="00C35C7E"/>
  </w:style>
  <w:style w:type="numbering" w:customStyle="1" w:styleId="1173">
    <w:name w:val="Нет списка1173"/>
    <w:next w:val="a2"/>
    <w:uiPriority w:val="99"/>
    <w:semiHidden/>
    <w:unhideWhenUsed/>
    <w:rsid w:val="00C35C7E"/>
  </w:style>
  <w:style w:type="numbering" w:customStyle="1" w:styleId="2143">
    <w:name w:val="Нет списка2143"/>
    <w:next w:val="a2"/>
    <w:uiPriority w:val="99"/>
    <w:semiHidden/>
    <w:unhideWhenUsed/>
    <w:rsid w:val="00C35C7E"/>
  </w:style>
  <w:style w:type="numbering" w:customStyle="1" w:styleId="3530">
    <w:name w:val="Нет списка353"/>
    <w:next w:val="a2"/>
    <w:uiPriority w:val="99"/>
    <w:semiHidden/>
    <w:unhideWhenUsed/>
    <w:rsid w:val="00C35C7E"/>
  </w:style>
  <w:style w:type="numbering" w:customStyle="1" w:styleId="1243">
    <w:name w:val="Нет списка1243"/>
    <w:next w:val="a2"/>
    <w:uiPriority w:val="99"/>
    <w:semiHidden/>
    <w:unhideWhenUsed/>
    <w:rsid w:val="00C35C7E"/>
  </w:style>
  <w:style w:type="numbering" w:customStyle="1" w:styleId="2153">
    <w:name w:val="Нет списка2153"/>
    <w:next w:val="a2"/>
    <w:uiPriority w:val="99"/>
    <w:semiHidden/>
    <w:unhideWhenUsed/>
    <w:rsid w:val="00C35C7E"/>
  </w:style>
  <w:style w:type="numbering" w:customStyle="1" w:styleId="443">
    <w:name w:val="Нет списка443"/>
    <w:next w:val="a2"/>
    <w:uiPriority w:val="99"/>
    <w:semiHidden/>
    <w:unhideWhenUsed/>
    <w:rsid w:val="00C35C7E"/>
  </w:style>
  <w:style w:type="numbering" w:customStyle="1" w:styleId="1343">
    <w:name w:val="Нет списка1343"/>
    <w:next w:val="a2"/>
    <w:uiPriority w:val="99"/>
    <w:semiHidden/>
    <w:unhideWhenUsed/>
    <w:rsid w:val="00C35C7E"/>
  </w:style>
  <w:style w:type="numbering" w:customStyle="1" w:styleId="2243">
    <w:name w:val="Нет списка2243"/>
    <w:next w:val="a2"/>
    <w:uiPriority w:val="99"/>
    <w:semiHidden/>
    <w:unhideWhenUsed/>
    <w:rsid w:val="00C35C7E"/>
  </w:style>
  <w:style w:type="numbering" w:customStyle="1" w:styleId="543">
    <w:name w:val="Нет списка543"/>
    <w:next w:val="a2"/>
    <w:uiPriority w:val="99"/>
    <w:semiHidden/>
    <w:unhideWhenUsed/>
    <w:rsid w:val="00C35C7E"/>
  </w:style>
  <w:style w:type="numbering" w:customStyle="1" w:styleId="1443">
    <w:name w:val="Нет списка1443"/>
    <w:next w:val="a2"/>
    <w:uiPriority w:val="99"/>
    <w:semiHidden/>
    <w:unhideWhenUsed/>
    <w:rsid w:val="00C35C7E"/>
  </w:style>
  <w:style w:type="numbering" w:customStyle="1" w:styleId="2343">
    <w:name w:val="Нет списка2343"/>
    <w:next w:val="a2"/>
    <w:uiPriority w:val="99"/>
    <w:semiHidden/>
    <w:unhideWhenUsed/>
    <w:rsid w:val="00C35C7E"/>
  </w:style>
  <w:style w:type="numbering" w:customStyle="1" w:styleId="111113">
    <w:name w:val="Нет списка111113"/>
    <w:next w:val="a2"/>
    <w:uiPriority w:val="99"/>
    <w:semiHidden/>
    <w:unhideWhenUsed/>
    <w:rsid w:val="00C35C7E"/>
  </w:style>
  <w:style w:type="table" w:customStyle="1" w:styleId="-342">
    <w:name w:val="Светлая заливка - Акцент 342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C35C7E"/>
  </w:style>
  <w:style w:type="numbering" w:customStyle="1" w:styleId="11130">
    <w:name w:val="Стиль1113"/>
    <w:rsid w:val="00C35C7E"/>
  </w:style>
  <w:style w:type="numbering" w:customStyle="1" w:styleId="2330">
    <w:name w:val="Стиль233"/>
    <w:rsid w:val="00C35C7E"/>
  </w:style>
  <w:style w:type="numbering" w:customStyle="1" w:styleId="3113">
    <w:name w:val="Стиль3113"/>
    <w:rsid w:val="00C35C7E"/>
  </w:style>
  <w:style w:type="numbering" w:customStyle="1" w:styleId="21131">
    <w:name w:val="Стиль2113"/>
    <w:rsid w:val="00C35C7E"/>
  </w:style>
  <w:style w:type="numbering" w:customStyle="1" w:styleId="3330">
    <w:name w:val="Стиль333"/>
    <w:rsid w:val="00C35C7E"/>
  </w:style>
  <w:style w:type="numbering" w:customStyle="1" w:styleId="363">
    <w:name w:val="Нет списка363"/>
    <w:next w:val="a2"/>
    <w:uiPriority w:val="99"/>
    <w:semiHidden/>
    <w:unhideWhenUsed/>
    <w:rsid w:val="00C35C7E"/>
  </w:style>
  <w:style w:type="numbering" w:customStyle="1" w:styleId="372">
    <w:name w:val="Нет списка372"/>
    <w:next w:val="a2"/>
    <w:uiPriority w:val="99"/>
    <w:semiHidden/>
    <w:unhideWhenUsed/>
    <w:rsid w:val="00C35C7E"/>
  </w:style>
  <w:style w:type="numbering" w:customStyle="1" w:styleId="1182">
    <w:name w:val="Нет списка1182"/>
    <w:next w:val="a2"/>
    <w:uiPriority w:val="99"/>
    <w:semiHidden/>
    <w:unhideWhenUsed/>
    <w:rsid w:val="00C35C7E"/>
  </w:style>
  <w:style w:type="numbering" w:customStyle="1" w:styleId="1192">
    <w:name w:val="Нет списка1192"/>
    <w:next w:val="a2"/>
    <w:uiPriority w:val="99"/>
    <w:semiHidden/>
    <w:unhideWhenUsed/>
    <w:rsid w:val="00C35C7E"/>
  </w:style>
  <w:style w:type="numbering" w:customStyle="1" w:styleId="11122">
    <w:name w:val="Нет списка11122"/>
    <w:next w:val="a2"/>
    <w:uiPriority w:val="99"/>
    <w:semiHidden/>
    <w:unhideWhenUsed/>
    <w:rsid w:val="00C35C7E"/>
  </w:style>
  <w:style w:type="numbering" w:customStyle="1" w:styleId="21620">
    <w:name w:val="Нет списка2162"/>
    <w:next w:val="a2"/>
    <w:uiPriority w:val="99"/>
    <w:semiHidden/>
    <w:unhideWhenUsed/>
    <w:rsid w:val="00C35C7E"/>
  </w:style>
  <w:style w:type="numbering" w:customStyle="1" w:styleId="382">
    <w:name w:val="Нет списка382"/>
    <w:next w:val="a2"/>
    <w:uiPriority w:val="99"/>
    <w:semiHidden/>
    <w:unhideWhenUsed/>
    <w:rsid w:val="00C35C7E"/>
  </w:style>
  <w:style w:type="numbering" w:customStyle="1" w:styleId="1252">
    <w:name w:val="Нет списка1252"/>
    <w:next w:val="a2"/>
    <w:uiPriority w:val="99"/>
    <w:semiHidden/>
    <w:unhideWhenUsed/>
    <w:rsid w:val="00C35C7E"/>
  </w:style>
  <w:style w:type="numbering" w:customStyle="1" w:styleId="2172">
    <w:name w:val="Нет списка2172"/>
    <w:next w:val="a2"/>
    <w:uiPriority w:val="99"/>
    <w:semiHidden/>
    <w:unhideWhenUsed/>
    <w:rsid w:val="00C35C7E"/>
  </w:style>
  <w:style w:type="numbering" w:customStyle="1" w:styleId="4520">
    <w:name w:val="Нет списка452"/>
    <w:next w:val="a2"/>
    <w:uiPriority w:val="99"/>
    <w:semiHidden/>
    <w:unhideWhenUsed/>
    <w:rsid w:val="00C35C7E"/>
  </w:style>
  <w:style w:type="numbering" w:customStyle="1" w:styleId="1352">
    <w:name w:val="Нет списка1352"/>
    <w:next w:val="a2"/>
    <w:uiPriority w:val="99"/>
    <w:semiHidden/>
    <w:unhideWhenUsed/>
    <w:rsid w:val="00C35C7E"/>
  </w:style>
  <w:style w:type="numbering" w:customStyle="1" w:styleId="2252">
    <w:name w:val="Нет списка2252"/>
    <w:next w:val="a2"/>
    <w:uiPriority w:val="99"/>
    <w:semiHidden/>
    <w:unhideWhenUsed/>
    <w:rsid w:val="00C35C7E"/>
  </w:style>
  <w:style w:type="numbering" w:customStyle="1" w:styleId="552">
    <w:name w:val="Нет списка552"/>
    <w:next w:val="a2"/>
    <w:uiPriority w:val="99"/>
    <w:semiHidden/>
    <w:unhideWhenUsed/>
    <w:rsid w:val="00C35C7E"/>
  </w:style>
  <w:style w:type="numbering" w:customStyle="1" w:styleId="1452">
    <w:name w:val="Нет списка1452"/>
    <w:next w:val="a2"/>
    <w:uiPriority w:val="99"/>
    <w:semiHidden/>
    <w:unhideWhenUsed/>
    <w:rsid w:val="00C35C7E"/>
  </w:style>
  <w:style w:type="numbering" w:customStyle="1" w:styleId="2352">
    <w:name w:val="Нет списка2352"/>
    <w:next w:val="a2"/>
    <w:uiPriority w:val="99"/>
    <w:semiHidden/>
    <w:unhideWhenUsed/>
    <w:rsid w:val="00C35C7E"/>
  </w:style>
  <w:style w:type="numbering" w:customStyle="1" w:styleId="6120">
    <w:name w:val="Нет списка612"/>
    <w:next w:val="a2"/>
    <w:uiPriority w:val="99"/>
    <w:semiHidden/>
    <w:unhideWhenUsed/>
    <w:rsid w:val="00C35C7E"/>
  </w:style>
  <w:style w:type="numbering" w:customStyle="1" w:styleId="15120">
    <w:name w:val="Нет списка1512"/>
    <w:next w:val="a2"/>
    <w:uiPriority w:val="99"/>
    <w:semiHidden/>
    <w:unhideWhenUsed/>
    <w:rsid w:val="00C35C7E"/>
  </w:style>
  <w:style w:type="numbering" w:customStyle="1" w:styleId="1424">
    <w:name w:val="Стиль142"/>
    <w:rsid w:val="00C35C7E"/>
  </w:style>
  <w:style w:type="numbering" w:customStyle="1" w:styleId="2421">
    <w:name w:val="Стиль242"/>
    <w:rsid w:val="00C35C7E"/>
  </w:style>
  <w:style w:type="numbering" w:customStyle="1" w:styleId="3421">
    <w:name w:val="Стиль342"/>
    <w:rsid w:val="00C35C7E"/>
  </w:style>
  <w:style w:type="numbering" w:customStyle="1" w:styleId="11212">
    <w:name w:val="Нет списка11212"/>
    <w:next w:val="a2"/>
    <w:uiPriority w:val="99"/>
    <w:semiHidden/>
    <w:unhideWhenUsed/>
    <w:rsid w:val="00C35C7E"/>
  </w:style>
  <w:style w:type="numbering" w:customStyle="1" w:styleId="2412">
    <w:name w:val="Нет списка2412"/>
    <w:next w:val="a2"/>
    <w:uiPriority w:val="99"/>
    <w:semiHidden/>
    <w:unhideWhenUsed/>
    <w:rsid w:val="00C35C7E"/>
  </w:style>
  <w:style w:type="numbering" w:customStyle="1" w:styleId="31121">
    <w:name w:val="Нет списка3112"/>
    <w:next w:val="a2"/>
    <w:uiPriority w:val="99"/>
    <w:semiHidden/>
    <w:unhideWhenUsed/>
    <w:rsid w:val="00C35C7E"/>
  </w:style>
  <w:style w:type="numbering" w:customStyle="1" w:styleId="12112">
    <w:name w:val="Нет списка12112"/>
    <w:next w:val="a2"/>
    <w:uiPriority w:val="99"/>
    <w:semiHidden/>
    <w:unhideWhenUsed/>
    <w:rsid w:val="00C35C7E"/>
  </w:style>
  <w:style w:type="numbering" w:customStyle="1" w:styleId="21112">
    <w:name w:val="Нет списка21112"/>
    <w:next w:val="a2"/>
    <w:uiPriority w:val="99"/>
    <w:semiHidden/>
    <w:unhideWhenUsed/>
    <w:rsid w:val="00C35C7E"/>
  </w:style>
  <w:style w:type="numbering" w:customStyle="1" w:styleId="4112">
    <w:name w:val="Нет списка4112"/>
    <w:next w:val="a2"/>
    <w:uiPriority w:val="99"/>
    <w:semiHidden/>
    <w:unhideWhenUsed/>
    <w:rsid w:val="00C35C7E"/>
  </w:style>
  <w:style w:type="numbering" w:customStyle="1" w:styleId="13112">
    <w:name w:val="Нет списка13112"/>
    <w:next w:val="a2"/>
    <w:uiPriority w:val="99"/>
    <w:semiHidden/>
    <w:unhideWhenUsed/>
    <w:rsid w:val="00C35C7E"/>
  </w:style>
  <w:style w:type="numbering" w:customStyle="1" w:styleId="22112">
    <w:name w:val="Нет списка22112"/>
    <w:next w:val="a2"/>
    <w:uiPriority w:val="99"/>
    <w:semiHidden/>
    <w:unhideWhenUsed/>
    <w:rsid w:val="00C35C7E"/>
  </w:style>
  <w:style w:type="numbering" w:customStyle="1" w:styleId="5112">
    <w:name w:val="Нет списка5112"/>
    <w:next w:val="a2"/>
    <w:uiPriority w:val="99"/>
    <w:semiHidden/>
    <w:unhideWhenUsed/>
    <w:rsid w:val="00C35C7E"/>
  </w:style>
  <w:style w:type="numbering" w:customStyle="1" w:styleId="14112">
    <w:name w:val="Нет списка14112"/>
    <w:next w:val="a2"/>
    <w:uiPriority w:val="99"/>
    <w:semiHidden/>
    <w:unhideWhenUsed/>
    <w:rsid w:val="00C35C7E"/>
  </w:style>
  <w:style w:type="numbering" w:customStyle="1" w:styleId="23112">
    <w:name w:val="Нет списка23112"/>
    <w:next w:val="a2"/>
    <w:uiPriority w:val="99"/>
    <w:semiHidden/>
    <w:unhideWhenUsed/>
    <w:rsid w:val="00C35C7E"/>
  </w:style>
  <w:style w:type="numbering" w:customStyle="1" w:styleId="7120">
    <w:name w:val="Нет списка712"/>
    <w:next w:val="a2"/>
    <w:uiPriority w:val="99"/>
    <w:semiHidden/>
    <w:unhideWhenUsed/>
    <w:rsid w:val="00C35C7E"/>
  </w:style>
  <w:style w:type="numbering" w:customStyle="1" w:styleId="16120">
    <w:name w:val="Нет списка1612"/>
    <w:next w:val="a2"/>
    <w:uiPriority w:val="99"/>
    <w:semiHidden/>
    <w:unhideWhenUsed/>
    <w:rsid w:val="00C35C7E"/>
  </w:style>
  <w:style w:type="numbering" w:customStyle="1" w:styleId="11221">
    <w:name w:val="Стиль1122"/>
    <w:rsid w:val="00C35C7E"/>
  </w:style>
  <w:style w:type="numbering" w:customStyle="1" w:styleId="21220">
    <w:name w:val="Стиль2122"/>
    <w:rsid w:val="00C35C7E"/>
  </w:style>
  <w:style w:type="numbering" w:customStyle="1" w:styleId="31220">
    <w:name w:val="Стиль3122"/>
    <w:rsid w:val="00C35C7E"/>
  </w:style>
  <w:style w:type="numbering" w:customStyle="1" w:styleId="11312">
    <w:name w:val="Нет списка11312"/>
    <w:next w:val="a2"/>
    <w:uiPriority w:val="99"/>
    <w:semiHidden/>
    <w:unhideWhenUsed/>
    <w:rsid w:val="00C35C7E"/>
  </w:style>
  <w:style w:type="numbering" w:customStyle="1" w:styleId="25120">
    <w:name w:val="Нет списка2512"/>
    <w:next w:val="a2"/>
    <w:uiPriority w:val="99"/>
    <w:semiHidden/>
    <w:unhideWhenUsed/>
    <w:rsid w:val="00C35C7E"/>
  </w:style>
  <w:style w:type="numbering" w:customStyle="1" w:styleId="32120">
    <w:name w:val="Нет списка3212"/>
    <w:next w:val="a2"/>
    <w:uiPriority w:val="99"/>
    <w:semiHidden/>
    <w:unhideWhenUsed/>
    <w:rsid w:val="00C35C7E"/>
  </w:style>
  <w:style w:type="numbering" w:customStyle="1" w:styleId="12212">
    <w:name w:val="Нет списка12212"/>
    <w:next w:val="a2"/>
    <w:uiPriority w:val="99"/>
    <w:semiHidden/>
    <w:unhideWhenUsed/>
    <w:rsid w:val="00C35C7E"/>
  </w:style>
  <w:style w:type="numbering" w:customStyle="1" w:styleId="21212">
    <w:name w:val="Нет списка21212"/>
    <w:next w:val="a2"/>
    <w:uiPriority w:val="99"/>
    <w:semiHidden/>
    <w:unhideWhenUsed/>
    <w:rsid w:val="00C35C7E"/>
  </w:style>
  <w:style w:type="numbering" w:customStyle="1" w:styleId="4212">
    <w:name w:val="Нет списка4212"/>
    <w:next w:val="a2"/>
    <w:uiPriority w:val="99"/>
    <w:semiHidden/>
    <w:unhideWhenUsed/>
    <w:rsid w:val="00C35C7E"/>
  </w:style>
  <w:style w:type="numbering" w:customStyle="1" w:styleId="13212">
    <w:name w:val="Нет списка13212"/>
    <w:next w:val="a2"/>
    <w:uiPriority w:val="99"/>
    <w:semiHidden/>
    <w:unhideWhenUsed/>
    <w:rsid w:val="00C35C7E"/>
  </w:style>
  <w:style w:type="numbering" w:customStyle="1" w:styleId="22212">
    <w:name w:val="Нет списка22212"/>
    <w:next w:val="a2"/>
    <w:uiPriority w:val="99"/>
    <w:semiHidden/>
    <w:unhideWhenUsed/>
    <w:rsid w:val="00C35C7E"/>
  </w:style>
  <w:style w:type="numbering" w:customStyle="1" w:styleId="5212">
    <w:name w:val="Нет списка5212"/>
    <w:next w:val="a2"/>
    <w:uiPriority w:val="99"/>
    <w:semiHidden/>
    <w:unhideWhenUsed/>
    <w:rsid w:val="00C35C7E"/>
  </w:style>
  <w:style w:type="numbering" w:customStyle="1" w:styleId="14212">
    <w:name w:val="Нет списка14212"/>
    <w:next w:val="a2"/>
    <w:uiPriority w:val="99"/>
    <w:semiHidden/>
    <w:unhideWhenUsed/>
    <w:rsid w:val="00C35C7E"/>
  </w:style>
  <w:style w:type="numbering" w:customStyle="1" w:styleId="23212">
    <w:name w:val="Нет списка23212"/>
    <w:next w:val="a2"/>
    <w:uiPriority w:val="99"/>
    <w:semiHidden/>
    <w:unhideWhenUsed/>
    <w:rsid w:val="00C35C7E"/>
  </w:style>
  <w:style w:type="numbering" w:customStyle="1" w:styleId="8120">
    <w:name w:val="Нет списка812"/>
    <w:next w:val="a2"/>
    <w:uiPriority w:val="99"/>
    <w:semiHidden/>
    <w:unhideWhenUsed/>
    <w:rsid w:val="00C35C7E"/>
  </w:style>
  <w:style w:type="numbering" w:customStyle="1" w:styleId="17120">
    <w:name w:val="Нет списка1712"/>
    <w:next w:val="a2"/>
    <w:uiPriority w:val="99"/>
    <w:semiHidden/>
    <w:unhideWhenUsed/>
    <w:rsid w:val="00C35C7E"/>
  </w:style>
  <w:style w:type="numbering" w:customStyle="1" w:styleId="9120">
    <w:name w:val="Нет списка912"/>
    <w:next w:val="a2"/>
    <w:uiPriority w:val="99"/>
    <w:semiHidden/>
    <w:unhideWhenUsed/>
    <w:rsid w:val="00C35C7E"/>
  </w:style>
  <w:style w:type="numbering" w:customStyle="1" w:styleId="18120">
    <w:name w:val="Нет списка1812"/>
    <w:next w:val="a2"/>
    <w:uiPriority w:val="99"/>
    <w:semiHidden/>
    <w:unhideWhenUsed/>
    <w:rsid w:val="00C35C7E"/>
  </w:style>
  <w:style w:type="numbering" w:customStyle="1" w:styleId="11412">
    <w:name w:val="Нет списка11412"/>
    <w:next w:val="a2"/>
    <w:uiPriority w:val="99"/>
    <w:semiHidden/>
    <w:unhideWhenUsed/>
    <w:rsid w:val="00C35C7E"/>
  </w:style>
  <w:style w:type="numbering" w:customStyle="1" w:styleId="26120">
    <w:name w:val="Нет списка2612"/>
    <w:next w:val="a2"/>
    <w:uiPriority w:val="99"/>
    <w:semiHidden/>
    <w:unhideWhenUsed/>
    <w:rsid w:val="00C35C7E"/>
  </w:style>
  <w:style w:type="numbering" w:customStyle="1" w:styleId="33120">
    <w:name w:val="Нет списка3312"/>
    <w:next w:val="a2"/>
    <w:uiPriority w:val="99"/>
    <w:semiHidden/>
    <w:unhideWhenUsed/>
    <w:rsid w:val="00C35C7E"/>
  </w:style>
  <w:style w:type="numbering" w:customStyle="1" w:styleId="12312">
    <w:name w:val="Нет списка12312"/>
    <w:next w:val="a2"/>
    <w:uiPriority w:val="99"/>
    <w:semiHidden/>
    <w:unhideWhenUsed/>
    <w:rsid w:val="00C35C7E"/>
  </w:style>
  <w:style w:type="numbering" w:customStyle="1" w:styleId="21312">
    <w:name w:val="Нет списка21312"/>
    <w:next w:val="a2"/>
    <w:uiPriority w:val="99"/>
    <w:semiHidden/>
    <w:unhideWhenUsed/>
    <w:rsid w:val="00C35C7E"/>
  </w:style>
  <w:style w:type="numbering" w:customStyle="1" w:styleId="4312">
    <w:name w:val="Нет списка4312"/>
    <w:next w:val="a2"/>
    <w:uiPriority w:val="99"/>
    <w:semiHidden/>
    <w:unhideWhenUsed/>
    <w:rsid w:val="00C35C7E"/>
  </w:style>
  <w:style w:type="numbering" w:customStyle="1" w:styleId="13312">
    <w:name w:val="Нет списка13312"/>
    <w:next w:val="a2"/>
    <w:uiPriority w:val="99"/>
    <w:semiHidden/>
    <w:unhideWhenUsed/>
    <w:rsid w:val="00C35C7E"/>
  </w:style>
  <w:style w:type="numbering" w:customStyle="1" w:styleId="22312">
    <w:name w:val="Нет списка22312"/>
    <w:next w:val="a2"/>
    <w:uiPriority w:val="99"/>
    <w:semiHidden/>
    <w:unhideWhenUsed/>
    <w:rsid w:val="00C35C7E"/>
  </w:style>
  <w:style w:type="numbering" w:customStyle="1" w:styleId="5312">
    <w:name w:val="Нет списка5312"/>
    <w:next w:val="a2"/>
    <w:uiPriority w:val="99"/>
    <w:semiHidden/>
    <w:unhideWhenUsed/>
    <w:rsid w:val="00C35C7E"/>
  </w:style>
  <w:style w:type="numbering" w:customStyle="1" w:styleId="14312">
    <w:name w:val="Нет списка14312"/>
    <w:next w:val="a2"/>
    <w:uiPriority w:val="99"/>
    <w:semiHidden/>
    <w:unhideWhenUsed/>
    <w:rsid w:val="00C35C7E"/>
  </w:style>
  <w:style w:type="numbering" w:customStyle="1" w:styleId="23312">
    <w:name w:val="Нет списка23312"/>
    <w:next w:val="a2"/>
    <w:uiPriority w:val="99"/>
    <w:semiHidden/>
    <w:unhideWhenUsed/>
    <w:rsid w:val="00C35C7E"/>
  </w:style>
  <w:style w:type="numbering" w:customStyle="1" w:styleId="10120">
    <w:name w:val="Нет списка1012"/>
    <w:next w:val="a2"/>
    <w:uiPriority w:val="99"/>
    <w:semiHidden/>
    <w:unhideWhenUsed/>
    <w:rsid w:val="00C35C7E"/>
  </w:style>
  <w:style w:type="numbering" w:customStyle="1" w:styleId="1912">
    <w:name w:val="Нет списка1912"/>
    <w:next w:val="a2"/>
    <w:uiPriority w:val="99"/>
    <w:semiHidden/>
    <w:unhideWhenUsed/>
    <w:rsid w:val="00C35C7E"/>
  </w:style>
  <w:style w:type="numbering" w:customStyle="1" w:styleId="2712">
    <w:name w:val="Нет списка2712"/>
    <w:next w:val="a2"/>
    <w:uiPriority w:val="99"/>
    <w:semiHidden/>
    <w:unhideWhenUsed/>
    <w:rsid w:val="00C35C7E"/>
  </w:style>
  <w:style w:type="numbering" w:customStyle="1" w:styleId="2012">
    <w:name w:val="Нет списка2012"/>
    <w:next w:val="a2"/>
    <w:uiPriority w:val="99"/>
    <w:semiHidden/>
    <w:unhideWhenUsed/>
    <w:rsid w:val="00C35C7E"/>
  </w:style>
  <w:style w:type="numbering" w:customStyle="1" w:styleId="11012">
    <w:name w:val="Нет списка11012"/>
    <w:next w:val="a2"/>
    <w:uiPriority w:val="99"/>
    <w:semiHidden/>
    <w:unhideWhenUsed/>
    <w:rsid w:val="00C35C7E"/>
  </w:style>
  <w:style w:type="numbering" w:customStyle="1" w:styleId="2812">
    <w:name w:val="Нет списка2812"/>
    <w:next w:val="a2"/>
    <w:uiPriority w:val="99"/>
    <w:semiHidden/>
    <w:unhideWhenUsed/>
    <w:rsid w:val="00C35C7E"/>
  </w:style>
  <w:style w:type="numbering" w:customStyle="1" w:styleId="2912">
    <w:name w:val="Нет списка2912"/>
    <w:next w:val="a2"/>
    <w:uiPriority w:val="99"/>
    <w:semiHidden/>
    <w:unhideWhenUsed/>
    <w:rsid w:val="00C35C7E"/>
  </w:style>
  <w:style w:type="numbering" w:customStyle="1" w:styleId="11512">
    <w:name w:val="Нет списка11512"/>
    <w:next w:val="a2"/>
    <w:uiPriority w:val="99"/>
    <w:semiHidden/>
    <w:unhideWhenUsed/>
    <w:rsid w:val="00C35C7E"/>
  </w:style>
  <w:style w:type="numbering" w:customStyle="1" w:styleId="21012">
    <w:name w:val="Нет списка21012"/>
    <w:next w:val="a2"/>
    <w:uiPriority w:val="99"/>
    <w:semiHidden/>
    <w:unhideWhenUsed/>
    <w:rsid w:val="00C35C7E"/>
  </w:style>
  <w:style w:type="numbering" w:customStyle="1" w:styleId="3012">
    <w:name w:val="Нет списка3012"/>
    <w:next w:val="a2"/>
    <w:uiPriority w:val="99"/>
    <w:semiHidden/>
    <w:unhideWhenUsed/>
    <w:rsid w:val="00C35C7E"/>
  </w:style>
  <w:style w:type="numbering" w:customStyle="1" w:styleId="3412">
    <w:name w:val="Нет списка3412"/>
    <w:next w:val="a2"/>
    <w:uiPriority w:val="99"/>
    <w:semiHidden/>
    <w:unhideWhenUsed/>
    <w:rsid w:val="00C35C7E"/>
  </w:style>
  <w:style w:type="numbering" w:customStyle="1" w:styleId="11612">
    <w:name w:val="Нет списка11612"/>
    <w:next w:val="a2"/>
    <w:uiPriority w:val="99"/>
    <w:semiHidden/>
    <w:unhideWhenUsed/>
    <w:rsid w:val="00C35C7E"/>
  </w:style>
  <w:style w:type="numbering" w:customStyle="1" w:styleId="12121">
    <w:name w:val="Стиль1212"/>
    <w:rsid w:val="00C35C7E"/>
  </w:style>
  <w:style w:type="numbering" w:customStyle="1" w:styleId="22121">
    <w:name w:val="Стиль2212"/>
    <w:rsid w:val="00C35C7E"/>
  </w:style>
  <w:style w:type="numbering" w:customStyle="1" w:styleId="32121">
    <w:name w:val="Стиль3212"/>
    <w:rsid w:val="00C35C7E"/>
  </w:style>
  <w:style w:type="numbering" w:customStyle="1" w:styleId="11712">
    <w:name w:val="Нет списка11712"/>
    <w:next w:val="a2"/>
    <w:uiPriority w:val="99"/>
    <w:semiHidden/>
    <w:unhideWhenUsed/>
    <w:rsid w:val="00C35C7E"/>
  </w:style>
  <w:style w:type="numbering" w:customStyle="1" w:styleId="21412">
    <w:name w:val="Нет списка21412"/>
    <w:next w:val="a2"/>
    <w:uiPriority w:val="99"/>
    <w:semiHidden/>
    <w:unhideWhenUsed/>
    <w:rsid w:val="00C35C7E"/>
  </w:style>
  <w:style w:type="numbering" w:customStyle="1" w:styleId="3512">
    <w:name w:val="Нет списка3512"/>
    <w:next w:val="a2"/>
    <w:uiPriority w:val="99"/>
    <w:semiHidden/>
    <w:unhideWhenUsed/>
    <w:rsid w:val="00C35C7E"/>
  </w:style>
  <w:style w:type="numbering" w:customStyle="1" w:styleId="12412">
    <w:name w:val="Нет списка12412"/>
    <w:next w:val="a2"/>
    <w:uiPriority w:val="99"/>
    <w:semiHidden/>
    <w:unhideWhenUsed/>
    <w:rsid w:val="00C35C7E"/>
  </w:style>
  <w:style w:type="numbering" w:customStyle="1" w:styleId="21512">
    <w:name w:val="Нет списка21512"/>
    <w:next w:val="a2"/>
    <w:uiPriority w:val="99"/>
    <w:semiHidden/>
    <w:unhideWhenUsed/>
    <w:rsid w:val="00C35C7E"/>
  </w:style>
  <w:style w:type="numbering" w:customStyle="1" w:styleId="4412">
    <w:name w:val="Нет списка4412"/>
    <w:next w:val="a2"/>
    <w:uiPriority w:val="99"/>
    <w:semiHidden/>
    <w:unhideWhenUsed/>
    <w:rsid w:val="00C35C7E"/>
  </w:style>
  <w:style w:type="numbering" w:customStyle="1" w:styleId="13412">
    <w:name w:val="Нет списка13412"/>
    <w:next w:val="a2"/>
    <w:uiPriority w:val="99"/>
    <w:semiHidden/>
    <w:unhideWhenUsed/>
    <w:rsid w:val="00C35C7E"/>
  </w:style>
  <w:style w:type="numbering" w:customStyle="1" w:styleId="22412">
    <w:name w:val="Нет списка22412"/>
    <w:next w:val="a2"/>
    <w:uiPriority w:val="99"/>
    <w:semiHidden/>
    <w:unhideWhenUsed/>
    <w:rsid w:val="00C35C7E"/>
  </w:style>
  <w:style w:type="numbering" w:customStyle="1" w:styleId="5412">
    <w:name w:val="Нет списка5412"/>
    <w:next w:val="a2"/>
    <w:uiPriority w:val="99"/>
    <w:semiHidden/>
    <w:unhideWhenUsed/>
    <w:rsid w:val="00C35C7E"/>
  </w:style>
  <w:style w:type="numbering" w:customStyle="1" w:styleId="14412">
    <w:name w:val="Нет списка14412"/>
    <w:next w:val="a2"/>
    <w:uiPriority w:val="99"/>
    <w:semiHidden/>
    <w:unhideWhenUsed/>
    <w:rsid w:val="00C35C7E"/>
  </w:style>
  <w:style w:type="numbering" w:customStyle="1" w:styleId="23412">
    <w:name w:val="Нет списка23412"/>
    <w:next w:val="a2"/>
    <w:uiPriority w:val="99"/>
    <w:semiHidden/>
    <w:unhideWhenUsed/>
    <w:rsid w:val="00C35C7E"/>
  </w:style>
  <w:style w:type="numbering" w:customStyle="1" w:styleId="1111111">
    <w:name w:val="Нет списка1111111"/>
    <w:next w:val="a2"/>
    <w:uiPriority w:val="99"/>
    <w:semiHidden/>
    <w:unhideWhenUsed/>
    <w:rsid w:val="00C35C7E"/>
  </w:style>
  <w:style w:type="numbering" w:customStyle="1" w:styleId="13121">
    <w:name w:val="Стиль1312"/>
    <w:rsid w:val="00C35C7E"/>
  </w:style>
  <w:style w:type="numbering" w:customStyle="1" w:styleId="111120">
    <w:name w:val="Стиль11112"/>
    <w:rsid w:val="00C35C7E"/>
  </w:style>
  <w:style w:type="numbering" w:customStyle="1" w:styleId="23121">
    <w:name w:val="Стиль2312"/>
    <w:rsid w:val="00C35C7E"/>
  </w:style>
  <w:style w:type="numbering" w:customStyle="1" w:styleId="31112">
    <w:name w:val="Стиль31112"/>
    <w:rsid w:val="00C35C7E"/>
  </w:style>
  <w:style w:type="numbering" w:customStyle="1" w:styleId="211120">
    <w:name w:val="Стиль21112"/>
    <w:rsid w:val="00C35C7E"/>
  </w:style>
  <w:style w:type="numbering" w:customStyle="1" w:styleId="33121">
    <w:name w:val="Стиль3312"/>
    <w:rsid w:val="00C35C7E"/>
  </w:style>
  <w:style w:type="numbering" w:customStyle="1" w:styleId="3612">
    <w:name w:val="Нет списка3612"/>
    <w:next w:val="a2"/>
    <w:uiPriority w:val="99"/>
    <w:semiHidden/>
    <w:unhideWhenUsed/>
    <w:rsid w:val="00C35C7E"/>
  </w:style>
  <w:style w:type="numbering" w:customStyle="1" w:styleId="1522">
    <w:name w:val="Стиль152"/>
    <w:rsid w:val="00C35C7E"/>
  </w:style>
  <w:style w:type="numbering" w:customStyle="1" w:styleId="2521">
    <w:name w:val="Стиль252"/>
    <w:rsid w:val="00C35C7E"/>
  </w:style>
  <w:style w:type="numbering" w:customStyle="1" w:styleId="11321">
    <w:name w:val="Стиль1132"/>
    <w:rsid w:val="00C35C7E"/>
  </w:style>
  <w:style w:type="numbering" w:customStyle="1" w:styleId="21321">
    <w:name w:val="Стиль2132"/>
    <w:rsid w:val="00C35C7E"/>
  </w:style>
  <w:style w:type="numbering" w:customStyle="1" w:styleId="3132">
    <w:name w:val="Стиль3132"/>
    <w:rsid w:val="00C35C7E"/>
  </w:style>
  <w:style w:type="numbering" w:customStyle="1" w:styleId="391">
    <w:name w:val="Нет списка391"/>
    <w:next w:val="a2"/>
    <w:uiPriority w:val="99"/>
    <w:semiHidden/>
    <w:unhideWhenUsed/>
    <w:rsid w:val="00C35C7E"/>
  </w:style>
  <w:style w:type="numbering" w:customStyle="1" w:styleId="1201">
    <w:name w:val="Нет списка1201"/>
    <w:next w:val="a2"/>
    <w:uiPriority w:val="99"/>
    <w:semiHidden/>
    <w:unhideWhenUsed/>
    <w:rsid w:val="00C35C7E"/>
  </w:style>
  <w:style w:type="numbering" w:customStyle="1" w:styleId="11101">
    <w:name w:val="Нет списка11101"/>
    <w:next w:val="a2"/>
    <w:uiPriority w:val="99"/>
    <w:semiHidden/>
    <w:unhideWhenUsed/>
    <w:rsid w:val="00C35C7E"/>
  </w:style>
  <w:style w:type="numbering" w:customStyle="1" w:styleId="11131">
    <w:name w:val="Нет списка11131"/>
    <w:next w:val="a2"/>
    <w:uiPriority w:val="99"/>
    <w:semiHidden/>
    <w:unhideWhenUsed/>
    <w:rsid w:val="00C35C7E"/>
  </w:style>
  <w:style w:type="numbering" w:customStyle="1" w:styleId="2181">
    <w:name w:val="Нет списка2181"/>
    <w:next w:val="a2"/>
    <w:uiPriority w:val="99"/>
    <w:semiHidden/>
    <w:unhideWhenUsed/>
    <w:rsid w:val="00C35C7E"/>
  </w:style>
  <w:style w:type="table" w:customStyle="1" w:styleId="11010">
    <w:name w:val="Сетка таблицы1101"/>
    <w:basedOn w:val="a1"/>
    <w:next w:val="aff1"/>
    <w:uiPriority w:val="9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C35C7E"/>
  </w:style>
  <w:style w:type="numbering" w:customStyle="1" w:styleId="1261">
    <w:name w:val="Нет списка1261"/>
    <w:next w:val="a2"/>
    <w:uiPriority w:val="99"/>
    <w:semiHidden/>
    <w:unhideWhenUsed/>
    <w:rsid w:val="00C35C7E"/>
  </w:style>
  <w:style w:type="numbering" w:customStyle="1" w:styleId="2191">
    <w:name w:val="Нет списка2191"/>
    <w:next w:val="a2"/>
    <w:uiPriority w:val="99"/>
    <w:semiHidden/>
    <w:unhideWhenUsed/>
    <w:rsid w:val="00C35C7E"/>
  </w:style>
  <w:style w:type="table" w:customStyle="1" w:styleId="11114">
    <w:name w:val="Сетка таблицы1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C35C7E"/>
  </w:style>
  <w:style w:type="numbering" w:customStyle="1" w:styleId="1361">
    <w:name w:val="Нет списка1361"/>
    <w:next w:val="a2"/>
    <w:uiPriority w:val="99"/>
    <w:semiHidden/>
    <w:unhideWhenUsed/>
    <w:rsid w:val="00C35C7E"/>
  </w:style>
  <w:style w:type="numbering" w:customStyle="1" w:styleId="2261">
    <w:name w:val="Нет списка2261"/>
    <w:next w:val="a2"/>
    <w:uiPriority w:val="99"/>
    <w:semiHidden/>
    <w:unhideWhenUsed/>
    <w:rsid w:val="00C35C7E"/>
  </w:style>
  <w:style w:type="table" w:customStyle="1" w:styleId="12113">
    <w:name w:val="Сетка таблицы1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C35C7E"/>
  </w:style>
  <w:style w:type="numbering" w:customStyle="1" w:styleId="1461">
    <w:name w:val="Нет списка1461"/>
    <w:next w:val="a2"/>
    <w:uiPriority w:val="99"/>
    <w:semiHidden/>
    <w:unhideWhenUsed/>
    <w:rsid w:val="00C35C7E"/>
  </w:style>
  <w:style w:type="numbering" w:customStyle="1" w:styleId="2361">
    <w:name w:val="Нет списка2361"/>
    <w:next w:val="a2"/>
    <w:uiPriority w:val="99"/>
    <w:semiHidden/>
    <w:unhideWhenUsed/>
    <w:rsid w:val="00C35C7E"/>
  </w:style>
  <w:style w:type="table" w:customStyle="1" w:styleId="13113">
    <w:name w:val="Сетка таблицы1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C35C7E"/>
  </w:style>
  <w:style w:type="numbering" w:customStyle="1" w:styleId="15210">
    <w:name w:val="Нет списка1521"/>
    <w:next w:val="a2"/>
    <w:uiPriority w:val="99"/>
    <w:semiHidden/>
    <w:unhideWhenUsed/>
    <w:rsid w:val="00C35C7E"/>
  </w:style>
  <w:style w:type="table" w:customStyle="1" w:styleId="14110">
    <w:name w:val="Сетка таблицы14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C35C7E"/>
  </w:style>
  <w:style w:type="numbering" w:customStyle="1" w:styleId="2710">
    <w:name w:val="Стиль271"/>
    <w:rsid w:val="00C35C7E"/>
  </w:style>
  <w:style w:type="numbering" w:customStyle="1" w:styleId="3711">
    <w:name w:val="Стиль371"/>
    <w:rsid w:val="00C35C7E"/>
  </w:style>
  <w:style w:type="numbering" w:customStyle="1" w:styleId="112210">
    <w:name w:val="Нет списка11221"/>
    <w:next w:val="a2"/>
    <w:uiPriority w:val="99"/>
    <w:semiHidden/>
    <w:unhideWhenUsed/>
    <w:rsid w:val="00C35C7E"/>
  </w:style>
  <w:style w:type="numbering" w:customStyle="1" w:styleId="24210">
    <w:name w:val="Нет списка2421"/>
    <w:next w:val="a2"/>
    <w:uiPriority w:val="99"/>
    <w:semiHidden/>
    <w:unhideWhenUsed/>
    <w:rsid w:val="00C35C7E"/>
  </w:style>
  <w:style w:type="numbering" w:customStyle="1" w:styleId="31211">
    <w:name w:val="Нет списка3121"/>
    <w:next w:val="a2"/>
    <w:uiPriority w:val="99"/>
    <w:semiHidden/>
    <w:unhideWhenUsed/>
    <w:rsid w:val="00C35C7E"/>
  </w:style>
  <w:style w:type="numbering" w:customStyle="1" w:styleId="121210">
    <w:name w:val="Нет списка12121"/>
    <w:next w:val="a2"/>
    <w:uiPriority w:val="99"/>
    <w:semiHidden/>
    <w:unhideWhenUsed/>
    <w:rsid w:val="00C35C7E"/>
  </w:style>
  <w:style w:type="numbering" w:customStyle="1" w:styleId="21121">
    <w:name w:val="Нет списка21121"/>
    <w:next w:val="a2"/>
    <w:uiPriority w:val="99"/>
    <w:semiHidden/>
    <w:unhideWhenUsed/>
    <w:rsid w:val="00C35C7E"/>
  </w:style>
  <w:style w:type="numbering" w:customStyle="1" w:styleId="41210">
    <w:name w:val="Нет списка4121"/>
    <w:next w:val="a2"/>
    <w:uiPriority w:val="99"/>
    <w:semiHidden/>
    <w:unhideWhenUsed/>
    <w:rsid w:val="00C35C7E"/>
  </w:style>
  <w:style w:type="numbering" w:customStyle="1" w:styleId="131210">
    <w:name w:val="Нет списка13121"/>
    <w:next w:val="a2"/>
    <w:uiPriority w:val="99"/>
    <w:semiHidden/>
    <w:unhideWhenUsed/>
    <w:rsid w:val="00C35C7E"/>
  </w:style>
  <w:style w:type="numbering" w:customStyle="1" w:styleId="221210">
    <w:name w:val="Нет списка22121"/>
    <w:next w:val="a2"/>
    <w:uiPriority w:val="99"/>
    <w:semiHidden/>
    <w:unhideWhenUsed/>
    <w:rsid w:val="00C35C7E"/>
  </w:style>
  <w:style w:type="numbering" w:customStyle="1" w:styleId="5121">
    <w:name w:val="Нет списка5121"/>
    <w:next w:val="a2"/>
    <w:uiPriority w:val="99"/>
    <w:semiHidden/>
    <w:unhideWhenUsed/>
    <w:rsid w:val="00C35C7E"/>
  </w:style>
  <w:style w:type="numbering" w:customStyle="1" w:styleId="14121">
    <w:name w:val="Нет списка14121"/>
    <w:next w:val="a2"/>
    <w:uiPriority w:val="99"/>
    <w:semiHidden/>
    <w:unhideWhenUsed/>
    <w:rsid w:val="00C35C7E"/>
  </w:style>
  <w:style w:type="numbering" w:customStyle="1" w:styleId="231210">
    <w:name w:val="Нет списка23121"/>
    <w:next w:val="a2"/>
    <w:uiPriority w:val="99"/>
    <w:semiHidden/>
    <w:unhideWhenUsed/>
    <w:rsid w:val="00C35C7E"/>
  </w:style>
  <w:style w:type="numbering" w:customStyle="1" w:styleId="7210">
    <w:name w:val="Нет списка721"/>
    <w:next w:val="a2"/>
    <w:uiPriority w:val="99"/>
    <w:semiHidden/>
    <w:unhideWhenUsed/>
    <w:rsid w:val="00C35C7E"/>
  </w:style>
  <w:style w:type="numbering" w:customStyle="1" w:styleId="1621">
    <w:name w:val="Нет списка1621"/>
    <w:next w:val="a2"/>
    <w:uiPriority w:val="99"/>
    <w:semiHidden/>
    <w:unhideWhenUsed/>
    <w:rsid w:val="00C35C7E"/>
  </w:style>
  <w:style w:type="table" w:customStyle="1" w:styleId="15111">
    <w:name w:val="Сетка таблицы15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C35C7E"/>
  </w:style>
  <w:style w:type="numbering" w:customStyle="1" w:styleId="21510">
    <w:name w:val="Стиль2151"/>
    <w:rsid w:val="00C35C7E"/>
  </w:style>
  <w:style w:type="numbering" w:customStyle="1" w:styleId="3151">
    <w:name w:val="Стиль3151"/>
    <w:rsid w:val="00C35C7E"/>
  </w:style>
  <w:style w:type="numbering" w:customStyle="1" w:styleId="113210">
    <w:name w:val="Нет списка11321"/>
    <w:next w:val="a2"/>
    <w:uiPriority w:val="99"/>
    <w:semiHidden/>
    <w:unhideWhenUsed/>
    <w:rsid w:val="00C35C7E"/>
  </w:style>
  <w:style w:type="numbering" w:customStyle="1" w:styleId="25210">
    <w:name w:val="Нет списка2521"/>
    <w:next w:val="a2"/>
    <w:uiPriority w:val="99"/>
    <w:semiHidden/>
    <w:unhideWhenUsed/>
    <w:rsid w:val="00C35C7E"/>
  </w:style>
  <w:style w:type="numbering" w:customStyle="1" w:styleId="32210">
    <w:name w:val="Нет списка3221"/>
    <w:next w:val="a2"/>
    <w:uiPriority w:val="99"/>
    <w:semiHidden/>
    <w:unhideWhenUsed/>
    <w:rsid w:val="00C35C7E"/>
  </w:style>
  <w:style w:type="numbering" w:customStyle="1" w:styleId="12221">
    <w:name w:val="Нет списка12221"/>
    <w:next w:val="a2"/>
    <w:uiPriority w:val="99"/>
    <w:semiHidden/>
    <w:unhideWhenUsed/>
    <w:rsid w:val="00C35C7E"/>
  </w:style>
  <w:style w:type="numbering" w:customStyle="1" w:styleId="21221">
    <w:name w:val="Нет списка21221"/>
    <w:next w:val="a2"/>
    <w:uiPriority w:val="99"/>
    <w:semiHidden/>
    <w:unhideWhenUsed/>
    <w:rsid w:val="00C35C7E"/>
  </w:style>
  <w:style w:type="numbering" w:customStyle="1" w:styleId="4221">
    <w:name w:val="Нет списка4221"/>
    <w:next w:val="a2"/>
    <w:uiPriority w:val="99"/>
    <w:semiHidden/>
    <w:unhideWhenUsed/>
    <w:rsid w:val="00C35C7E"/>
  </w:style>
  <w:style w:type="numbering" w:customStyle="1" w:styleId="13221">
    <w:name w:val="Нет списка13221"/>
    <w:next w:val="a2"/>
    <w:uiPriority w:val="99"/>
    <w:semiHidden/>
    <w:unhideWhenUsed/>
    <w:rsid w:val="00C35C7E"/>
  </w:style>
  <w:style w:type="numbering" w:customStyle="1" w:styleId="22221">
    <w:name w:val="Нет списка22221"/>
    <w:next w:val="a2"/>
    <w:uiPriority w:val="99"/>
    <w:semiHidden/>
    <w:unhideWhenUsed/>
    <w:rsid w:val="00C35C7E"/>
  </w:style>
  <w:style w:type="numbering" w:customStyle="1" w:styleId="5221">
    <w:name w:val="Нет списка5221"/>
    <w:next w:val="a2"/>
    <w:uiPriority w:val="99"/>
    <w:semiHidden/>
    <w:unhideWhenUsed/>
    <w:rsid w:val="00C35C7E"/>
  </w:style>
  <w:style w:type="numbering" w:customStyle="1" w:styleId="14221">
    <w:name w:val="Нет списка14221"/>
    <w:next w:val="a2"/>
    <w:uiPriority w:val="99"/>
    <w:semiHidden/>
    <w:unhideWhenUsed/>
    <w:rsid w:val="00C35C7E"/>
  </w:style>
  <w:style w:type="numbering" w:customStyle="1" w:styleId="23221">
    <w:name w:val="Нет списка23221"/>
    <w:next w:val="a2"/>
    <w:uiPriority w:val="99"/>
    <w:semiHidden/>
    <w:unhideWhenUsed/>
    <w:rsid w:val="00C35C7E"/>
  </w:style>
  <w:style w:type="numbering" w:customStyle="1" w:styleId="821">
    <w:name w:val="Нет списка821"/>
    <w:next w:val="a2"/>
    <w:uiPriority w:val="99"/>
    <w:semiHidden/>
    <w:unhideWhenUsed/>
    <w:rsid w:val="00C35C7E"/>
  </w:style>
  <w:style w:type="numbering" w:customStyle="1" w:styleId="1721">
    <w:name w:val="Нет списка1721"/>
    <w:next w:val="a2"/>
    <w:uiPriority w:val="99"/>
    <w:semiHidden/>
    <w:unhideWhenUsed/>
    <w:rsid w:val="00C35C7E"/>
  </w:style>
  <w:style w:type="numbering" w:customStyle="1" w:styleId="921">
    <w:name w:val="Нет списка921"/>
    <w:next w:val="a2"/>
    <w:uiPriority w:val="99"/>
    <w:semiHidden/>
    <w:unhideWhenUsed/>
    <w:rsid w:val="00C35C7E"/>
  </w:style>
  <w:style w:type="numbering" w:customStyle="1" w:styleId="1821">
    <w:name w:val="Нет списка1821"/>
    <w:next w:val="a2"/>
    <w:uiPriority w:val="99"/>
    <w:semiHidden/>
    <w:unhideWhenUsed/>
    <w:rsid w:val="00C35C7E"/>
  </w:style>
  <w:style w:type="numbering" w:customStyle="1" w:styleId="11421">
    <w:name w:val="Нет списка11421"/>
    <w:next w:val="a2"/>
    <w:uiPriority w:val="99"/>
    <w:semiHidden/>
    <w:unhideWhenUsed/>
    <w:rsid w:val="00C35C7E"/>
  </w:style>
  <w:style w:type="numbering" w:customStyle="1" w:styleId="2621">
    <w:name w:val="Нет списка2621"/>
    <w:next w:val="a2"/>
    <w:uiPriority w:val="99"/>
    <w:semiHidden/>
    <w:unhideWhenUsed/>
    <w:rsid w:val="00C35C7E"/>
  </w:style>
  <w:style w:type="numbering" w:customStyle="1" w:styleId="33210">
    <w:name w:val="Нет списка3321"/>
    <w:next w:val="a2"/>
    <w:uiPriority w:val="99"/>
    <w:semiHidden/>
    <w:unhideWhenUsed/>
    <w:rsid w:val="00C35C7E"/>
  </w:style>
  <w:style w:type="numbering" w:customStyle="1" w:styleId="12321">
    <w:name w:val="Нет списка12321"/>
    <w:next w:val="a2"/>
    <w:uiPriority w:val="99"/>
    <w:semiHidden/>
    <w:unhideWhenUsed/>
    <w:rsid w:val="00C35C7E"/>
  </w:style>
  <w:style w:type="numbering" w:customStyle="1" w:styleId="213210">
    <w:name w:val="Нет списка21321"/>
    <w:next w:val="a2"/>
    <w:uiPriority w:val="99"/>
    <w:semiHidden/>
    <w:unhideWhenUsed/>
    <w:rsid w:val="00C35C7E"/>
  </w:style>
  <w:style w:type="numbering" w:customStyle="1" w:styleId="4321">
    <w:name w:val="Нет списка4321"/>
    <w:next w:val="a2"/>
    <w:uiPriority w:val="99"/>
    <w:semiHidden/>
    <w:unhideWhenUsed/>
    <w:rsid w:val="00C35C7E"/>
  </w:style>
  <w:style w:type="numbering" w:customStyle="1" w:styleId="13321">
    <w:name w:val="Нет списка13321"/>
    <w:next w:val="a2"/>
    <w:uiPriority w:val="99"/>
    <w:semiHidden/>
    <w:unhideWhenUsed/>
    <w:rsid w:val="00C35C7E"/>
  </w:style>
  <w:style w:type="numbering" w:customStyle="1" w:styleId="22321">
    <w:name w:val="Нет списка22321"/>
    <w:next w:val="a2"/>
    <w:uiPriority w:val="99"/>
    <w:semiHidden/>
    <w:unhideWhenUsed/>
    <w:rsid w:val="00C35C7E"/>
  </w:style>
  <w:style w:type="numbering" w:customStyle="1" w:styleId="5321">
    <w:name w:val="Нет списка5321"/>
    <w:next w:val="a2"/>
    <w:uiPriority w:val="99"/>
    <w:semiHidden/>
    <w:unhideWhenUsed/>
    <w:rsid w:val="00C35C7E"/>
  </w:style>
  <w:style w:type="numbering" w:customStyle="1" w:styleId="14321">
    <w:name w:val="Нет списка14321"/>
    <w:next w:val="a2"/>
    <w:uiPriority w:val="99"/>
    <w:semiHidden/>
    <w:unhideWhenUsed/>
    <w:rsid w:val="00C35C7E"/>
  </w:style>
  <w:style w:type="numbering" w:customStyle="1" w:styleId="23321">
    <w:name w:val="Нет списка23321"/>
    <w:next w:val="a2"/>
    <w:uiPriority w:val="99"/>
    <w:semiHidden/>
    <w:unhideWhenUsed/>
    <w:rsid w:val="00C35C7E"/>
  </w:style>
  <w:style w:type="numbering" w:customStyle="1" w:styleId="1021">
    <w:name w:val="Нет списка1021"/>
    <w:next w:val="a2"/>
    <w:uiPriority w:val="99"/>
    <w:semiHidden/>
    <w:unhideWhenUsed/>
    <w:rsid w:val="00C35C7E"/>
  </w:style>
  <w:style w:type="numbering" w:customStyle="1" w:styleId="19210">
    <w:name w:val="Нет списка1921"/>
    <w:next w:val="a2"/>
    <w:uiPriority w:val="99"/>
    <w:semiHidden/>
    <w:unhideWhenUsed/>
    <w:rsid w:val="00C35C7E"/>
  </w:style>
  <w:style w:type="numbering" w:customStyle="1" w:styleId="2721">
    <w:name w:val="Нет списка2721"/>
    <w:next w:val="a2"/>
    <w:uiPriority w:val="99"/>
    <w:semiHidden/>
    <w:unhideWhenUsed/>
    <w:rsid w:val="00C35C7E"/>
  </w:style>
  <w:style w:type="numbering" w:customStyle="1" w:styleId="2021">
    <w:name w:val="Нет списка2021"/>
    <w:next w:val="a2"/>
    <w:uiPriority w:val="99"/>
    <w:semiHidden/>
    <w:unhideWhenUsed/>
    <w:rsid w:val="00C35C7E"/>
  </w:style>
  <w:style w:type="numbering" w:customStyle="1" w:styleId="11021">
    <w:name w:val="Нет списка11021"/>
    <w:next w:val="a2"/>
    <w:uiPriority w:val="99"/>
    <w:semiHidden/>
    <w:unhideWhenUsed/>
    <w:rsid w:val="00C35C7E"/>
  </w:style>
  <w:style w:type="numbering" w:customStyle="1" w:styleId="2821">
    <w:name w:val="Нет списка2821"/>
    <w:next w:val="a2"/>
    <w:uiPriority w:val="99"/>
    <w:semiHidden/>
    <w:unhideWhenUsed/>
    <w:rsid w:val="00C35C7E"/>
  </w:style>
  <w:style w:type="numbering" w:customStyle="1" w:styleId="2921">
    <w:name w:val="Нет списка2921"/>
    <w:next w:val="a2"/>
    <w:uiPriority w:val="99"/>
    <w:semiHidden/>
    <w:unhideWhenUsed/>
    <w:rsid w:val="00C35C7E"/>
  </w:style>
  <w:style w:type="numbering" w:customStyle="1" w:styleId="11521">
    <w:name w:val="Нет списка11521"/>
    <w:next w:val="a2"/>
    <w:uiPriority w:val="99"/>
    <w:semiHidden/>
    <w:unhideWhenUsed/>
    <w:rsid w:val="00C35C7E"/>
  </w:style>
  <w:style w:type="numbering" w:customStyle="1" w:styleId="21021">
    <w:name w:val="Нет списка21021"/>
    <w:next w:val="a2"/>
    <w:uiPriority w:val="99"/>
    <w:semiHidden/>
    <w:unhideWhenUsed/>
    <w:rsid w:val="00C35C7E"/>
  </w:style>
  <w:style w:type="numbering" w:customStyle="1" w:styleId="3021">
    <w:name w:val="Нет списка3021"/>
    <w:next w:val="a2"/>
    <w:uiPriority w:val="99"/>
    <w:semiHidden/>
    <w:unhideWhenUsed/>
    <w:rsid w:val="00C35C7E"/>
  </w:style>
  <w:style w:type="numbering" w:customStyle="1" w:styleId="34210">
    <w:name w:val="Нет списка3421"/>
    <w:next w:val="a2"/>
    <w:uiPriority w:val="99"/>
    <w:semiHidden/>
    <w:unhideWhenUsed/>
    <w:rsid w:val="00C35C7E"/>
  </w:style>
  <w:style w:type="numbering" w:customStyle="1" w:styleId="11621">
    <w:name w:val="Нет списка11621"/>
    <w:next w:val="a2"/>
    <w:uiPriority w:val="99"/>
    <w:semiHidden/>
    <w:unhideWhenUsed/>
    <w:rsid w:val="00C35C7E"/>
  </w:style>
  <w:style w:type="table" w:customStyle="1" w:styleId="19111">
    <w:name w:val="Сетка таблицы19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C35C7E"/>
  </w:style>
  <w:style w:type="numbering" w:customStyle="1" w:styleId="22210">
    <w:name w:val="Стиль2221"/>
    <w:rsid w:val="00C35C7E"/>
  </w:style>
  <w:style w:type="numbering" w:customStyle="1" w:styleId="32211">
    <w:name w:val="Стиль3221"/>
    <w:rsid w:val="00C35C7E"/>
  </w:style>
  <w:style w:type="numbering" w:customStyle="1" w:styleId="11721">
    <w:name w:val="Нет списка11721"/>
    <w:next w:val="a2"/>
    <w:uiPriority w:val="99"/>
    <w:semiHidden/>
    <w:unhideWhenUsed/>
    <w:rsid w:val="00C35C7E"/>
  </w:style>
  <w:style w:type="numbering" w:customStyle="1" w:styleId="21421">
    <w:name w:val="Нет списка21421"/>
    <w:next w:val="a2"/>
    <w:uiPriority w:val="99"/>
    <w:semiHidden/>
    <w:unhideWhenUsed/>
    <w:rsid w:val="00C35C7E"/>
  </w:style>
  <w:style w:type="numbering" w:customStyle="1" w:styleId="3521">
    <w:name w:val="Нет списка3521"/>
    <w:next w:val="a2"/>
    <w:uiPriority w:val="99"/>
    <w:semiHidden/>
    <w:unhideWhenUsed/>
    <w:rsid w:val="00C35C7E"/>
  </w:style>
  <w:style w:type="numbering" w:customStyle="1" w:styleId="12421">
    <w:name w:val="Нет списка12421"/>
    <w:next w:val="a2"/>
    <w:uiPriority w:val="99"/>
    <w:semiHidden/>
    <w:unhideWhenUsed/>
    <w:rsid w:val="00C35C7E"/>
  </w:style>
  <w:style w:type="numbering" w:customStyle="1" w:styleId="21521">
    <w:name w:val="Нет списка21521"/>
    <w:next w:val="a2"/>
    <w:uiPriority w:val="99"/>
    <w:semiHidden/>
    <w:unhideWhenUsed/>
    <w:rsid w:val="00C35C7E"/>
  </w:style>
  <w:style w:type="numbering" w:customStyle="1" w:styleId="4421">
    <w:name w:val="Нет списка4421"/>
    <w:next w:val="a2"/>
    <w:uiPriority w:val="99"/>
    <w:semiHidden/>
    <w:unhideWhenUsed/>
    <w:rsid w:val="00C35C7E"/>
  </w:style>
  <w:style w:type="numbering" w:customStyle="1" w:styleId="13421">
    <w:name w:val="Нет списка13421"/>
    <w:next w:val="a2"/>
    <w:uiPriority w:val="99"/>
    <w:semiHidden/>
    <w:unhideWhenUsed/>
    <w:rsid w:val="00C35C7E"/>
  </w:style>
  <w:style w:type="numbering" w:customStyle="1" w:styleId="22421">
    <w:name w:val="Нет списка22421"/>
    <w:next w:val="a2"/>
    <w:uiPriority w:val="99"/>
    <w:semiHidden/>
    <w:unhideWhenUsed/>
    <w:rsid w:val="00C35C7E"/>
  </w:style>
  <w:style w:type="numbering" w:customStyle="1" w:styleId="5421">
    <w:name w:val="Нет списка5421"/>
    <w:next w:val="a2"/>
    <w:uiPriority w:val="99"/>
    <w:semiHidden/>
    <w:unhideWhenUsed/>
    <w:rsid w:val="00C35C7E"/>
  </w:style>
  <w:style w:type="numbering" w:customStyle="1" w:styleId="14421">
    <w:name w:val="Нет списка14421"/>
    <w:next w:val="a2"/>
    <w:uiPriority w:val="99"/>
    <w:semiHidden/>
    <w:unhideWhenUsed/>
    <w:rsid w:val="00C35C7E"/>
  </w:style>
  <w:style w:type="numbering" w:customStyle="1" w:styleId="23421">
    <w:name w:val="Нет списка23421"/>
    <w:next w:val="a2"/>
    <w:uiPriority w:val="99"/>
    <w:semiHidden/>
    <w:unhideWhenUsed/>
    <w:rsid w:val="00C35C7E"/>
  </w:style>
  <w:style w:type="numbering" w:customStyle="1" w:styleId="111121">
    <w:name w:val="Нет списка111121"/>
    <w:next w:val="a2"/>
    <w:uiPriority w:val="99"/>
    <w:semiHidden/>
    <w:unhideWhenUsed/>
    <w:rsid w:val="00C35C7E"/>
  </w:style>
  <w:style w:type="table" w:customStyle="1" w:styleId="-3411">
    <w:name w:val="Светлая заливка - Акцент 3411"/>
    <w:basedOn w:val="a1"/>
    <w:next w:val="-3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C35C7E"/>
  </w:style>
  <w:style w:type="numbering" w:customStyle="1" w:styleId="111210">
    <w:name w:val="Стиль11121"/>
    <w:rsid w:val="00C35C7E"/>
  </w:style>
  <w:style w:type="numbering" w:customStyle="1" w:styleId="23210">
    <w:name w:val="Стиль2321"/>
    <w:rsid w:val="00C35C7E"/>
  </w:style>
  <w:style w:type="numbering" w:customStyle="1" w:styleId="311210">
    <w:name w:val="Стиль31121"/>
    <w:rsid w:val="00C35C7E"/>
  </w:style>
  <w:style w:type="numbering" w:customStyle="1" w:styleId="211210">
    <w:name w:val="Стиль21121"/>
    <w:rsid w:val="00C35C7E"/>
  </w:style>
  <w:style w:type="numbering" w:customStyle="1" w:styleId="33211">
    <w:name w:val="Стиль3321"/>
    <w:rsid w:val="00C35C7E"/>
  </w:style>
  <w:style w:type="numbering" w:customStyle="1" w:styleId="3621">
    <w:name w:val="Нет списка3621"/>
    <w:next w:val="a2"/>
    <w:uiPriority w:val="99"/>
    <w:semiHidden/>
    <w:unhideWhenUsed/>
    <w:rsid w:val="00C35C7E"/>
  </w:style>
  <w:style w:type="numbering" w:customStyle="1" w:styleId="37110">
    <w:name w:val="Нет списка3711"/>
    <w:next w:val="a2"/>
    <w:uiPriority w:val="99"/>
    <w:semiHidden/>
    <w:unhideWhenUsed/>
    <w:rsid w:val="00C35C7E"/>
  </w:style>
  <w:style w:type="numbering" w:customStyle="1" w:styleId="11811">
    <w:name w:val="Нет списка11811"/>
    <w:next w:val="a2"/>
    <w:uiPriority w:val="99"/>
    <w:semiHidden/>
    <w:unhideWhenUsed/>
    <w:rsid w:val="00C35C7E"/>
  </w:style>
  <w:style w:type="numbering" w:customStyle="1" w:styleId="11911">
    <w:name w:val="Нет списка11911"/>
    <w:next w:val="a2"/>
    <w:uiPriority w:val="99"/>
    <w:semiHidden/>
    <w:unhideWhenUsed/>
    <w:rsid w:val="00C35C7E"/>
  </w:style>
  <w:style w:type="numbering" w:customStyle="1" w:styleId="111211">
    <w:name w:val="Нет списка111211"/>
    <w:next w:val="a2"/>
    <w:uiPriority w:val="99"/>
    <w:semiHidden/>
    <w:unhideWhenUsed/>
    <w:rsid w:val="00C35C7E"/>
  </w:style>
  <w:style w:type="numbering" w:customStyle="1" w:styleId="21611">
    <w:name w:val="Нет списка21611"/>
    <w:next w:val="a2"/>
    <w:uiPriority w:val="99"/>
    <w:semiHidden/>
    <w:unhideWhenUsed/>
    <w:rsid w:val="00C35C7E"/>
  </w:style>
  <w:style w:type="numbering" w:customStyle="1" w:styleId="3811">
    <w:name w:val="Нет списка3811"/>
    <w:next w:val="a2"/>
    <w:uiPriority w:val="99"/>
    <w:semiHidden/>
    <w:unhideWhenUsed/>
    <w:rsid w:val="00C35C7E"/>
  </w:style>
  <w:style w:type="numbering" w:customStyle="1" w:styleId="12511">
    <w:name w:val="Нет списка12511"/>
    <w:next w:val="a2"/>
    <w:uiPriority w:val="99"/>
    <w:semiHidden/>
    <w:unhideWhenUsed/>
    <w:rsid w:val="00C35C7E"/>
  </w:style>
  <w:style w:type="numbering" w:customStyle="1" w:styleId="21711">
    <w:name w:val="Нет списка21711"/>
    <w:next w:val="a2"/>
    <w:uiPriority w:val="99"/>
    <w:semiHidden/>
    <w:unhideWhenUsed/>
    <w:rsid w:val="00C35C7E"/>
  </w:style>
  <w:style w:type="numbering" w:customStyle="1" w:styleId="4511">
    <w:name w:val="Нет списка4511"/>
    <w:next w:val="a2"/>
    <w:uiPriority w:val="99"/>
    <w:semiHidden/>
    <w:unhideWhenUsed/>
    <w:rsid w:val="00C35C7E"/>
  </w:style>
  <w:style w:type="numbering" w:customStyle="1" w:styleId="13511">
    <w:name w:val="Нет списка13511"/>
    <w:next w:val="a2"/>
    <w:uiPriority w:val="99"/>
    <w:semiHidden/>
    <w:unhideWhenUsed/>
    <w:rsid w:val="00C35C7E"/>
  </w:style>
  <w:style w:type="numbering" w:customStyle="1" w:styleId="22511">
    <w:name w:val="Нет списка22511"/>
    <w:next w:val="a2"/>
    <w:uiPriority w:val="99"/>
    <w:semiHidden/>
    <w:unhideWhenUsed/>
    <w:rsid w:val="00C35C7E"/>
  </w:style>
  <w:style w:type="numbering" w:customStyle="1" w:styleId="5511">
    <w:name w:val="Нет списка5511"/>
    <w:next w:val="a2"/>
    <w:uiPriority w:val="99"/>
    <w:semiHidden/>
    <w:unhideWhenUsed/>
    <w:rsid w:val="00C35C7E"/>
  </w:style>
  <w:style w:type="numbering" w:customStyle="1" w:styleId="14511">
    <w:name w:val="Нет списка14511"/>
    <w:next w:val="a2"/>
    <w:uiPriority w:val="99"/>
    <w:semiHidden/>
    <w:unhideWhenUsed/>
    <w:rsid w:val="00C35C7E"/>
  </w:style>
  <w:style w:type="numbering" w:customStyle="1" w:styleId="23511">
    <w:name w:val="Нет списка23511"/>
    <w:next w:val="a2"/>
    <w:uiPriority w:val="99"/>
    <w:semiHidden/>
    <w:unhideWhenUsed/>
    <w:rsid w:val="00C35C7E"/>
  </w:style>
  <w:style w:type="numbering" w:customStyle="1" w:styleId="61111">
    <w:name w:val="Нет списка6111"/>
    <w:next w:val="a2"/>
    <w:uiPriority w:val="99"/>
    <w:semiHidden/>
    <w:unhideWhenUsed/>
    <w:rsid w:val="00C35C7E"/>
  </w:style>
  <w:style w:type="numbering" w:customStyle="1" w:styleId="151110">
    <w:name w:val="Нет списка15111"/>
    <w:next w:val="a2"/>
    <w:uiPriority w:val="99"/>
    <w:semiHidden/>
    <w:unhideWhenUsed/>
    <w:rsid w:val="00C35C7E"/>
  </w:style>
  <w:style w:type="numbering" w:customStyle="1" w:styleId="14113">
    <w:name w:val="Стиль1411"/>
    <w:rsid w:val="00C35C7E"/>
  </w:style>
  <w:style w:type="numbering" w:customStyle="1" w:styleId="24111">
    <w:name w:val="Стиль2411"/>
    <w:rsid w:val="00C35C7E"/>
  </w:style>
  <w:style w:type="numbering" w:customStyle="1" w:styleId="34111">
    <w:name w:val="Стиль3411"/>
    <w:rsid w:val="00C35C7E"/>
  </w:style>
  <w:style w:type="numbering" w:customStyle="1" w:styleId="112111">
    <w:name w:val="Нет списка112111"/>
    <w:next w:val="a2"/>
    <w:uiPriority w:val="99"/>
    <w:semiHidden/>
    <w:unhideWhenUsed/>
    <w:rsid w:val="00C35C7E"/>
  </w:style>
  <w:style w:type="numbering" w:customStyle="1" w:styleId="241110">
    <w:name w:val="Нет списка24111"/>
    <w:next w:val="a2"/>
    <w:uiPriority w:val="99"/>
    <w:semiHidden/>
    <w:unhideWhenUsed/>
    <w:rsid w:val="00C35C7E"/>
  </w:style>
  <w:style w:type="numbering" w:customStyle="1" w:styleId="311111">
    <w:name w:val="Нет списка31111"/>
    <w:next w:val="a2"/>
    <w:uiPriority w:val="99"/>
    <w:semiHidden/>
    <w:unhideWhenUsed/>
    <w:rsid w:val="00C35C7E"/>
  </w:style>
  <w:style w:type="numbering" w:customStyle="1" w:styleId="121111">
    <w:name w:val="Нет списка121111"/>
    <w:next w:val="a2"/>
    <w:uiPriority w:val="99"/>
    <w:semiHidden/>
    <w:unhideWhenUsed/>
    <w:rsid w:val="00C35C7E"/>
  </w:style>
  <w:style w:type="numbering" w:customStyle="1" w:styleId="2111110">
    <w:name w:val="Нет списка211111"/>
    <w:next w:val="a2"/>
    <w:uiPriority w:val="99"/>
    <w:semiHidden/>
    <w:unhideWhenUsed/>
    <w:rsid w:val="00C35C7E"/>
  </w:style>
  <w:style w:type="numbering" w:customStyle="1" w:styleId="411110">
    <w:name w:val="Нет списка41111"/>
    <w:next w:val="a2"/>
    <w:uiPriority w:val="99"/>
    <w:semiHidden/>
    <w:unhideWhenUsed/>
    <w:rsid w:val="00C35C7E"/>
  </w:style>
  <w:style w:type="numbering" w:customStyle="1" w:styleId="131111">
    <w:name w:val="Нет списка131111"/>
    <w:next w:val="a2"/>
    <w:uiPriority w:val="99"/>
    <w:semiHidden/>
    <w:unhideWhenUsed/>
    <w:rsid w:val="00C35C7E"/>
  </w:style>
  <w:style w:type="numbering" w:customStyle="1" w:styleId="221111">
    <w:name w:val="Нет списка221111"/>
    <w:next w:val="a2"/>
    <w:uiPriority w:val="99"/>
    <w:semiHidden/>
    <w:unhideWhenUsed/>
    <w:rsid w:val="00C35C7E"/>
  </w:style>
  <w:style w:type="numbering" w:customStyle="1" w:styleId="511110">
    <w:name w:val="Нет списка51111"/>
    <w:next w:val="a2"/>
    <w:uiPriority w:val="99"/>
    <w:semiHidden/>
    <w:unhideWhenUsed/>
    <w:rsid w:val="00C35C7E"/>
  </w:style>
  <w:style w:type="numbering" w:customStyle="1" w:styleId="141111">
    <w:name w:val="Нет списка141111"/>
    <w:next w:val="a2"/>
    <w:uiPriority w:val="99"/>
    <w:semiHidden/>
    <w:unhideWhenUsed/>
    <w:rsid w:val="00C35C7E"/>
  </w:style>
  <w:style w:type="numbering" w:customStyle="1" w:styleId="231111">
    <w:name w:val="Нет списка231111"/>
    <w:next w:val="a2"/>
    <w:uiPriority w:val="99"/>
    <w:semiHidden/>
    <w:unhideWhenUsed/>
    <w:rsid w:val="00C35C7E"/>
  </w:style>
  <w:style w:type="numbering" w:customStyle="1" w:styleId="71111">
    <w:name w:val="Нет списка7111"/>
    <w:next w:val="a2"/>
    <w:uiPriority w:val="99"/>
    <w:semiHidden/>
    <w:unhideWhenUsed/>
    <w:rsid w:val="00C35C7E"/>
  </w:style>
  <w:style w:type="numbering" w:customStyle="1" w:styleId="16111">
    <w:name w:val="Нет списка16111"/>
    <w:next w:val="a2"/>
    <w:uiPriority w:val="99"/>
    <w:semiHidden/>
    <w:unhideWhenUsed/>
    <w:rsid w:val="00C35C7E"/>
  </w:style>
  <w:style w:type="numbering" w:customStyle="1" w:styleId="112110">
    <w:name w:val="Стиль11211"/>
    <w:rsid w:val="00C35C7E"/>
  </w:style>
  <w:style w:type="numbering" w:customStyle="1" w:styleId="212111">
    <w:name w:val="Стиль21211"/>
    <w:rsid w:val="00C35C7E"/>
  </w:style>
  <w:style w:type="numbering" w:customStyle="1" w:styleId="312110">
    <w:name w:val="Стиль31211"/>
    <w:rsid w:val="00C35C7E"/>
  </w:style>
  <w:style w:type="numbering" w:customStyle="1" w:styleId="113111">
    <w:name w:val="Нет списка113111"/>
    <w:next w:val="a2"/>
    <w:uiPriority w:val="99"/>
    <w:semiHidden/>
    <w:unhideWhenUsed/>
    <w:rsid w:val="00C35C7E"/>
  </w:style>
  <w:style w:type="numbering" w:customStyle="1" w:styleId="25111">
    <w:name w:val="Нет списка25111"/>
    <w:next w:val="a2"/>
    <w:uiPriority w:val="99"/>
    <w:semiHidden/>
    <w:unhideWhenUsed/>
    <w:rsid w:val="00C35C7E"/>
  </w:style>
  <w:style w:type="numbering" w:customStyle="1" w:styleId="321110">
    <w:name w:val="Нет списка32111"/>
    <w:next w:val="a2"/>
    <w:uiPriority w:val="99"/>
    <w:semiHidden/>
    <w:unhideWhenUsed/>
    <w:rsid w:val="00C35C7E"/>
  </w:style>
  <w:style w:type="numbering" w:customStyle="1" w:styleId="122111">
    <w:name w:val="Нет списка122111"/>
    <w:next w:val="a2"/>
    <w:uiPriority w:val="99"/>
    <w:semiHidden/>
    <w:unhideWhenUsed/>
    <w:rsid w:val="00C35C7E"/>
  </w:style>
  <w:style w:type="numbering" w:customStyle="1" w:styleId="2121110">
    <w:name w:val="Нет списка212111"/>
    <w:next w:val="a2"/>
    <w:uiPriority w:val="99"/>
    <w:semiHidden/>
    <w:unhideWhenUsed/>
    <w:rsid w:val="00C35C7E"/>
  </w:style>
  <w:style w:type="numbering" w:customStyle="1" w:styleId="421110">
    <w:name w:val="Нет списка42111"/>
    <w:next w:val="a2"/>
    <w:uiPriority w:val="99"/>
    <w:semiHidden/>
    <w:unhideWhenUsed/>
    <w:rsid w:val="00C35C7E"/>
  </w:style>
  <w:style w:type="numbering" w:customStyle="1" w:styleId="132111">
    <w:name w:val="Нет списка132111"/>
    <w:next w:val="a2"/>
    <w:uiPriority w:val="99"/>
    <w:semiHidden/>
    <w:unhideWhenUsed/>
    <w:rsid w:val="00C35C7E"/>
  </w:style>
  <w:style w:type="numbering" w:customStyle="1" w:styleId="222111">
    <w:name w:val="Нет списка222111"/>
    <w:next w:val="a2"/>
    <w:uiPriority w:val="99"/>
    <w:semiHidden/>
    <w:unhideWhenUsed/>
    <w:rsid w:val="00C35C7E"/>
  </w:style>
  <w:style w:type="numbering" w:customStyle="1" w:styleId="521110">
    <w:name w:val="Нет списка52111"/>
    <w:next w:val="a2"/>
    <w:uiPriority w:val="99"/>
    <w:semiHidden/>
    <w:unhideWhenUsed/>
    <w:rsid w:val="00C35C7E"/>
  </w:style>
  <w:style w:type="numbering" w:customStyle="1" w:styleId="142111">
    <w:name w:val="Нет списка142111"/>
    <w:next w:val="a2"/>
    <w:uiPriority w:val="99"/>
    <w:semiHidden/>
    <w:unhideWhenUsed/>
    <w:rsid w:val="00C35C7E"/>
  </w:style>
  <w:style w:type="numbering" w:customStyle="1" w:styleId="232111">
    <w:name w:val="Нет списка232111"/>
    <w:next w:val="a2"/>
    <w:uiPriority w:val="99"/>
    <w:semiHidden/>
    <w:unhideWhenUsed/>
    <w:rsid w:val="00C35C7E"/>
  </w:style>
  <w:style w:type="numbering" w:customStyle="1" w:styleId="8111">
    <w:name w:val="Нет списка8111"/>
    <w:next w:val="a2"/>
    <w:uiPriority w:val="99"/>
    <w:semiHidden/>
    <w:unhideWhenUsed/>
    <w:rsid w:val="00C35C7E"/>
  </w:style>
  <w:style w:type="numbering" w:customStyle="1" w:styleId="17111">
    <w:name w:val="Нет списка17111"/>
    <w:next w:val="a2"/>
    <w:uiPriority w:val="99"/>
    <w:semiHidden/>
    <w:unhideWhenUsed/>
    <w:rsid w:val="00C35C7E"/>
  </w:style>
  <w:style w:type="numbering" w:customStyle="1" w:styleId="9111">
    <w:name w:val="Нет списка9111"/>
    <w:next w:val="a2"/>
    <w:uiPriority w:val="99"/>
    <w:semiHidden/>
    <w:unhideWhenUsed/>
    <w:rsid w:val="00C35C7E"/>
  </w:style>
  <w:style w:type="numbering" w:customStyle="1" w:styleId="18111">
    <w:name w:val="Нет списка18111"/>
    <w:next w:val="a2"/>
    <w:uiPriority w:val="99"/>
    <w:semiHidden/>
    <w:unhideWhenUsed/>
    <w:rsid w:val="00C35C7E"/>
  </w:style>
  <w:style w:type="numbering" w:customStyle="1" w:styleId="114111">
    <w:name w:val="Нет списка114111"/>
    <w:next w:val="a2"/>
    <w:uiPriority w:val="99"/>
    <w:semiHidden/>
    <w:unhideWhenUsed/>
    <w:rsid w:val="00C35C7E"/>
  </w:style>
  <w:style w:type="numbering" w:customStyle="1" w:styleId="26111">
    <w:name w:val="Нет списка26111"/>
    <w:next w:val="a2"/>
    <w:uiPriority w:val="99"/>
    <w:semiHidden/>
    <w:unhideWhenUsed/>
    <w:rsid w:val="00C35C7E"/>
  </w:style>
  <w:style w:type="numbering" w:customStyle="1" w:styleId="331110">
    <w:name w:val="Нет списка33111"/>
    <w:next w:val="a2"/>
    <w:uiPriority w:val="99"/>
    <w:semiHidden/>
    <w:unhideWhenUsed/>
    <w:rsid w:val="00C35C7E"/>
  </w:style>
  <w:style w:type="numbering" w:customStyle="1" w:styleId="123111">
    <w:name w:val="Нет списка123111"/>
    <w:next w:val="a2"/>
    <w:uiPriority w:val="99"/>
    <w:semiHidden/>
    <w:unhideWhenUsed/>
    <w:rsid w:val="00C35C7E"/>
  </w:style>
  <w:style w:type="numbering" w:customStyle="1" w:styleId="213111">
    <w:name w:val="Нет списка213111"/>
    <w:next w:val="a2"/>
    <w:uiPriority w:val="99"/>
    <w:semiHidden/>
    <w:unhideWhenUsed/>
    <w:rsid w:val="00C35C7E"/>
  </w:style>
  <w:style w:type="numbering" w:customStyle="1" w:styleId="431110">
    <w:name w:val="Нет списка43111"/>
    <w:next w:val="a2"/>
    <w:uiPriority w:val="99"/>
    <w:semiHidden/>
    <w:unhideWhenUsed/>
    <w:rsid w:val="00C35C7E"/>
  </w:style>
  <w:style w:type="numbering" w:customStyle="1" w:styleId="133111">
    <w:name w:val="Нет списка133111"/>
    <w:next w:val="a2"/>
    <w:uiPriority w:val="99"/>
    <w:semiHidden/>
    <w:unhideWhenUsed/>
    <w:rsid w:val="00C35C7E"/>
  </w:style>
  <w:style w:type="numbering" w:customStyle="1" w:styleId="223111">
    <w:name w:val="Нет списка223111"/>
    <w:next w:val="a2"/>
    <w:uiPriority w:val="99"/>
    <w:semiHidden/>
    <w:unhideWhenUsed/>
    <w:rsid w:val="00C35C7E"/>
  </w:style>
  <w:style w:type="numbering" w:customStyle="1" w:styleId="531110">
    <w:name w:val="Нет списка53111"/>
    <w:next w:val="a2"/>
    <w:uiPriority w:val="99"/>
    <w:semiHidden/>
    <w:unhideWhenUsed/>
    <w:rsid w:val="00C35C7E"/>
  </w:style>
  <w:style w:type="numbering" w:customStyle="1" w:styleId="143111">
    <w:name w:val="Нет списка143111"/>
    <w:next w:val="a2"/>
    <w:uiPriority w:val="99"/>
    <w:semiHidden/>
    <w:unhideWhenUsed/>
    <w:rsid w:val="00C35C7E"/>
  </w:style>
  <w:style w:type="numbering" w:customStyle="1" w:styleId="233111">
    <w:name w:val="Нет списка233111"/>
    <w:next w:val="a2"/>
    <w:uiPriority w:val="99"/>
    <w:semiHidden/>
    <w:unhideWhenUsed/>
    <w:rsid w:val="00C35C7E"/>
  </w:style>
  <w:style w:type="numbering" w:customStyle="1" w:styleId="10111">
    <w:name w:val="Нет списка10111"/>
    <w:next w:val="a2"/>
    <w:uiPriority w:val="99"/>
    <w:semiHidden/>
    <w:unhideWhenUsed/>
    <w:rsid w:val="00C35C7E"/>
  </w:style>
  <w:style w:type="numbering" w:customStyle="1" w:styleId="191110">
    <w:name w:val="Нет списка19111"/>
    <w:next w:val="a2"/>
    <w:uiPriority w:val="99"/>
    <w:semiHidden/>
    <w:unhideWhenUsed/>
    <w:rsid w:val="00C35C7E"/>
  </w:style>
  <w:style w:type="numbering" w:customStyle="1" w:styleId="27111">
    <w:name w:val="Нет списка27111"/>
    <w:next w:val="a2"/>
    <w:uiPriority w:val="99"/>
    <w:semiHidden/>
    <w:unhideWhenUsed/>
    <w:rsid w:val="00C35C7E"/>
  </w:style>
  <w:style w:type="numbering" w:customStyle="1" w:styleId="20111">
    <w:name w:val="Нет списка20111"/>
    <w:next w:val="a2"/>
    <w:uiPriority w:val="99"/>
    <w:semiHidden/>
    <w:unhideWhenUsed/>
    <w:rsid w:val="00C35C7E"/>
  </w:style>
  <w:style w:type="numbering" w:customStyle="1" w:styleId="110111">
    <w:name w:val="Нет списка110111"/>
    <w:next w:val="a2"/>
    <w:uiPriority w:val="99"/>
    <w:semiHidden/>
    <w:unhideWhenUsed/>
    <w:rsid w:val="00C35C7E"/>
  </w:style>
  <w:style w:type="numbering" w:customStyle="1" w:styleId="28111">
    <w:name w:val="Нет списка28111"/>
    <w:next w:val="a2"/>
    <w:uiPriority w:val="99"/>
    <w:semiHidden/>
    <w:unhideWhenUsed/>
    <w:rsid w:val="00C35C7E"/>
  </w:style>
  <w:style w:type="numbering" w:customStyle="1" w:styleId="29111">
    <w:name w:val="Нет списка29111"/>
    <w:next w:val="a2"/>
    <w:uiPriority w:val="99"/>
    <w:semiHidden/>
    <w:unhideWhenUsed/>
    <w:rsid w:val="00C35C7E"/>
  </w:style>
  <w:style w:type="numbering" w:customStyle="1" w:styleId="115111">
    <w:name w:val="Нет списка115111"/>
    <w:next w:val="a2"/>
    <w:uiPriority w:val="99"/>
    <w:semiHidden/>
    <w:unhideWhenUsed/>
    <w:rsid w:val="00C35C7E"/>
  </w:style>
  <w:style w:type="numbering" w:customStyle="1" w:styleId="210111">
    <w:name w:val="Нет списка210111"/>
    <w:next w:val="a2"/>
    <w:uiPriority w:val="99"/>
    <w:semiHidden/>
    <w:unhideWhenUsed/>
    <w:rsid w:val="00C35C7E"/>
  </w:style>
  <w:style w:type="numbering" w:customStyle="1" w:styleId="30111">
    <w:name w:val="Нет списка30111"/>
    <w:next w:val="a2"/>
    <w:uiPriority w:val="99"/>
    <w:semiHidden/>
    <w:unhideWhenUsed/>
    <w:rsid w:val="00C35C7E"/>
  </w:style>
  <w:style w:type="numbering" w:customStyle="1" w:styleId="341110">
    <w:name w:val="Нет списка34111"/>
    <w:next w:val="a2"/>
    <w:uiPriority w:val="99"/>
    <w:semiHidden/>
    <w:unhideWhenUsed/>
    <w:rsid w:val="00C35C7E"/>
  </w:style>
  <w:style w:type="numbering" w:customStyle="1" w:styleId="116111">
    <w:name w:val="Нет списка116111"/>
    <w:next w:val="a2"/>
    <w:uiPriority w:val="99"/>
    <w:semiHidden/>
    <w:unhideWhenUsed/>
    <w:rsid w:val="00C35C7E"/>
  </w:style>
  <w:style w:type="numbering" w:customStyle="1" w:styleId="121110">
    <w:name w:val="Стиль12111"/>
    <w:rsid w:val="00C35C7E"/>
  </w:style>
  <w:style w:type="numbering" w:customStyle="1" w:styleId="221110">
    <w:name w:val="Стиль22111"/>
    <w:rsid w:val="00C35C7E"/>
  </w:style>
  <w:style w:type="numbering" w:customStyle="1" w:styleId="321111">
    <w:name w:val="Стиль32111"/>
    <w:rsid w:val="00C35C7E"/>
  </w:style>
  <w:style w:type="numbering" w:customStyle="1" w:styleId="117111">
    <w:name w:val="Нет списка117111"/>
    <w:next w:val="a2"/>
    <w:uiPriority w:val="99"/>
    <w:semiHidden/>
    <w:unhideWhenUsed/>
    <w:rsid w:val="00C35C7E"/>
  </w:style>
  <w:style w:type="numbering" w:customStyle="1" w:styleId="214111">
    <w:name w:val="Нет списка214111"/>
    <w:next w:val="a2"/>
    <w:uiPriority w:val="99"/>
    <w:semiHidden/>
    <w:unhideWhenUsed/>
    <w:rsid w:val="00C35C7E"/>
  </w:style>
  <w:style w:type="numbering" w:customStyle="1" w:styleId="35111">
    <w:name w:val="Нет списка35111"/>
    <w:next w:val="a2"/>
    <w:uiPriority w:val="99"/>
    <w:semiHidden/>
    <w:unhideWhenUsed/>
    <w:rsid w:val="00C35C7E"/>
  </w:style>
  <w:style w:type="numbering" w:customStyle="1" w:styleId="124111">
    <w:name w:val="Нет списка124111"/>
    <w:next w:val="a2"/>
    <w:uiPriority w:val="99"/>
    <w:semiHidden/>
    <w:unhideWhenUsed/>
    <w:rsid w:val="00C35C7E"/>
  </w:style>
  <w:style w:type="numbering" w:customStyle="1" w:styleId="215111">
    <w:name w:val="Нет списка215111"/>
    <w:next w:val="a2"/>
    <w:uiPriority w:val="99"/>
    <w:semiHidden/>
    <w:unhideWhenUsed/>
    <w:rsid w:val="00C35C7E"/>
  </w:style>
  <w:style w:type="numbering" w:customStyle="1" w:styleId="44111">
    <w:name w:val="Нет списка44111"/>
    <w:next w:val="a2"/>
    <w:uiPriority w:val="99"/>
    <w:semiHidden/>
    <w:unhideWhenUsed/>
    <w:rsid w:val="00C35C7E"/>
  </w:style>
  <w:style w:type="numbering" w:customStyle="1" w:styleId="134111">
    <w:name w:val="Нет списка134111"/>
    <w:next w:val="a2"/>
    <w:uiPriority w:val="99"/>
    <w:semiHidden/>
    <w:unhideWhenUsed/>
    <w:rsid w:val="00C35C7E"/>
  </w:style>
  <w:style w:type="numbering" w:customStyle="1" w:styleId="224111">
    <w:name w:val="Нет списка224111"/>
    <w:next w:val="a2"/>
    <w:uiPriority w:val="99"/>
    <w:semiHidden/>
    <w:unhideWhenUsed/>
    <w:rsid w:val="00C35C7E"/>
  </w:style>
  <w:style w:type="numbering" w:customStyle="1" w:styleId="54111">
    <w:name w:val="Нет списка54111"/>
    <w:next w:val="a2"/>
    <w:uiPriority w:val="99"/>
    <w:semiHidden/>
    <w:unhideWhenUsed/>
    <w:rsid w:val="00C35C7E"/>
  </w:style>
  <w:style w:type="numbering" w:customStyle="1" w:styleId="144111">
    <w:name w:val="Нет списка144111"/>
    <w:next w:val="a2"/>
    <w:uiPriority w:val="99"/>
    <w:semiHidden/>
    <w:unhideWhenUsed/>
    <w:rsid w:val="00C35C7E"/>
  </w:style>
  <w:style w:type="numbering" w:customStyle="1" w:styleId="234111">
    <w:name w:val="Нет списка234111"/>
    <w:next w:val="a2"/>
    <w:uiPriority w:val="99"/>
    <w:semiHidden/>
    <w:unhideWhenUsed/>
    <w:rsid w:val="00C35C7E"/>
  </w:style>
  <w:style w:type="numbering" w:customStyle="1" w:styleId="1111121">
    <w:name w:val="Нет списка1111121"/>
    <w:next w:val="a2"/>
    <w:uiPriority w:val="99"/>
    <w:semiHidden/>
    <w:unhideWhenUsed/>
    <w:rsid w:val="00C35C7E"/>
  </w:style>
  <w:style w:type="numbering" w:customStyle="1" w:styleId="131110">
    <w:name w:val="Стиль13111"/>
    <w:rsid w:val="00C35C7E"/>
  </w:style>
  <w:style w:type="numbering" w:customStyle="1" w:styleId="1111110">
    <w:name w:val="Стиль111111"/>
    <w:rsid w:val="00C35C7E"/>
  </w:style>
  <w:style w:type="numbering" w:customStyle="1" w:styleId="231110">
    <w:name w:val="Стиль23111"/>
    <w:rsid w:val="00C35C7E"/>
  </w:style>
  <w:style w:type="numbering" w:customStyle="1" w:styleId="3111110">
    <w:name w:val="Стиль311111"/>
    <w:rsid w:val="00C35C7E"/>
  </w:style>
  <w:style w:type="numbering" w:customStyle="1" w:styleId="2111111">
    <w:name w:val="Стиль211111"/>
    <w:rsid w:val="00C35C7E"/>
  </w:style>
  <w:style w:type="numbering" w:customStyle="1" w:styleId="331111">
    <w:name w:val="Стиль33111"/>
    <w:rsid w:val="00C35C7E"/>
  </w:style>
  <w:style w:type="numbering" w:customStyle="1" w:styleId="36111">
    <w:name w:val="Нет списка36111"/>
    <w:next w:val="a2"/>
    <w:uiPriority w:val="99"/>
    <w:semiHidden/>
    <w:unhideWhenUsed/>
    <w:rsid w:val="00C35C7E"/>
  </w:style>
  <w:style w:type="numbering" w:customStyle="1" w:styleId="15112">
    <w:name w:val="Стиль1511"/>
    <w:rsid w:val="00C35C7E"/>
  </w:style>
  <w:style w:type="numbering" w:customStyle="1" w:styleId="25110">
    <w:name w:val="Стиль2511"/>
    <w:rsid w:val="00C35C7E"/>
  </w:style>
  <w:style w:type="numbering" w:customStyle="1" w:styleId="35110">
    <w:name w:val="Стиль3511"/>
    <w:rsid w:val="00C35C7E"/>
  </w:style>
  <w:style w:type="numbering" w:customStyle="1" w:styleId="113110">
    <w:name w:val="Стиль11311"/>
    <w:rsid w:val="00C35C7E"/>
  </w:style>
  <w:style w:type="numbering" w:customStyle="1" w:styleId="213110">
    <w:name w:val="Стиль21311"/>
    <w:rsid w:val="00C35C7E"/>
  </w:style>
  <w:style w:type="numbering" w:customStyle="1" w:styleId="31311">
    <w:name w:val="Стиль31311"/>
    <w:rsid w:val="00C35C7E"/>
  </w:style>
  <w:style w:type="numbering" w:customStyle="1" w:styleId="16110">
    <w:name w:val="Стиль1611"/>
    <w:rsid w:val="00C35C7E"/>
  </w:style>
  <w:style w:type="numbering" w:customStyle="1" w:styleId="26110">
    <w:name w:val="Стиль2611"/>
    <w:rsid w:val="00C35C7E"/>
  </w:style>
  <w:style w:type="numbering" w:customStyle="1" w:styleId="36110">
    <w:name w:val="Стиль3611"/>
    <w:rsid w:val="00C35C7E"/>
  </w:style>
  <w:style w:type="numbering" w:customStyle="1" w:styleId="114110">
    <w:name w:val="Стиль11411"/>
    <w:rsid w:val="00C35C7E"/>
  </w:style>
  <w:style w:type="numbering" w:customStyle="1" w:styleId="214110">
    <w:name w:val="Стиль21411"/>
    <w:rsid w:val="00C35C7E"/>
  </w:style>
  <w:style w:type="numbering" w:customStyle="1" w:styleId="31411">
    <w:name w:val="Стиль31411"/>
    <w:rsid w:val="00C35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mosreg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4D8C9-FB1D-4FC1-8B61-312A8F72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5577</Words>
  <Characters>31789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37292</CharactersWithSpaces>
  <SharedDoc>false</SharedDoc>
  <HLinks>
    <vt:vector size="24" baseType="variant">
      <vt:variant>
        <vt:i4>2949181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consultantplus://offline/ref=98FDD077F800FF7119531BDF6C3F853448FECD68F5E180F01B46E64CF2D9952FCE54ABF917B6CA8FNDFFK</vt:lpwstr>
      </vt:variant>
      <vt:variant>
        <vt:lpwstr/>
      </vt:variant>
      <vt:variant>
        <vt:i4>2883681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consultantplus://offline/ref=98FDD077F800FF7119531AD1793F853448FCC86CF0E480F01B46E64CF2D9952FCE54ABF917B6CB8ENDF5K</vt:lpwstr>
      </vt:variant>
      <vt:variant>
        <vt:lpwstr/>
      </vt:variant>
      <vt:variant>
        <vt:i4>1769563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consultantplus://offline/ref=98FDD077F800FF7119531BDF6C3F85344BF4CD6DF5E980F01B46E64CF2NDF9K</vt:lpwstr>
      </vt:variant>
      <vt:variant>
        <vt:lpwstr/>
      </vt:variant>
      <vt:variant>
        <vt:i4>1704028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consultantplus://offline/ref=98FDD077F800FF7119531AD1793F853448FCC868F1E980F01B46E64CF2NDF9K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Киракосян Рафаэль Маратович</dc:creator>
  <cp:lastModifiedBy>Елена Бочкова</cp:lastModifiedBy>
  <cp:revision>2</cp:revision>
  <cp:lastPrinted>2017-11-22T12:07:00Z</cp:lastPrinted>
  <dcterms:created xsi:type="dcterms:W3CDTF">2017-12-08T07:28:00Z</dcterms:created>
  <dcterms:modified xsi:type="dcterms:W3CDTF">2017-12-08T07:28:00Z</dcterms:modified>
</cp:coreProperties>
</file>