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F25" w:rsidRPr="0091049E" w:rsidRDefault="004356B0" w:rsidP="00DC78D8">
      <w:pPr>
        <w:spacing w:line="360" w:lineRule="auto"/>
        <w:ind w:left="-42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Жирный маленький Герб ЧБ" style="width:54.6pt;height:73.65pt;visibility:visible">
            <v:imagedata r:id="rId6" o:title=""/>
          </v:shape>
        </w:pict>
      </w:r>
    </w:p>
    <w:p w:rsidR="00A22F25" w:rsidRPr="0091049E" w:rsidRDefault="00A22F25" w:rsidP="00DC78D8">
      <w:pPr>
        <w:spacing w:line="360" w:lineRule="auto"/>
        <w:ind w:left="-426"/>
        <w:jc w:val="center"/>
        <w:outlineLvl w:val="0"/>
        <w:rPr>
          <w:b/>
          <w:caps/>
          <w:sz w:val="28"/>
          <w:szCs w:val="28"/>
        </w:rPr>
      </w:pPr>
      <w:r w:rsidRPr="0091049E">
        <w:rPr>
          <w:b/>
          <w:caps/>
          <w:sz w:val="28"/>
          <w:szCs w:val="28"/>
        </w:rPr>
        <w:t>АДМИНИСТРАЦИЯ</w:t>
      </w:r>
    </w:p>
    <w:p w:rsidR="00A22F25" w:rsidRPr="0091049E" w:rsidRDefault="00A22F25" w:rsidP="00DC78D8">
      <w:pPr>
        <w:spacing w:line="360" w:lineRule="auto"/>
        <w:ind w:left="-426"/>
        <w:jc w:val="center"/>
        <w:outlineLvl w:val="0"/>
        <w:rPr>
          <w:b/>
          <w:caps/>
          <w:sz w:val="28"/>
          <w:szCs w:val="28"/>
        </w:rPr>
      </w:pPr>
      <w:r w:rsidRPr="0091049E">
        <w:rPr>
          <w:b/>
          <w:caps/>
          <w:sz w:val="28"/>
          <w:szCs w:val="28"/>
        </w:rPr>
        <w:t>ИСТРИНСКОГО МУНИЦИПАЛЬНОГО РАЙОНА</w:t>
      </w:r>
    </w:p>
    <w:p w:rsidR="00A22F25" w:rsidRPr="00300218" w:rsidRDefault="00A22F25" w:rsidP="00DC78D8">
      <w:pPr>
        <w:spacing w:line="360" w:lineRule="auto"/>
        <w:ind w:left="-426"/>
        <w:jc w:val="center"/>
        <w:outlineLvl w:val="0"/>
        <w:rPr>
          <w:b/>
          <w:sz w:val="28"/>
        </w:rPr>
      </w:pPr>
      <w:r w:rsidRPr="0091049E">
        <w:rPr>
          <w:b/>
          <w:caps/>
          <w:sz w:val="28"/>
          <w:szCs w:val="28"/>
        </w:rPr>
        <w:t>МОСКОВСКОЙ  ОБЛАСТИ</w:t>
      </w:r>
    </w:p>
    <w:p w:rsidR="00A22F25" w:rsidRPr="00300218" w:rsidRDefault="00A22F25" w:rsidP="00DC78D8">
      <w:pPr>
        <w:ind w:left="-426"/>
        <w:jc w:val="center"/>
        <w:rPr>
          <w:b/>
          <w:sz w:val="28"/>
        </w:rPr>
      </w:pPr>
    </w:p>
    <w:p w:rsidR="00A22F25" w:rsidRDefault="004356B0" w:rsidP="00DC78D8">
      <w:pPr>
        <w:ind w:left="-567"/>
        <w:jc w:val="center"/>
      </w:pPr>
      <w:r>
        <w:rPr>
          <w:noProof/>
        </w:rPr>
        <w:pict>
          <v:line id="Прямая соединительная линия 2" o:spid="_x0000_s1026" style="position:absolute;left:0;text-align:left;z-index:2;visibility:visible;mso-wrap-distance-top:-3e-5mm;mso-wrap-distance-bottom:-3e-5mm" from="-24.7pt,3.15pt" to="479.3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lUKz6d0AAAAHAQAADwAAAAAAAAAAAAAAAAClBAAAZHJzL2Rvd25yZXYueG1sUEsFBgAAAAAEAAQA&#10;8wAAAK8FAAAAAA==&#10;" o:allowincell="f" strokeweight="1pt"/>
        </w:pict>
      </w:r>
      <w:r>
        <w:rPr>
          <w:noProof/>
        </w:rPr>
        <w:pict>
          <v:line id="Прямая соединительная линия 3" o:spid="_x0000_s1027" style="position:absolute;left:0;text-align:left;flip:y;z-index:1;visibility:visible;mso-wrap-distance-top:-3e-5mm;mso-wrap-distance-bottom:-3e-5mm" from="-24.65pt,.65pt" to="479.3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" o:allowincell="f" strokeweight="2.25pt"/>
        </w:pict>
      </w:r>
    </w:p>
    <w:p w:rsidR="00A22F25" w:rsidRPr="00E565BF" w:rsidRDefault="00A22F25" w:rsidP="00DC78D8">
      <w:pPr>
        <w:ind w:left="-426"/>
        <w:jc w:val="center"/>
        <w:rPr>
          <w:b/>
          <w:sz w:val="28"/>
          <w:szCs w:val="28"/>
        </w:rPr>
      </w:pPr>
      <w:proofErr w:type="gramStart"/>
      <w:r w:rsidRPr="00E565BF">
        <w:rPr>
          <w:b/>
          <w:sz w:val="28"/>
          <w:szCs w:val="28"/>
        </w:rPr>
        <w:t>П</w:t>
      </w:r>
      <w:proofErr w:type="gramEnd"/>
      <w:r w:rsidRPr="00E565BF">
        <w:rPr>
          <w:b/>
          <w:sz w:val="28"/>
          <w:szCs w:val="28"/>
        </w:rPr>
        <w:t xml:space="preserve"> О С Т А Н О В Л Е Н И Е</w:t>
      </w:r>
    </w:p>
    <w:p w:rsidR="00A22F25" w:rsidRPr="004F1D59" w:rsidRDefault="00A22F25" w:rsidP="00DC78D8">
      <w:pPr>
        <w:ind w:left="-426"/>
        <w:jc w:val="center"/>
        <w:rPr>
          <w:b/>
          <w:sz w:val="24"/>
          <w:szCs w:val="24"/>
        </w:rPr>
      </w:pPr>
    </w:p>
    <w:p w:rsidR="00A22F25" w:rsidRPr="004F1D59" w:rsidRDefault="004356B0" w:rsidP="00DC78D8">
      <w:pPr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От 14.03.2017г.  №  1500/3</w:t>
      </w:r>
      <w:bookmarkStart w:id="0" w:name="_GoBack"/>
      <w:bookmarkEnd w:id="0"/>
    </w:p>
    <w:p w:rsidR="00A22F25" w:rsidRPr="004F1D59" w:rsidRDefault="00A22F25" w:rsidP="00DC78D8">
      <w:pPr>
        <w:ind w:left="-426"/>
        <w:jc w:val="center"/>
        <w:rPr>
          <w:sz w:val="24"/>
          <w:szCs w:val="24"/>
        </w:rPr>
      </w:pPr>
    </w:p>
    <w:p w:rsidR="00A22F25" w:rsidRDefault="00A22F25" w:rsidP="00DC78D8">
      <w:pPr>
        <w:ind w:left="-426"/>
        <w:jc w:val="center"/>
        <w:rPr>
          <w:sz w:val="24"/>
          <w:szCs w:val="24"/>
        </w:rPr>
      </w:pPr>
      <w:r w:rsidRPr="004F1D59">
        <w:rPr>
          <w:sz w:val="24"/>
          <w:szCs w:val="24"/>
        </w:rPr>
        <w:t>Об утверждении муниципальной программы «Развитие потребительского рынка</w:t>
      </w:r>
    </w:p>
    <w:p w:rsidR="00A22F25" w:rsidRPr="004F1D59" w:rsidRDefault="00A22F25" w:rsidP="00DC78D8">
      <w:pPr>
        <w:ind w:left="-426"/>
        <w:jc w:val="center"/>
        <w:rPr>
          <w:sz w:val="24"/>
          <w:szCs w:val="24"/>
        </w:rPr>
      </w:pPr>
      <w:r w:rsidRPr="004F1D59">
        <w:rPr>
          <w:sz w:val="24"/>
          <w:szCs w:val="24"/>
        </w:rPr>
        <w:t xml:space="preserve"> и услуг на территории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в 2017-2021 годах»</w:t>
      </w:r>
    </w:p>
    <w:p w:rsidR="00A22F25" w:rsidRPr="004F1D59" w:rsidRDefault="00A22F25" w:rsidP="00DC78D8">
      <w:pPr>
        <w:ind w:left="-426"/>
        <w:jc w:val="center"/>
        <w:rPr>
          <w:sz w:val="24"/>
          <w:szCs w:val="24"/>
        </w:rPr>
      </w:pPr>
    </w:p>
    <w:p w:rsidR="00A22F25" w:rsidRPr="004F1D59" w:rsidRDefault="00A22F25" w:rsidP="006E0DE4">
      <w:pPr>
        <w:ind w:left="-426"/>
        <w:jc w:val="both"/>
        <w:rPr>
          <w:sz w:val="24"/>
          <w:szCs w:val="24"/>
        </w:rPr>
      </w:pPr>
      <w:r w:rsidRPr="004F1D59">
        <w:rPr>
          <w:sz w:val="24"/>
          <w:szCs w:val="24"/>
        </w:rPr>
        <w:tab/>
        <w:t xml:space="preserve">В соответствии со ст. 179 Бюджетного кодекса Российской Федерации и с Постановлением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№ 612/1 от 31.01.2017 г. «Об утверждении перечня муниципальных программ 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района, подлежащих реализации в 2017-2021 годах».</w:t>
      </w:r>
    </w:p>
    <w:p w:rsidR="00A22F25" w:rsidRPr="004F1D59" w:rsidRDefault="00A22F25" w:rsidP="006E0DE4">
      <w:pPr>
        <w:ind w:left="-426"/>
        <w:jc w:val="both"/>
        <w:rPr>
          <w:sz w:val="24"/>
          <w:szCs w:val="24"/>
        </w:rPr>
      </w:pPr>
    </w:p>
    <w:p w:rsidR="00A22F25" w:rsidRPr="004F1D59" w:rsidRDefault="00A22F25" w:rsidP="00B119AC">
      <w:pPr>
        <w:jc w:val="center"/>
        <w:rPr>
          <w:sz w:val="24"/>
          <w:szCs w:val="24"/>
        </w:rPr>
      </w:pPr>
      <w:r w:rsidRPr="004F1D59">
        <w:rPr>
          <w:sz w:val="24"/>
          <w:szCs w:val="24"/>
        </w:rPr>
        <w:t>ПОСТАНОВЛЯЮ:</w:t>
      </w:r>
    </w:p>
    <w:p w:rsidR="00A22F25" w:rsidRPr="004F1D59" w:rsidRDefault="00A22F25" w:rsidP="004B16D3">
      <w:pPr>
        <w:jc w:val="both"/>
        <w:rPr>
          <w:sz w:val="24"/>
          <w:szCs w:val="24"/>
        </w:rPr>
      </w:pPr>
    </w:p>
    <w:p w:rsidR="00A22F25" w:rsidRPr="004F1D59" w:rsidRDefault="00A22F25" w:rsidP="004B16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4F1D59">
        <w:rPr>
          <w:sz w:val="24"/>
          <w:szCs w:val="24"/>
        </w:rPr>
        <w:t xml:space="preserve">Утвердить прилагаемую муниципальную программу «Развитие </w:t>
      </w:r>
      <w:proofErr w:type="gramStart"/>
      <w:r w:rsidRPr="004F1D59">
        <w:rPr>
          <w:sz w:val="24"/>
          <w:szCs w:val="24"/>
        </w:rPr>
        <w:t>потребительского</w:t>
      </w:r>
      <w:proofErr w:type="gramEnd"/>
      <w:r w:rsidRPr="004F1D59">
        <w:rPr>
          <w:sz w:val="24"/>
          <w:szCs w:val="24"/>
        </w:rPr>
        <w:t xml:space="preserve"> рынка и услуг на территории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в 2017-2021 годах».</w:t>
      </w:r>
    </w:p>
    <w:p w:rsidR="00A22F25" w:rsidRPr="004F1D59" w:rsidRDefault="00A22F25" w:rsidP="004B16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4F1D59">
        <w:rPr>
          <w:sz w:val="24"/>
          <w:szCs w:val="24"/>
        </w:rPr>
        <w:t xml:space="preserve">Признать  утратившим силу  Постановление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от 11.03.2016 г. № 1569/3 «Об утверждении муниципальной программы «Развитие потребительского рынка и услуг на территории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в 2015-2019 годах», Постановление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от 25.11.2016 г. № 8210/11 «О внесении изменений в постановление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от 11.03.2016г. № 1569/3 «Об утверждении муниципальной программы «Развитие потребительского</w:t>
      </w:r>
      <w:proofErr w:type="gramEnd"/>
      <w:r w:rsidRPr="004F1D59">
        <w:rPr>
          <w:sz w:val="24"/>
          <w:szCs w:val="24"/>
        </w:rPr>
        <w:t xml:space="preserve"> рынка и услуг на территории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в 2015-2019 годах».</w:t>
      </w:r>
    </w:p>
    <w:p w:rsidR="00A22F25" w:rsidRPr="004F1D59" w:rsidRDefault="00A22F25" w:rsidP="004B16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4F1D59">
        <w:rPr>
          <w:sz w:val="24"/>
          <w:szCs w:val="24"/>
        </w:rPr>
        <w:t xml:space="preserve">Управлению информационной политики, информации и связям с общественностью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 обеспечить размещение настоящего постановления на официальном сайте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в сети Интернет</w:t>
      </w:r>
      <w:proofErr w:type="gramStart"/>
      <w:r w:rsidRPr="004F1D59">
        <w:rPr>
          <w:sz w:val="24"/>
          <w:szCs w:val="24"/>
        </w:rPr>
        <w:t xml:space="preserve"> .</w:t>
      </w:r>
      <w:proofErr w:type="gramEnd"/>
    </w:p>
    <w:p w:rsidR="00A22F25" w:rsidRPr="004F1D59" w:rsidRDefault="00A22F25" w:rsidP="004B16D3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proofErr w:type="gramStart"/>
      <w:r w:rsidRPr="004F1D59">
        <w:rPr>
          <w:sz w:val="24"/>
          <w:szCs w:val="24"/>
        </w:rPr>
        <w:t>Контроль за</w:t>
      </w:r>
      <w:proofErr w:type="gramEnd"/>
      <w:r w:rsidRPr="004F1D59">
        <w:rPr>
          <w:sz w:val="24"/>
          <w:szCs w:val="24"/>
        </w:rPr>
        <w:t xml:space="preserve"> исполнением настоящего Постановления возложить на заместителя Руководителя администрации – начальника управления градостроительства, потребительского рынка и услуг администрации </w:t>
      </w: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 Синельникова И.А.</w:t>
      </w:r>
    </w:p>
    <w:p w:rsidR="00A22F25" w:rsidRPr="004F1D59" w:rsidRDefault="00A22F25" w:rsidP="00985C52">
      <w:pPr>
        <w:pStyle w:val="a5"/>
        <w:rPr>
          <w:sz w:val="24"/>
          <w:szCs w:val="24"/>
        </w:rPr>
      </w:pPr>
    </w:p>
    <w:p w:rsidR="00A22F25" w:rsidRPr="004F1D59" w:rsidRDefault="00A22F25" w:rsidP="006E0DE4">
      <w:pPr>
        <w:pStyle w:val="a5"/>
        <w:ind w:left="708"/>
        <w:rPr>
          <w:sz w:val="24"/>
          <w:szCs w:val="24"/>
        </w:rPr>
      </w:pPr>
    </w:p>
    <w:p w:rsidR="00A22F25" w:rsidRPr="004F1D59" w:rsidRDefault="00A22F25" w:rsidP="008C6A95">
      <w:pPr>
        <w:ind w:left="-426"/>
        <w:rPr>
          <w:sz w:val="24"/>
          <w:szCs w:val="24"/>
        </w:rPr>
      </w:pPr>
      <w:r w:rsidRPr="004F1D59">
        <w:rPr>
          <w:sz w:val="24"/>
          <w:szCs w:val="24"/>
        </w:rPr>
        <w:t>Руководитель администрации</w:t>
      </w:r>
    </w:p>
    <w:p w:rsidR="00A22F25" w:rsidRPr="004F1D59" w:rsidRDefault="00A22F25" w:rsidP="009348C6">
      <w:pPr>
        <w:ind w:left="-426"/>
        <w:rPr>
          <w:sz w:val="24"/>
          <w:szCs w:val="24"/>
        </w:rPr>
      </w:pPr>
      <w:proofErr w:type="spellStart"/>
      <w:r w:rsidRPr="004F1D59">
        <w:rPr>
          <w:sz w:val="24"/>
          <w:szCs w:val="24"/>
        </w:rPr>
        <w:t>Истринского</w:t>
      </w:r>
      <w:proofErr w:type="spellEnd"/>
      <w:r w:rsidRPr="004F1D59">
        <w:rPr>
          <w:sz w:val="24"/>
          <w:szCs w:val="24"/>
        </w:rPr>
        <w:t xml:space="preserve"> муниципального района</w:t>
      </w:r>
      <w:r w:rsidRPr="004F1D59">
        <w:rPr>
          <w:sz w:val="24"/>
          <w:szCs w:val="24"/>
        </w:rPr>
        <w:tab/>
      </w:r>
      <w:r w:rsidRPr="004F1D59">
        <w:rPr>
          <w:sz w:val="24"/>
          <w:szCs w:val="24"/>
        </w:rPr>
        <w:tab/>
      </w:r>
      <w:r w:rsidRPr="004F1D5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</w:t>
      </w:r>
      <w:r w:rsidRPr="004F1D59">
        <w:rPr>
          <w:sz w:val="24"/>
          <w:szCs w:val="24"/>
        </w:rPr>
        <w:tab/>
        <w:t xml:space="preserve"> А.Г. Дунаев</w:t>
      </w:r>
    </w:p>
    <w:sectPr w:rsidR="00A22F25" w:rsidRPr="004F1D59" w:rsidSect="00534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D241E"/>
    <w:multiLevelType w:val="hybridMultilevel"/>
    <w:tmpl w:val="C050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99C"/>
    <w:rsid w:val="00034FA7"/>
    <w:rsid w:val="00062730"/>
    <w:rsid w:val="0007339F"/>
    <w:rsid w:val="00085402"/>
    <w:rsid w:val="00095F96"/>
    <w:rsid w:val="000B3608"/>
    <w:rsid w:val="000C1A62"/>
    <w:rsid w:val="001101A5"/>
    <w:rsid w:val="001207F5"/>
    <w:rsid w:val="001B32B3"/>
    <w:rsid w:val="001C26FC"/>
    <w:rsid w:val="002017AF"/>
    <w:rsid w:val="00230A94"/>
    <w:rsid w:val="002524B1"/>
    <w:rsid w:val="00252B70"/>
    <w:rsid w:val="00252C16"/>
    <w:rsid w:val="002660B0"/>
    <w:rsid w:val="002744DB"/>
    <w:rsid w:val="00276DFE"/>
    <w:rsid w:val="002A78BA"/>
    <w:rsid w:val="002C6203"/>
    <w:rsid w:val="00300218"/>
    <w:rsid w:val="00324DE3"/>
    <w:rsid w:val="003959C9"/>
    <w:rsid w:val="003A1DB3"/>
    <w:rsid w:val="003B5C10"/>
    <w:rsid w:val="003B6331"/>
    <w:rsid w:val="003C0E6F"/>
    <w:rsid w:val="003C2351"/>
    <w:rsid w:val="003C585C"/>
    <w:rsid w:val="003D22AC"/>
    <w:rsid w:val="003E30A2"/>
    <w:rsid w:val="003E4EF3"/>
    <w:rsid w:val="00410BA3"/>
    <w:rsid w:val="004356B0"/>
    <w:rsid w:val="004B16D3"/>
    <w:rsid w:val="004F18F4"/>
    <w:rsid w:val="004F1D59"/>
    <w:rsid w:val="004F4BB0"/>
    <w:rsid w:val="00507344"/>
    <w:rsid w:val="005108E3"/>
    <w:rsid w:val="00534E5E"/>
    <w:rsid w:val="005371E7"/>
    <w:rsid w:val="00565F97"/>
    <w:rsid w:val="005B433E"/>
    <w:rsid w:val="005D4C1D"/>
    <w:rsid w:val="005E0047"/>
    <w:rsid w:val="005E14D6"/>
    <w:rsid w:val="005F6E1F"/>
    <w:rsid w:val="005F7A54"/>
    <w:rsid w:val="0062670F"/>
    <w:rsid w:val="00630968"/>
    <w:rsid w:val="00632644"/>
    <w:rsid w:val="00644978"/>
    <w:rsid w:val="00646DBC"/>
    <w:rsid w:val="0068281E"/>
    <w:rsid w:val="006A6419"/>
    <w:rsid w:val="006A792E"/>
    <w:rsid w:val="006A7C13"/>
    <w:rsid w:val="006C520C"/>
    <w:rsid w:val="006E0DE4"/>
    <w:rsid w:val="006E22E5"/>
    <w:rsid w:val="006F4EEA"/>
    <w:rsid w:val="00731B74"/>
    <w:rsid w:val="007338DF"/>
    <w:rsid w:val="00743BB4"/>
    <w:rsid w:val="007460DD"/>
    <w:rsid w:val="007641FD"/>
    <w:rsid w:val="0076731C"/>
    <w:rsid w:val="00777B86"/>
    <w:rsid w:val="00781C35"/>
    <w:rsid w:val="00786504"/>
    <w:rsid w:val="007876BA"/>
    <w:rsid w:val="007B1375"/>
    <w:rsid w:val="007B49C8"/>
    <w:rsid w:val="007B49F8"/>
    <w:rsid w:val="00822432"/>
    <w:rsid w:val="00833060"/>
    <w:rsid w:val="0083431A"/>
    <w:rsid w:val="008729AA"/>
    <w:rsid w:val="008759E9"/>
    <w:rsid w:val="0088761F"/>
    <w:rsid w:val="008A33E7"/>
    <w:rsid w:val="008C6A95"/>
    <w:rsid w:val="008F29F1"/>
    <w:rsid w:val="0090502F"/>
    <w:rsid w:val="0091049E"/>
    <w:rsid w:val="009348C6"/>
    <w:rsid w:val="00951012"/>
    <w:rsid w:val="009813B2"/>
    <w:rsid w:val="00983D33"/>
    <w:rsid w:val="00985C52"/>
    <w:rsid w:val="009A56F9"/>
    <w:rsid w:val="009E3C16"/>
    <w:rsid w:val="009F299C"/>
    <w:rsid w:val="009F2F3E"/>
    <w:rsid w:val="009F37EC"/>
    <w:rsid w:val="00A045B1"/>
    <w:rsid w:val="00A22F25"/>
    <w:rsid w:val="00A712D3"/>
    <w:rsid w:val="00A97F64"/>
    <w:rsid w:val="00AA5382"/>
    <w:rsid w:val="00AA7A6D"/>
    <w:rsid w:val="00AD2E55"/>
    <w:rsid w:val="00AD2F5F"/>
    <w:rsid w:val="00AE0C7A"/>
    <w:rsid w:val="00AE377A"/>
    <w:rsid w:val="00AF3E28"/>
    <w:rsid w:val="00B004BE"/>
    <w:rsid w:val="00B119AC"/>
    <w:rsid w:val="00B56241"/>
    <w:rsid w:val="00B63B88"/>
    <w:rsid w:val="00B83DAE"/>
    <w:rsid w:val="00BA5454"/>
    <w:rsid w:val="00BB651F"/>
    <w:rsid w:val="00BC503A"/>
    <w:rsid w:val="00BE1D5E"/>
    <w:rsid w:val="00BE482B"/>
    <w:rsid w:val="00C018BC"/>
    <w:rsid w:val="00C05C06"/>
    <w:rsid w:val="00C24015"/>
    <w:rsid w:val="00C35FBB"/>
    <w:rsid w:val="00C37073"/>
    <w:rsid w:val="00C546FB"/>
    <w:rsid w:val="00C93521"/>
    <w:rsid w:val="00C94C22"/>
    <w:rsid w:val="00C97FBD"/>
    <w:rsid w:val="00CA7B48"/>
    <w:rsid w:val="00CD077F"/>
    <w:rsid w:val="00CF468D"/>
    <w:rsid w:val="00D47720"/>
    <w:rsid w:val="00D72CDA"/>
    <w:rsid w:val="00DC78D8"/>
    <w:rsid w:val="00DE66C7"/>
    <w:rsid w:val="00DF2551"/>
    <w:rsid w:val="00DF5CD9"/>
    <w:rsid w:val="00E01340"/>
    <w:rsid w:val="00E565BF"/>
    <w:rsid w:val="00E77755"/>
    <w:rsid w:val="00ED307C"/>
    <w:rsid w:val="00EF60A3"/>
    <w:rsid w:val="00F748C3"/>
    <w:rsid w:val="00F8152E"/>
    <w:rsid w:val="00F86090"/>
    <w:rsid w:val="00FC50AF"/>
    <w:rsid w:val="00FE624D"/>
    <w:rsid w:val="00FE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A64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A641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B83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Pr1</dc:creator>
  <cp:keywords/>
  <dc:description/>
  <cp:lastModifiedBy>Татьяна	Алексеевна Филиппова</cp:lastModifiedBy>
  <cp:revision>42</cp:revision>
  <cp:lastPrinted>2017-02-01T12:24:00Z</cp:lastPrinted>
  <dcterms:created xsi:type="dcterms:W3CDTF">2015-11-16T12:59:00Z</dcterms:created>
  <dcterms:modified xsi:type="dcterms:W3CDTF">2017-03-15T10:41:00Z</dcterms:modified>
</cp:coreProperties>
</file>