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586" w:rsidRDefault="005B2586" w:rsidP="005B2586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 wp14:anchorId="55D028FC" wp14:editId="2DC13FE9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5B2586" w:rsidRDefault="005B2586" w:rsidP="005B2586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5B2586" w:rsidRDefault="005B2586" w:rsidP="005B2586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5B2586" w:rsidRDefault="005B2586" w:rsidP="005B2586">
      <w:pPr>
        <w:pStyle w:val="a3"/>
        <w:outlineLvl w:val="0"/>
        <w:rPr>
          <w:b/>
        </w:rPr>
      </w:pPr>
    </w:p>
    <w:p w:rsidR="005B2586" w:rsidRDefault="005B2586" w:rsidP="005B2586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BDAADA" wp14:editId="2C506BE7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4483651" wp14:editId="01587A27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</w:p>
    <w:p w:rsidR="005B2586" w:rsidRDefault="005B2586" w:rsidP="005B2586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B2586" w:rsidRDefault="005B2586" w:rsidP="005B2586">
      <w:pPr>
        <w:pStyle w:val="a5"/>
        <w:jc w:val="both"/>
        <w:rPr>
          <w:szCs w:val="24"/>
        </w:rPr>
      </w:pPr>
    </w:p>
    <w:p w:rsidR="005B2586" w:rsidRDefault="005B2586" w:rsidP="005B2586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A03">
        <w:rPr>
          <w:sz w:val="28"/>
          <w:szCs w:val="28"/>
        </w:rPr>
        <w:t>14/08/2018</w:t>
      </w:r>
      <w:r>
        <w:rPr>
          <w:sz w:val="28"/>
          <w:szCs w:val="28"/>
        </w:rPr>
        <w:t>____________№_</w:t>
      </w:r>
      <w:r w:rsidR="00F36A03">
        <w:rPr>
          <w:sz w:val="28"/>
          <w:szCs w:val="28"/>
        </w:rPr>
        <w:t>4492/8</w:t>
      </w:r>
      <w:bookmarkStart w:id="0" w:name="_GoBack"/>
      <w:bookmarkEnd w:id="0"/>
      <w:r>
        <w:rPr>
          <w:sz w:val="28"/>
          <w:szCs w:val="28"/>
        </w:rPr>
        <w:t>_______</w:t>
      </w: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5B2586" w:rsidRPr="005B2586" w:rsidRDefault="005B2586" w:rsidP="005B2586">
      <w:pPr>
        <w:pStyle w:val="a5"/>
        <w:jc w:val="center"/>
        <w:rPr>
          <w:szCs w:val="24"/>
        </w:rPr>
      </w:pPr>
    </w:p>
    <w:p w:rsidR="00BF3D96" w:rsidRDefault="005B2586" w:rsidP="005B2586">
      <w:pPr>
        <w:jc w:val="center"/>
        <w:rPr>
          <w:sz w:val="24"/>
          <w:szCs w:val="24"/>
        </w:rPr>
      </w:pPr>
      <w:r w:rsidRPr="005B2586">
        <w:rPr>
          <w:sz w:val="24"/>
          <w:szCs w:val="24"/>
        </w:rPr>
        <w:t xml:space="preserve">Об утверждении административного регламента осуществления муниципального </w:t>
      </w:r>
      <w:proofErr w:type="gramStart"/>
      <w:r w:rsidRPr="005B2586">
        <w:rPr>
          <w:sz w:val="24"/>
          <w:szCs w:val="24"/>
        </w:rPr>
        <w:t>контроля за</w:t>
      </w:r>
      <w:proofErr w:type="gramEnd"/>
      <w:r w:rsidRPr="005B2586">
        <w:rPr>
          <w:sz w:val="24"/>
          <w:szCs w:val="24"/>
        </w:rPr>
        <w:t xml:space="preserve"> обеспечением сохранности автомобильных дорог местного значения городского округа Истра</w:t>
      </w: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771606">
        <w:rPr>
          <w:sz w:val="24"/>
          <w:szCs w:val="24"/>
        </w:rPr>
        <w:t xml:space="preserve">В соответствии с </w:t>
      </w:r>
      <w:r w:rsidRPr="0002743B">
        <w:rPr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 xml:space="preserve">, </w:t>
      </w:r>
      <w:r w:rsidRPr="00771606">
        <w:rPr>
          <w:sz w:val="24"/>
          <w:szCs w:val="24"/>
        </w:rPr>
        <w:t>Федеральным законом от 08.11.2007 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sz w:val="24"/>
          <w:szCs w:val="24"/>
        </w:rPr>
        <w:t>», Федеральным Законом от 10.12.1995 «О безопасности дорожного движения»,</w:t>
      </w:r>
      <w:r w:rsidRPr="00771606">
        <w:rPr>
          <w:sz w:val="24"/>
          <w:szCs w:val="24"/>
        </w:rPr>
        <w:t xml:space="preserve"> Федеральным Законом от 26.12.2008 г. № 294-ФЗ «О защите прав</w:t>
      </w:r>
      <w:proofErr w:type="gramEnd"/>
      <w:r w:rsidRPr="00771606">
        <w:rPr>
          <w:sz w:val="24"/>
          <w:szCs w:val="24"/>
        </w:rPr>
        <w:t xml:space="preserve">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sz w:val="24"/>
          <w:szCs w:val="24"/>
        </w:rPr>
        <w:t xml:space="preserve"> в целях </w:t>
      </w:r>
      <w:proofErr w:type="gramStart"/>
      <w:r>
        <w:rPr>
          <w:sz w:val="24"/>
          <w:szCs w:val="24"/>
        </w:rPr>
        <w:t>обеспечения сохранности автомобильных дорог местного значения городского округа</w:t>
      </w:r>
      <w:proofErr w:type="gramEnd"/>
      <w:r>
        <w:rPr>
          <w:sz w:val="24"/>
          <w:szCs w:val="24"/>
        </w:rPr>
        <w:t xml:space="preserve"> Истра, организации муниципального контроля за сохранностью автомобильных дорог местного значения городского округа Истра,</w:t>
      </w:r>
    </w:p>
    <w:p w:rsidR="005B2586" w:rsidRDefault="005B2586" w:rsidP="005B258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5B2586" w:rsidRDefault="005B2586" w:rsidP="005B2586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5B2586" w:rsidRDefault="005B2586" w:rsidP="005B2586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5B2586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Утвердить Административный регламент </w:t>
      </w:r>
      <w:r w:rsidRPr="009C17FF">
        <w:rPr>
          <w:sz w:val="24"/>
          <w:szCs w:val="24"/>
        </w:rPr>
        <w:t xml:space="preserve">осуществления муниципального </w:t>
      </w:r>
      <w:proofErr w:type="gramStart"/>
      <w:r w:rsidRPr="009C17FF">
        <w:rPr>
          <w:sz w:val="24"/>
          <w:szCs w:val="24"/>
        </w:rPr>
        <w:t>контроля за</w:t>
      </w:r>
      <w:proofErr w:type="gramEnd"/>
      <w:r w:rsidRPr="009C17FF">
        <w:rPr>
          <w:sz w:val="24"/>
          <w:szCs w:val="24"/>
        </w:rPr>
        <w:t xml:space="preserve"> сохранностью автомобильных дорог местного значения в границах городского округа Истра (Приложение № 1 к Постановлению).</w:t>
      </w:r>
    </w:p>
    <w:p w:rsidR="005B2586" w:rsidRPr="009C17FF" w:rsidRDefault="005B2586" w:rsidP="005B2586">
      <w:pPr>
        <w:numPr>
          <w:ilvl w:val="0"/>
          <w:numId w:val="1"/>
        </w:numPr>
        <w:tabs>
          <w:tab w:val="clear" w:pos="1785"/>
        </w:tabs>
        <w:ind w:left="0" w:firstLine="709"/>
        <w:jc w:val="both"/>
        <w:rPr>
          <w:sz w:val="24"/>
          <w:szCs w:val="24"/>
        </w:rPr>
      </w:pPr>
      <w:r w:rsidRPr="005B2586">
        <w:rPr>
          <w:sz w:val="24"/>
          <w:szCs w:val="24"/>
        </w:rPr>
        <w:t>Признать утратившим силу</w:t>
      </w:r>
      <w:r>
        <w:rPr>
          <w:sz w:val="24"/>
          <w:szCs w:val="24"/>
        </w:rPr>
        <w:t xml:space="preserve"> Постановление Главы </w:t>
      </w:r>
      <w:proofErr w:type="spellStart"/>
      <w:r>
        <w:rPr>
          <w:sz w:val="24"/>
          <w:szCs w:val="24"/>
        </w:rPr>
        <w:t>Истринского</w:t>
      </w:r>
      <w:proofErr w:type="spellEnd"/>
      <w:r>
        <w:rPr>
          <w:sz w:val="24"/>
          <w:szCs w:val="24"/>
        </w:rPr>
        <w:t xml:space="preserve"> муниципального района Московской области от 18.04.2018 № 1624/4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</w:t>
      </w:r>
      <w:proofErr w:type="spellStart"/>
      <w:r>
        <w:rPr>
          <w:sz w:val="24"/>
          <w:szCs w:val="24"/>
        </w:rPr>
        <w:t>Истринского</w:t>
      </w:r>
      <w:proofErr w:type="spellEnd"/>
      <w:r>
        <w:rPr>
          <w:sz w:val="24"/>
          <w:szCs w:val="24"/>
        </w:rPr>
        <w:t xml:space="preserve"> муниципального района.</w:t>
      </w:r>
    </w:p>
    <w:p w:rsidR="005B2586" w:rsidRPr="00771606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4"/>
          <w:szCs w:val="24"/>
        </w:rPr>
      </w:pPr>
      <w:r w:rsidRPr="00771606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5B2586" w:rsidRPr="00771606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4"/>
          <w:szCs w:val="24"/>
        </w:rPr>
      </w:pPr>
      <w:r w:rsidRPr="00771606">
        <w:rPr>
          <w:sz w:val="24"/>
          <w:szCs w:val="24"/>
        </w:rPr>
        <w:t>Управлению по информационной политике, информатизации и связям с общественностью опубликовать настоящее постановление в газете «</w:t>
      </w:r>
      <w:proofErr w:type="spellStart"/>
      <w:r w:rsidRPr="00771606">
        <w:rPr>
          <w:sz w:val="24"/>
          <w:szCs w:val="24"/>
        </w:rPr>
        <w:t>Истринские</w:t>
      </w:r>
      <w:proofErr w:type="spellEnd"/>
      <w:r w:rsidRPr="00771606">
        <w:rPr>
          <w:sz w:val="24"/>
          <w:szCs w:val="24"/>
        </w:rPr>
        <w:t xml:space="preserve"> вести» и разместить на официальном сайте муниципального образования «Городской округ Истра» в сети Интернет.</w:t>
      </w:r>
    </w:p>
    <w:p w:rsidR="005B2586" w:rsidRDefault="005B2586" w:rsidP="005B2586">
      <w:pPr>
        <w:numPr>
          <w:ilvl w:val="0"/>
          <w:numId w:val="1"/>
        </w:numPr>
        <w:tabs>
          <w:tab w:val="clear" w:pos="1785"/>
          <w:tab w:val="num" w:pos="0"/>
        </w:tabs>
        <w:ind w:left="0" w:firstLine="720"/>
        <w:jc w:val="both"/>
        <w:rPr>
          <w:sz w:val="24"/>
          <w:szCs w:val="24"/>
        </w:rPr>
      </w:pPr>
      <w:proofErr w:type="gramStart"/>
      <w:r w:rsidRPr="00771606">
        <w:rPr>
          <w:sz w:val="24"/>
          <w:szCs w:val="24"/>
        </w:rPr>
        <w:lastRenderedPageBreak/>
        <w:t>Контроль за</w:t>
      </w:r>
      <w:proofErr w:type="gramEnd"/>
      <w:r w:rsidRPr="00771606">
        <w:rPr>
          <w:sz w:val="24"/>
          <w:szCs w:val="24"/>
        </w:rPr>
        <w:t xml:space="preserve"> выполнением настоящего постановления возложить на </w:t>
      </w:r>
      <w:r>
        <w:rPr>
          <w:sz w:val="24"/>
          <w:szCs w:val="24"/>
        </w:rPr>
        <w:t xml:space="preserve">         </w:t>
      </w: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771606">
        <w:rPr>
          <w:sz w:val="24"/>
          <w:szCs w:val="24"/>
        </w:rPr>
        <w:t xml:space="preserve">заместителя </w:t>
      </w:r>
      <w:r w:rsidR="002A24AF">
        <w:rPr>
          <w:sz w:val="24"/>
          <w:szCs w:val="24"/>
        </w:rPr>
        <w:t>Р</w:t>
      </w:r>
      <w:r w:rsidRPr="00771606">
        <w:rPr>
          <w:sz w:val="24"/>
          <w:szCs w:val="24"/>
        </w:rPr>
        <w:t xml:space="preserve">уководителя администрации городского округа Истра </w:t>
      </w:r>
      <w:r>
        <w:rPr>
          <w:sz w:val="24"/>
          <w:szCs w:val="24"/>
        </w:rPr>
        <w:t xml:space="preserve">Л.Ю. </w:t>
      </w:r>
      <w:proofErr w:type="spellStart"/>
      <w:r>
        <w:rPr>
          <w:sz w:val="24"/>
          <w:szCs w:val="24"/>
        </w:rPr>
        <w:t>Тодд</w:t>
      </w:r>
      <w:proofErr w:type="spellEnd"/>
      <w:r w:rsidRPr="00771606">
        <w:rPr>
          <w:sz w:val="24"/>
          <w:szCs w:val="24"/>
        </w:rPr>
        <w:t>.</w:t>
      </w:r>
    </w:p>
    <w:p w:rsidR="005B2586" w:rsidRDefault="005B2586" w:rsidP="005B2586">
      <w:pPr>
        <w:jc w:val="both"/>
        <w:rPr>
          <w:sz w:val="24"/>
          <w:szCs w:val="24"/>
        </w:rPr>
      </w:pPr>
    </w:p>
    <w:p w:rsidR="005B2586" w:rsidRDefault="005B2586" w:rsidP="005B2586">
      <w:pPr>
        <w:jc w:val="both"/>
        <w:rPr>
          <w:sz w:val="24"/>
          <w:szCs w:val="24"/>
        </w:rPr>
      </w:pPr>
    </w:p>
    <w:p w:rsidR="005B2586" w:rsidRDefault="005B2586" w:rsidP="005B2586">
      <w:pPr>
        <w:jc w:val="both"/>
        <w:rPr>
          <w:sz w:val="24"/>
          <w:szCs w:val="24"/>
        </w:rPr>
      </w:pPr>
    </w:p>
    <w:p w:rsidR="005B2586" w:rsidRDefault="002A24AF" w:rsidP="005B258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Р</w:t>
      </w:r>
      <w:r w:rsidR="005B2586">
        <w:rPr>
          <w:sz w:val="24"/>
          <w:szCs w:val="24"/>
        </w:rPr>
        <w:t>уководителя администрации</w:t>
      </w:r>
    </w:p>
    <w:p w:rsidR="005B2586" w:rsidRPr="00771606" w:rsidRDefault="005B2586" w:rsidP="005B25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                                                         Г.В. </w:t>
      </w:r>
      <w:proofErr w:type="spellStart"/>
      <w:r>
        <w:rPr>
          <w:sz w:val="24"/>
          <w:szCs w:val="24"/>
        </w:rPr>
        <w:t>Разумикин</w:t>
      </w:r>
      <w:proofErr w:type="spellEnd"/>
      <w:r>
        <w:rPr>
          <w:sz w:val="24"/>
          <w:szCs w:val="24"/>
        </w:rPr>
        <w:t xml:space="preserve"> </w:t>
      </w:r>
    </w:p>
    <w:p w:rsidR="005B2586" w:rsidRDefault="005B2586" w:rsidP="005B258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p w:rsidR="005B2586" w:rsidRDefault="005B2586" w:rsidP="005B2586">
      <w:pPr>
        <w:jc w:val="center"/>
        <w:rPr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629"/>
        <w:gridCol w:w="3118"/>
      </w:tblGrid>
      <w:tr w:rsidR="005B2586" w:rsidRPr="002F2F14" w:rsidTr="00DD1BE8">
        <w:trPr>
          <w:trHeight w:val="1064"/>
        </w:trPr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rPr>
          <w:trHeight w:val="782"/>
        </w:trPr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rPr>
          <w:trHeight w:val="316"/>
        </w:trPr>
        <w:tc>
          <w:tcPr>
            <w:tcW w:w="6629" w:type="dxa"/>
          </w:tcPr>
          <w:p w:rsidR="005B2586" w:rsidRPr="00DD1BE8" w:rsidRDefault="005B2586" w:rsidP="00DD1BE8">
            <w:pPr>
              <w:tabs>
                <w:tab w:val="left" w:pos="1125"/>
              </w:tabs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DD1BE8" w:rsidRPr="002F2F14" w:rsidRDefault="00DD1BE8" w:rsidP="0078088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B2586" w:rsidRPr="002F2F14" w:rsidRDefault="005B2586" w:rsidP="00DD1BE8">
            <w:pPr>
              <w:jc w:val="right"/>
              <w:rPr>
                <w:sz w:val="24"/>
                <w:szCs w:val="24"/>
              </w:rPr>
            </w:pPr>
          </w:p>
        </w:tc>
      </w:tr>
      <w:tr w:rsidR="005B2586" w:rsidRPr="002F2F14" w:rsidTr="00DD1BE8">
        <w:tc>
          <w:tcPr>
            <w:tcW w:w="6629" w:type="dxa"/>
          </w:tcPr>
          <w:p w:rsidR="005B2586" w:rsidRPr="002F2F14" w:rsidRDefault="005B2586" w:rsidP="00DD1B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D1BE8" w:rsidRPr="002F2F14" w:rsidRDefault="00DD1BE8" w:rsidP="00DD1BE8">
            <w:pPr>
              <w:tabs>
                <w:tab w:val="left" w:pos="154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5B2586" w:rsidRDefault="005B2586" w:rsidP="005B2586">
      <w:pPr>
        <w:jc w:val="center"/>
        <w:rPr>
          <w:sz w:val="24"/>
          <w:szCs w:val="24"/>
        </w:rPr>
      </w:pPr>
    </w:p>
    <w:p w:rsidR="005B2586" w:rsidRPr="005B2586" w:rsidRDefault="005B2586" w:rsidP="005B2586">
      <w:pPr>
        <w:jc w:val="center"/>
        <w:rPr>
          <w:sz w:val="24"/>
          <w:szCs w:val="24"/>
        </w:rPr>
      </w:pPr>
    </w:p>
    <w:sectPr w:rsidR="005B2586" w:rsidRPr="005B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322C1"/>
    <w:multiLevelType w:val="hybridMultilevel"/>
    <w:tmpl w:val="3E2A2A0C"/>
    <w:lvl w:ilvl="0" w:tplc="FDD20F9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86"/>
    <w:rsid w:val="002A24AF"/>
    <w:rsid w:val="005B2586"/>
    <w:rsid w:val="005C5D61"/>
    <w:rsid w:val="00BF3D96"/>
    <w:rsid w:val="00DD1BE8"/>
    <w:rsid w:val="00F3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58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B258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5B25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5B258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5B258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25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2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Черножукова</dc:creator>
  <cp:lastModifiedBy>Екатерина Владимировна Крашенникова</cp:lastModifiedBy>
  <cp:revision>2</cp:revision>
  <cp:lastPrinted>2018-08-09T07:48:00Z</cp:lastPrinted>
  <dcterms:created xsi:type="dcterms:W3CDTF">2018-08-15T08:10:00Z</dcterms:created>
  <dcterms:modified xsi:type="dcterms:W3CDTF">2018-08-15T08:10:00Z</dcterms:modified>
</cp:coreProperties>
</file>