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920" w:rsidRPr="00450C85" w:rsidRDefault="004B0920" w:rsidP="004B0920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pacing w:val="30"/>
          <w:lang w:eastAsia="ru-RU"/>
        </w:rPr>
      </w:pPr>
      <w:r w:rsidRPr="00450C85">
        <w:rPr>
          <w:rFonts w:ascii="Times New Roman" w:eastAsia="Times New Roman" w:hAnsi="Times New Roman" w:cs="Times New Roman"/>
          <w:spacing w:val="30"/>
          <w:lang w:eastAsia="ru-RU"/>
        </w:rPr>
        <w:t>Приложение №2</w:t>
      </w:r>
    </w:p>
    <w:p w:rsidR="004B0920" w:rsidRPr="00450C85" w:rsidRDefault="004B0920" w:rsidP="004B0920">
      <w:pPr>
        <w:spacing w:after="0" w:line="240" w:lineRule="auto"/>
        <w:rPr>
          <w:rFonts w:ascii="Times New Roman" w:eastAsia="Times New Roman" w:hAnsi="Times New Roman" w:cs="Times New Roman"/>
          <w:spacing w:val="30"/>
          <w:lang w:eastAsia="ru-RU"/>
        </w:rPr>
      </w:pPr>
    </w:p>
    <w:p w:rsidR="004B0920" w:rsidRPr="00450C85" w:rsidRDefault="004B0920" w:rsidP="004B0920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30"/>
          <w:lang w:eastAsia="ru-RU"/>
        </w:rPr>
      </w:pPr>
      <w:r w:rsidRPr="00450C85">
        <w:rPr>
          <w:rFonts w:ascii="Times New Roman" w:eastAsia="Times New Roman" w:hAnsi="Times New Roman" w:cs="Times New Roman"/>
          <w:spacing w:val="30"/>
          <w:lang w:eastAsia="ru-RU"/>
        </w:rPr>
        <w:t>к постановлению</w:t>
      </w:r>
    </w:p>
    <w:p w:rsidR="004B0920" w:rsidRPr="00450C85" w:rsidRDefault="004B0920" w:rsidP="004B0920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30"/>
          <w:lang w:eastAsia="ru-RU"/>
        </w:rPr>
      </w:pPr>
      <w:r w:rsidRPr="00450C85">
        <w:rPr>
          <w:rFonts w:ascii="Times New Roman" w:eastAsia="Times New Roman" w:hAnsi="Times New Roman" w:cs="Times New Roman"/>
          <w:spacing w:val="30"/>
          <w:lang w:eastAsia="ru-RU"/>
        </w:rPr>
        <w:t xml:space="preserve">администрации Истринского </w:t>
      </w:r>
    </w:p>
    <w:p w:rsidR="004B0920" w:rsidRPr="00450C85" w:rsidRDefault="004B0920" w:rsidP="004B0920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30"/>
          <w:lang w:eastAsia="ru-RU"/>
        </w:rPr>
      </w:pPr>
      <w:r w:rsidRPr="00450C85">
        <w:rPr>
          <w:rFonts w:ascii="Times New Roman" w:eastAsia="Times New Roman" w:hAnsi="Times New Roman" w:cs="Times New Roman"/>
          <w:spacing w:val="30"/>
          <w:lang w:eastAsia="ru-RU"/>
        </w:rPr>
        <w:t>муниципального района</w:t>
      </w:r>
    </w:p>
    <w:p w:rsidR="004B0920" w:rsidRPr="00450C85" w:rsidRDefault="004B0920" w:rsidP="004B0920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30"/>
          <w:lang w:eastAsia="ru-RU"/>
        </w:rPr>
      </w:pPr>
    </w:p>
    <w:p w:rsidR="004B0920" w:rsidRPr="00450C85" w:rsidRDefault="004B0920" w:rsidP="004B0920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30"/>
          <w:lang w:eastAsia="ru-RU"/>
        </w:rPr>
      </w:pPr>
    </w:p>
    <w:p w:rsidR="00745789" w:rsidRPr="00450C85" w:rsidRDefault="004B0920" w:rsidP="004B0920">
      <w:pPr>
        <w:jc w:val="right"/>
        <w:rPr>
          <w:rFonts w:ascii="Times New Roman" w:eastAsia="Times New Roman" w:hAnsi="Times New Roman" w:cs="Times New Roman"/>
          <w:spacing w:val="30"/>
          <w:u w:val="single"/>
          <w:lang w:eastAsia="ru-RU"/>
        </w:rPr>
      </w:pPr>
      <w:r w:rsidRPr="00450C85">
        <w:rPr>
          <w:rFonts w:ascii="Times New Roman" w:eastAsia="Times New Roman" w:hAnsi="Times New Roman" w:cs="Times New Roman"/>
          <w:spacing w:val="30"/>
          <w:lang w:eastAsia="ru-RU"/>
        </w:rPr>
        <w:t xml:space="preserve">от </w:t>
      </w:r>
      <w:r w:rsidRPr="00450C85">
        <w:rPr>
          <w:rFonts w:ascii="Times New Roman" w:eastAsia="Times New Roman" w:hAnsi="Times New Roman" w:cs="Times New Roman"/>
          <w:spacing w:val="30"/>
          <w:u w:val="single"/>
          <w:lang w:eastAsia="ru-RU"/>
        </w:rPr>
        <w:t xml:space="preserve">______    _ </w:t>
      </w:r>
      <w:r w:rsidRPr="00450C85">
        <w:rPr>
          <w:rFonts w:ascii="Times New Roman" w:eastAsia="Times New Roman" w:hAnsi="Times New Roman" w:cs="Times New Roman"/>
          <w:spacing w:val="30"/>
          <w:lang w:eastAsia="ru-RU"/>
        </w:rPr>
        <w:t>№</w:t>
      </w:r>
      <w:r w:rsidRPr="00450C85">
        <w:rPr>
          <w:rFonts w:ascii="Times New Roman" w:eastAsia="Times New Roman" w:hAnsi="Times New Roman" w:cs="Times New Roman"/>
          <w:spacing w:val="30"/>
          <w:u w:val="single"/>
          <w:lang w:eastAsia="ru-RU"/>
        </w:rPr>
        <w:t>__________</w:t>
      </w:r>
    </w:p>
    <w:p w:rsidR="004B0920" w:rsidRDefault="004B0920" w:rsidP="004B0920">
      <w:pPr>
        <w:jc w:val="right"/>
      </w:pPr>
    </w:p>
    <w:p w:rsidR="00745789" w:rsidRPr="00745789" w:rsidRDefault="00745789" w:rsidP="00745789">
      <w:pPr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</w:rPr>
      </w:pPr>
      <w:r w:rsidRPr="00745789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СОСТАВ ПОСТОЯННОЙ КОМИССИИ ПО ВОПРОСАМ РЕКУЛЬТИВАЦИИ ЗЕМЕЛЬ </w:t>
      </w:r>
      <w:r w:rsidR="00F21479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НА ТЕРРИТОРИИ </w:t>
      </w:r>
      <w:r w:rsidR="00450C85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ИСТРИНСКОГО </w:t>
      </w:r>
      <w:r w:rsidRPr="00745789">
        <w:rPr>
          <w:rFonts w:ascii="Times New Roman" w:hAnsi="Times New Roman" w:cs="Times New Roman"/>
          <w:b/>
          <w:bCs/>
          <w:spacing w:val="20"/>
          <w:sz w:val="24"/>
          <w:szCs w:val="24"/>
        </w:rPr>
        <w:t>МУНИЦИПАЛЬНОГО РАЙОНА МОСКОВСКОЙ ОБЛАСТИ</w:t>
      </w:r>
    </w:p>
    <w:p w:rsidR="00745789" w:rsidRPr="004B0920" w:rsidRDefault="00745789" w:rsidP="00745789">
      <w:pPr>
        <w:rPr>
          <w:rFonts w:ascii="Times New Roman" w:hAnsi="Times New Roman" w:cs="Times New Roman"/>
          <w:spacing w:val="20"/>
          <w:sz w:val="26"/>
          <w:szCs w:val="26"/>
        </w:rPr>
      </w:pPr>
      <w:r w:rsidRPr="004B0920">
        <w:rPr>
          <w:rFonts w:ascii="Times New Roman" w:hAnsi="Times New Roman" w:cs="Times New Roman"/>
          <w:spacing w:val="20"/>
          <w:sz w:val="26"/>
          <w:szCs w:val="26"/>
        </w:rPr>
        <w:t>Председатель комиссии: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850"/>
        <w:gridCol w:w="3651"/>
      </w:tblGrid>
      <w:tr w:rsidR="00E64CDF" w:rsidTr="00C344A8">
        <w:tc>
          <w:tcPr>
            <w:tcW w:w="5070" w:type="dxa"/>
          </w:tcPr>
          <w:p w:rsidR="00E64CDF" w:rsidRPr="00E64CDF" w:rsidRDefault="00E64CDF" w:rsidP="00E64CDF">
            <w:pPr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64CD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Заместитель руководителя</w:t>
            </w:r>
          </w:p>
          <w:p w:rsidR="00E64CDF" w:rsidRDefault="00E64CDF" w:rsidP="00E64CDF">
            <w:pPr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администрации </w:t>
            </w:r>
            <w:r w:rsidR="00C344A8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Истринского муниципального </w:t>
            </w:r>
            <w:proofErr w:type="gramStart"/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района-начальник</w:t>
            </w:r>
            <w:proofErr w:type="gramEnd"/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управления </w:t>
            </w:r>
            <w:r w:rsidRPr="00E64CD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иму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щественно-земельных отношений, </w:t>
            </w:r>
            <w:r w:rsidRPr="00E64CD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аграрной политики и экологии</w:t>
            </w:r>
          </w:p>
        </w:tc>
        <w:tc>
          <w:tcPr>
            <w:tcW w:w="850" w:type="dxa"/>
          </w:tcPr>
          <w:p w:rsidR="00E64CDF" w:rsidRDefault="00E64CDF" w:rsidP="00E64CDF">
            <w:pPr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-</w:t>
            </w:r>
          </w:p>
        </w:tc>
        <w:tc>
          <w:tcPr>
            <w:tcW w:w="3651" w:type="dxa"/>
          </w:tcPr>
          <w:p w:rsidR="00E64CDF" w:rsidRPr="00E64CDF" w:rsidRDefault="00E64CDF" w:rsidP="00E64CDF">
            <w:pPr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64CD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В.В. Штейн</w:t>
            </w:r>
          </w:p>
          <w:p w:rsidR="00E64CDF" w:rsidRDefault="00E64CDF" w:rsidP="00745789">
            <w:pPr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</w:p>
        </w:tc>
      </w:tr>
    </w:tbl>
    <w:p w:rsidR="00745789" w:rsidRPr="004B0920" w:rsidRDefault="00745789" w:rsidP="00745789">
      <w:pPr>
        <w:rPr>
          <w:rFonts w:ascii="Times New Roman" w:hAnsi="Times New Roman" w:cs="Times New Roman"/>
          <w:spacing w:val="20"/>
          <w:sz w:val="26"/>
          <w:szCs w:val="26"/>
        </w:rPr>
      </w:pPr>
      <w:r w:rsidRPr="004B0920">
        <w:rPr>
          <w:rFonts w:ascii="Times New Roman" w:hAnsi="Times New Roman" w:cs="Times New Roman"/>
          <w:spacing w:val="20"/>
          <w:sz w:val="26"/>
          <w:szCs w:val="26"/>
        </w:rPr>
        <w:t>Члены комиссии: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850"/>
        <w:gridCol w:w="3651"/>
      </w:tblGrid>
      <w:tr w:rsidR="00E64CDF" w:rsidTr="00C344A8">
        <w:tc>
          <w:tcPr>
            <w:tcW w:w="5070" w:type="dxa"/>
          </w:tcPr>
          <w:p w:rsidR="00E64CDF" w:rsidRDefault="00E64CDF" w:rsidP="00E64CDF">
            <w:pPr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  <w:t xml:space="preserve">Заместитель </w:t>
            </w:r>
            <w:r w:rsidRPr="00E64CDF"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  <w:t>начальник</w:t>
            </w:r>
            <w:r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  <w:t>а</w:t>
            </w:r>
            <w:r w:rsidRPr="00E64CDF"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  <w:t xml:space="preserve"> управления имущественно-земельных отношений, аграрной политики и экологии</w:t>
            </w:r>
            <w:r w:rsidR="00C344A8"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  <w:t xml:space="preserve"> администрации Истринского муниципального района</w:t>
            </w:r>
          </w:p>
          <w:p w:rsidR="00C344A8" w:rsidRPr="00E64CDF" w:rsidRDefault="00C344A8" w:rsidP="00E64CDF">
            <w:pPr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</w:tcPr>
          <w:p w:rsidR="00E64CDF" w:rsidRDefault="00E64CDF" w:rsidP="00E64CDF">
            <w:pPr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-</w:t>
            </w:r>
          </w:p>
        </w:tc>
        <w:tc>
          <w:tcPr>
            <w:tcW w:w="3651" w:type="dxa"/>
          </w:tcPr>
          <w:p w:rsidR="00E64CDF" w:rsidRPr="00E64CDF" w:rsidRDefault="00E64CDF" w:rsidP="00745789">
            <w:pPr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А.В. Гук</w:t>
            </w:r>
          </w:p>
        </w:tc>
      </w:tr>
      <w:tr w:rsidR="00E64CDF" w:rsidTr="00C344A8">
        <w:tc>
          <w:tcPr>
            <w:tcW w:w="5070" w:type="dxa"/>
          </w:tcPr>
          <w:p w:rsidR="00E64CDF" w:rsidRPr="00E64CDF" w:rsidRDefault="00E64CDF" w:rsidP="00E64CDF">
            <w:pPr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</w:pPr>
            <w:r w:rsidRPr="00E64CDF"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  <w:t>Начальник управления</w:t>
            </w:r>
            <w:r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  <w:t xml:space="preserve"> </w:t>
            </w:r>
            <w:r w:rsidRPr="00E64CDF"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  <w:t>по финансам и казначейству</w:t>
            </w:r>
            <w:r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  <w:t xml:space="preserve"> Истринского </w:t>
            </w:r>
            <w:r w:rsidRPr="00E64CDF"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  <w:t>муниципального района</w:t>
            </w:r>
          </w:p>
          <w:p w:rsidR="00E64CDF" w:rsidRDefault="00E64CDF" w:rsidP="00745789">
            <w:pPr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</w:tcPr>
          <w:p w:rsidR="00E64CDF" w:rsidRDefault="00E64CDF" w:rsidP="00E64CDF">
            <w:pPr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-</w:t>
            </w:r>
          </w:p>
        </w:tc>
        <w:tc>
          <w:tcPr>
            <w:tcW w:w="3651" w:type="dxa"/>
          </w:tcPr>
          <w:p w:rsidR="00E64CDF" w:rsidRDefault="00E64CDF" w:rsidP="00745789">
            <w:pPr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 w:rsidRPr="00E64CDF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Л.И. Яновская</w:t>
            </w:r>
          </w:p>
        </w:tc>
      </w:tr>
      <w:tr w:rsidR="00E64CDF" w:rsidTr="00C344A8">
        <w:tc>
          <w:tcPr>
            <w:tcW w:w="5070" w:type="dxa"/>
          </w:tcPr>
          <w:p w:rsidR="00E64CDF" w:rsidRDefault="00C344A8" w:rsidP="00745789">
            <w:pPr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Начальник отдела сельского хозяйства, экологии и охраны окружающей среды </w:t>
            </w:r>
            <w:r w:rsidRPr="00C344A8">
              <w:rPr>
                <w:rFonts w:ascii="Times New Roman" w:hAnsi="Times New Roman" w:cs="Times New Roman"/>
                <w:bCs/>
                <w:spacing w:val="20"/>
                <w:sz w:val="24"/>
                <w:szCs w:val="24"/>
              </w:rPr>
              <w:t>управления имущественно-земельных отношений, аграрной политики и экологии администрации Истринского муниципального района</w:t>
            </w:r>
          </w:p>
          <w:p w:rsidR="00C344A8" w:rsidRDefault="00C344A8" w:rsidP="00745789">
            <w:pPr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</w:tcPr>
          <w:p w:rsidR="00E64CDF" w:rsidRDefault="00C344A8" w:rsidP="00E64CDF">
            <w:pPr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-</w:t>
            </w:r>
          </w:p>
        </w:tc>
        <w:tc>
          <w:tcPr>
            <w:tcW w:w="3651" w:type="dxa"/>
          </w:tcPr>
          <w:p w:rsidR="00E64CDF" w:rsidRDefault="00C344A8" w:rsidP="00745789">
            <w:pPr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М.С. Николаева</w:t>
            </w:r>
          </w:p>
        </w:tc>
      </w:tr>
      <w:tr w:rsidR="00E64CDF" w:rsidTr="00C344A8">
        <w:tc>
          <w:tcPr>
            <w:tcW w:w="5070" w:type="dxa"/>
          </w:tcPr>
          <w:p w:rsidR="00C344A8" w:rsidRPr="00C344A8" w:rsidRDefault="00C344A8" w:rsidP="00C344A8">
            <w:pPr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Начальник отдела архитектуры и градостроительства управления </w:t>
            </w:r>
            <w:r w:rsidRPr="00C344A8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градостроительства, развития потребительского рынка и услуг</w:t>
            </w: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Истринского муниципального района</w:t>
            </w:r>
          </w:p>
          <w:p w:rsidR="00E64CDF" w:rsidRDefault="00E64CDF" w:rsidP="00745789">
            <w:pPr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</w:p>
        </w:tc>
        <w:tc>
          <w:tcPr>
            <w:tcW w:w="850" w:type="dxa"/>
          </w:tcPr>
          <w:p w:rsidR="00E64CDF" w:rsidRDefault="00C344A8" w:rsidP="00E64CDF">
            <w:pPr>
              <w:jc w:val="center"/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-</w:t>
            </w:r>
          </w:p>
        </w:tc>
        <w:tc>
          <w:tcPr>
            <w:tcW w:w="3651" w:type="dxa"/>
          </w:tcPr>
          <w:p w:rsidR="00E64CDF" w:rsidRDefault="00C344A8" w:rsidP="00745789">
            <w:pPr>
              <w:rPr>
                <w:rFonts w:ascii="Times New Roman" w:hAnsi="Times New Roman" w:cs="Times New Roman"/>
                <w:spacing w:val="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>А.В. Герасимов</w:t>
            </w:r>
          </w:p>
        </w:tc>
      </w:tr>
    </w:tbl>
    <w:p w:rsidR="00E64CDF" w:rsidRDefault="00E64CDF" w:rsidP="00745789">
      <w:pPr>
        <w:rPr>
          <w:rFonts w:ascii="Times New Roman" w:hAnsi="Times New Roman" w:cs="Times New Roman"/>
          <w:spacing w:val="20"/>
          <w:sz w:val="24"/>
          <w:szCs w:val="24"/>
        </w:rPr>
      </w:pPr>
    </w:p>
    <w:p w:rsidR="00C344A8" w:rsidRPr="004B0920" w:rsidRDefault="00C344A8" w:rsidP="004B0920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>
        <w:rPr>
          <w:rFonts w:ascii="Times New Roman" w:hAnsi="Times New Roman" w:cs="Times New Roman"/>
          <w:spacing w:val="20"/>
          <w:sz w:val="24"/>
          <w:szCs w:val="24"/>
        </w:rPr>
        <w:tab/>
      </w:r>
      <w:r w:rsidRPr="004B0920">
        <w:rPr>
          <w:rFonts w:ascii="Times New Roman" w:hAnsi="Times New Roman" w:cs="Times New Roman"/>
          <w:spacing w:val="20"/>
          <w:sz w:val="26"/>
          <w:szCs w:val="26"/>
        </w:rPr>
        <w:t xml:space="preserve">Представители </w:t>
      </w:r>
      <w:r w:rsidR="0009585D">
        <w:rPr>
          <w:rFonts w:ascii="Times New Roman" w:hAnsi="Times New Roman" w:cs="Times New Roman"/>
          <w:spacing w:val="20"/>
          <w:sz w:val="26"/>
          <w:szCs w:val="26"/>
        </w:rPr>
        <w:t>других</w:t>
      </w:r>
      <w:r w:rsidRPr="004B0920">
        <w:rPr>
          <w:rFonts w:ascii="Times New Roman" w:hAnsi="Times New Roman" w:cs="Times New Roman"/>
          <w:spacing w:val="20"/>
          <w:sz w:val="26"/>
          <w:szCs w:val="26"/>
        </w:rPr>
        <w:t xml:space="preserve"> слу</w:t>
      </w:r>
      <w:proofErr w:type="gramStart"/>
      <w:r w:rsidRPr="004B0920">
        <w:rPr>
          <w:rFonts w:ascii="Times New Roman" w:hAnsi="Times New Roman" w:cs="Times New Roman"/>
          <w:spacing w:val="20"/>
          <w:sz w:val="26"/>
          <w:szCs w:val="26"/>
        </w:rPr>
        <w:t>жб вкл</w:t>
      </w:r>
      <w:proofErr w:type="gramEnd"/>
      <w:r w:rsidRPr="004B0920">
        <w:rPr>
          <w:rFonts w:ascii="Times New Roman" w:hAnsi="Times New Roman" w:cs="Times New Roman"/>
          <w:spacing w:val="20"/>
          <w:sz w:val="26"/>
          <w:szCs w:val="26"/>
        </w:rPr>
        <w:t>ючаются с состав комиссии при необходимости и по согласованию с ними.</w:t>
      </w:r>
      <w:bookmarkStart w:id="0" w:name="_GoBack"/>
      <w:bookmarkEnd w:id="0"/>
    </w:p>
    <w:sectPr w:rsidR="00C344A8" w:rsidRPr="004B0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A0A"/>
    <w:rsid w:val="0002267E"/>
    <w:rsid w:val="00037139"/>
    <w:rsid w:val="00060B75"/>
    <w:rsid w:val="000732D4"/>
    <w:rsid w:val="00093274"/>
    <w:rsid w:val="0009585D"/>
    <w:rsid w:val="000A57D6"/>
    <w:rsid w:val="000A6DF8"/>
    <w:rsid w:val="000C1C6F"/>
    <w:rsid w:val="000D6864"/>
    <w:rsid w:val="00104B79"/>
    <w:rsid w:val="0012244C"/>
    <w:rsid w:val="00124A0A"/>
    <w:rsid w:val="001402DB"/>
    <w:rsid w:val="0015477A"/>
    <w:rsid w:val="00157CF2"/>
    <w:rsid w:val="001A2B73"/>
    <w:rsid w:val="001A3CC5"/>
    <w:rsid w:val="001D4F7D"/>
    <w:rsid w:val="001F135F"/>
    <w:rsid w:val="00214C11"/>
    <w:rsid w:val="002250AD"/>
    <w:rsid w:val="002369D1"/>
    <w:rsid w:val="0027719A"/>
    <w:rsid w:val="002D1DB3"/>
    <w:rsid w:val="0032303F"/>
    <w:rsid w:val="00341BB2"/>
    <w:rsid w:val="0036606C"/>
    <w:rsid w:val="003E1ECC"/>
    <w:rsid w:val="003F5228"/>
    <w:rsid w:val="00402CEC"/>
    <w:rsid w:val="004148D8"/>
    <w:rsid w:val="00424414"/>
    <w:rsid w:val="00442AE2"/>
    <w:rsid w:val="00450C85"/>
    <w:rsid w:val="00464D33"/>
    <w:rsid w:val="00467506"/>
    <w:rsid w:val="00497BF7"/>
    <w:rsid w:val="004A6D94"/>
    <w:rsid w:val="004B0920"/>
    <w:rsid w:val="004C1105"/>
    <w:rsid w:val="004C7209"/>
    <w:rsid w:val="004D1334"/>
    <w:rsid w:val="004D46F2"/>
    <w:rsid w:val="004E2866"/>
    <w:rsid w:val="004F0941"/>
    <w:rsid w:val="00512EEC"/>
    <w:rsid w:val="00553955"/>
    <w:rsid w:val="00561526"/>
    <w:rsid w:val="00561A2E"/>
    <w:rsid w:val="00565CAD"/>
    <w:rsid w:val="00572E15"/>
    <w:rsid w:val="00583879"/>
    <w:rsid w:val="005C0D9D"/>
    <w:rsid w:val="005C6CDC"/>
    <w:rsid w:val="005F76A0"/>
    <w:rsid w:val="00613BA4"/>
    <w:rsid w:val="006271D2"/>
    <w:rsid w:val="00644163"/>
    <w:rsid w:val="00646647"/>
    <w:rsid w:val="0064674C"/>
    <w:rsid w:val="006749C0"/>
    <w:rsid w:val="00674CFA"/>
    <w:rsid w:val="00685FB5"/>
    <w:rsid w:val="006A3D48"/>
    <w:rsid w:val="006E2C1D"/>
    <w:rsid w:val="006F040A"/>
    <w:rsid w:val="006F3A36"/>
    <w:rsid w:val="00745789"/>
    <w:rsid w:val="00745B37"/>
    <w:rsid w:val="00751833"/>
    <w:rsid w:val="007610A6"/>
    <w:rsid w:val="007713F7"/>
    <w:rsid w:val="00772F2E"/>
    <w:rsid w:val="00773C98"/>
    <w:rsid w:val="00796349"/>
    <w:rsid w:val="007A3536"/>
    <w:rsid w:val="007E1291"/>
    <w:rsid w:val="007E46CF"/>
    <w:rsid w:val="007E7651"/>
    <w:rsid w:val="007E7D26"/>
    <w:rsid w:val="007F7F62"/>
    <w:rsid w:val="0080306D"/>
    <w:rsid w:val="008048CD"/>
    <w:rsid w:val="00804930"/>
    <w:rsid w:val="00820D58"/>
    <w:rsid w:val="008348D9"/>
    <w:rsid w:val="00876B22"/>
    <w:rsid w:val="0089529C"/>
    <w:rsid w:val="008A3804"/>
    <w:rsid w:val="008A387B"/>
    <w:rsid w:val="008B4B0A"/>
    <w:rsid w:val="008D11BE"/>
    <w:rsid w:val="008F2B7F"/>
    <w:rsid w:val="008F2F4F"/>
    <w:rsid w:val="008F376A"/>
    <w:rsid w:val="008F39AC"/>
    <w:rsid w:val="00950AE0"/>
    <w:rsid w:val="00965205"/>
    <w:rsid w:val="00981C99"/>
    <w:rsid w:val="009972C7"/>
    <w:rsid w:val="009B50F3"/>
    <w:rsid w:val="009E6654"/>
    <w:rsid w:val="00A40D03"/>
    <w:rsid w:val="00A44AC3"/>
    <w:rsid w:val="00A51D47"/>
    <w:rsid w:val="00A56F06"/>
    <w:rsid w:val="00A63B86"/>
    <w:rsid w:val="00AA731F"/>
    <w:rsid w:val="00AA7947"/>
    <w:rsid w:val="00AC459A"/>
    <w:rsid w:val="00AF3010"/>
    <w:rsid w:val="00B2538D"/>
    <w:rsid w:val="00B47054"/>
    <w:rsid w:val="00B56B25"/>
    <w:rsid w:val="00B9050B"/>
    <w:rsid w:val="00BA37A1"/>
    <w:rsid w:val="00BB01A5"/>
    <w:rsid w:val="00BC40C5"/>
    <w:rsid w:val="00BD120F"/>
    <w:rsid w:val="00C131EC"/>
    <w:rsid w:val="00C178F8"/>
    <w:rsid w:val="00C33018"/>
    <w:rsid w:val="00C344A8"/>
    <w:rsid w:val="00C428B1"/>
    <w:rsid w:val="00C5071C"/>
    <w:rsid w:val="00C61E99"/>
    <w:rsid w:val="00C93B1F"/>
    <w:rsid w:val="00C96553"/>
    <w:rsid w:val="00CA4BF6"/>
    <w:rsid w:val="00CB3C70"/>
    <w:rsid w:val="00CE586E"/>
    <w:rsid w:val="00D21B73"/>
    <w:rsid w:val="00D34756"/>
    <w:rsid w:val="00D35E53"/>
    <w:rsid w:val="00D576B9"/>
    <w:rsid w:val="00D70E72"/>
    <w:rsid w:val="00D841F1"/>
    <w:rsid w:val="00DB3004"/>
    <w:rsid w:val="00E0110B"/>
    <w:rsid w:val="00E068FA"/>
    <w:rsid w:val="00E16B4E"/>
    <w:rsid w:val="00E50D31"/>
    <w:rsid w:val="00E619DD"/>
    <w:rsid w:val="00E64CDF"/>
    <w:rsid w:val="00E71AE6"/>
    <w:rsid w:val="00E71E8A"/>
    <w:rsid w:val="00E75F53"/>
    <w:rsid w:val="00EA498C"/>
    <w:rsid w:val="00ED3EA4"/>
    <w:rsid w:val="00F1376A"/>
    <w:rsid w:val="00F21409"/>
    <w:rsid w:val="00F21479"/>
    <w:rsid w:val="00F2170B"/>
    <w:rsid w:val="00F31F95"/>
    <w:rsid w:val="00F348FE"/>
    <w:rsid w:val="00F64020"/>
    <w:rsid w:val="00F66528"/>
    <w:rsid w:val="00F820A2"/>
    <w:rsid w:val="00F83A5E"/>
    <w:rsid w:val="00FA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44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4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344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44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4C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344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184C7-3C44-4A57-A33C-94B0DA160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2016-05-30T10:38:00Z</cp:lastPrinted>
  <dcterms:created xsi:type="dcterms:W3CDTF">2016-05-23T11:50:00Z</dcterms:created>
  <dcterms:modified xsi:type="dcterms:W3CDTF">2016-05-30T10:41:00Z</dcterms:modified>
</cp:coreProperties>
</file>