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994" w:rsidRDefault="004F3994" w:rsidP="004F399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F3994" w:rsidRDefault="004F3994" w:rsidP="004F39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4F3994" w:rsidRDefault="004F3994" w:rsidP="004F39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:rsidR="004F3994" w:rsidRDefault="004F3994" w:rsidP="004F39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4F3994" w:rsidRDefault="004F3994" w:rsidP="004F399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2018 г. N ______</w:t>
      </w:r>
    </w:p>
    <w:p w:rsidR="004F3994" w:rsidRDefault="004F3994" w:rsidP="004F3994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ПОЛОЖЕНИЕ</w:t>
      </w: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должностном знаке главы городского округа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Истра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1.1. Должностной знак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(далее - должностной знак) является знаком отличия </w:t>
      </w:r>
      <w:r>
        <w:rPr>
          <w:rFonts w:ascii="Times New Roman" w:hAnsi="Times New Roman" w:cs="Times New Roman"/>
          <w:sz w:val="28"/>
          <w:szCs w:val="28"/>
        </w:rPr>
        <w:t xml:space="preserve">высшего должностного лица </w:t>
      </w:r>
      <w:r w:rsidRPr="00FF0872">
        <w:rPr>
          <w:rFonts w:ascii="Times New Roman" w:hAnsi="Times New Roman" w:cs="Times New Roman"/>
          <w:sz w:val="28"/>
          <w:szCs w:val="28"/>
        </w:rPr>
        <w:t xml:space="preserve">в городском округе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1.2. Должностной знак символизирует почетную и ответственную обязанность и полномочия, возлагаемые на главу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5" w:history="1">
        <w:r w:rsidRPr="00FF0872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F0872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Московской области.</w:t>
      </w:r>
    </w:p>
    <w:p w:rsidR="004F3994" w:rsidRDefault="004F3994" w:rsidP="004F399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Должностной знак подлежит обязательному внесению в Геральдический регистр Московской области, что подтверждается соответствующим свидетельством.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2. Порядок вручения и хранения должностного знака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4F39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2.1. Должностной знак вручается во время торжественной церемонии вступления в должность</w:t>
      </w:r>
      <w:r w:rsidR="004F3994">
        <w:rPr>
          <w:rFonts w:ascii="Times New Roman" w:hAnsi="Times New Roman" w:cs="Times New Roman"/>
          <w:sz w:val="28"/>
          <w:szCs w:val="28"/>
        </w:rPr>
        <w:t xml:space="preserve"> (инаугурации)</w:t>
      </w:r>
      <w:r w:rsidRPr="00FF0872">
        <w:rPr>
          <w:rFonts w:ascii="Times New Roman" w:hAnsi="Times New Roman" w:cs="Times New Roman"/>
          <w:sz w:val="28"/>
          <w:szCs w:val="28"/>
        </w:rPr>
        <w:t xml:space="preserve"> вновь избранного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>.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2.2. Должностной знак передается главе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на период его полномочий.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2.3. Должностной знак не передается лицу, исполняющему обязанности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>.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2.4. При досрочном прекращении полномочий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, а также при назначении временно исполняющего обязанности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в случаях, предусмотренных федеральным законодательством и законодательством Московской области, должностной знак передается на временное хранение управл</w:t>
      </w:r>
      <w:r>
        <w:rPr>
          <w:rFonts w:ascii="Times New Roman" w:hAnsi="Times New Roman" w:cs="Times New Roman"/>
          <w:sz w:val="28"/>
          <w:szCs w:val="28"/>
        </w:rPr>
        <w:t>яющему</w:t>
      </w:r>
      <w:r w:rsidRPr="00FF0872">
        <w:rPr>
          <w:rFonts w:ascii="Times New Roman" w:hAnsi="Times New Roman" w:cs="Times New Roman"/>
          <w:sz w:val="28"/>
          <w:szCs w:val="28"/>
        </w:rPr>
        <w:t xml:space="preserve"> делами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городского округа Истра </w:t>
      </w:r>
      <w:r w:rsidRPr="00FF0872">
        <w:rPr>
          <w:rFonts w:ascii="Times New Roman" w:hAnsi="Times New Roman" w:cs="Times New Roman"/>
          <w:sz w:val="28"/>
          <w:szCs w:val="28"/>
        </w:rPr>
        <w:t>или лицу, исполняющему его обязанности.</w:t>
      </w:r>
    </w:p>
    <w:p w:rsid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 xml:space="preserve">2.5. Должностной знак хранится в кабинете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>.</w:t>
      </w:r>
    </w:p>
    <w:p w:rsid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Должностной знак изготавливается в единственном экземпляре и является собственностью городского округа Истра. 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lastRenderedPageBreak/>
        <w:t>2.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F0872">
        <w:rPr>
          <w:rFonts w:ascii="Times New Roman" w:hAnsi="Times New Roman" w:cs="Times New Roman"/>
          <w:sz w:val="28"/>
          <w:szCs w:val="28"/>
        </w:rPr>
        <w:t xml:space="preserve">. По окончании срока полномочий главы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 xml:space="preserve"> должностной знак передается управл</w:t>
      </w:r>
      <w:r>
        <w:rPr>
          <w:rFonts w:ascii="Times New Roman" w:hAnsi="Times New Roman" w:cs="Times New Roman"/>
          <w:sz w:val="28"/>
          <w:szCs w:val="28"/>
        </w:rPr>
        <w:t>яющему</w:t>
      </w:r>
      <w:r w:rsidRPr="00FF0872">
        <w:rPr>
          <w:rFonts w:ascii="Times New Roman" w:hAnsi="Times New Roman" w:cs="Times New Roman"/>
          <w:sz w:val="28"/>
          <w:szCs w:val="28"/>
        </w:rPr>
        <w:t xml:space="preserve"> делами администрации городского округа </w:t>
      </w:r>
      <w:r>
        <w:rPr>
          <w:rFonts w:ascii="Times New Roman" w:hAnsi="Times New Roman" w:cs="Times New Roman"/>
          <w:sz w:val="28"/>
          <w:szCs w:val="28"/>
        </w:rPr>
        <w:t>Истра</w:t>
      </w:r>
      <w:r w:rsidRPr="00FF0872">
        <w:rPr>
          <w:rFonts w:ascii="Times New Roman" w:hAnsi="Times New Roman" w:cs="Times New Roman"/>
          <w:sz w:val="28"/>
          <w:szCs w:val="28"/>
        </w:rPr>
        <w:t>.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3. Описание должностного знака</w:t>
      </w:r>
    </w:p>
    <w:p w:rsidR="00C47015" w:rsidRPr="00C47015" w:rsidRDefault="004F3994" w:rsidP="00EF1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 w:rsidR="00C47015" w:rsidRPr="00C47015">
        <w:rPr>
          <w:rFonts w:ascii="Times New Roman" w:hAnsi="Times New Roman" w:cs="Times New Roman"/>
          <w:sz w:val="28"/>
          <w:szCs w:val="28"/>
        </w:rPr>
        <w:t xml:space="preserve">Должностной знак представляет собой цепь, состоящую из 19 звеньев </w:t>
      </w:r>
      <w:r w:rsidR="002F3D62">
        <w:rPr>
          <w:rFonts w:ascii="Times New Roman" w:hAnsi="Times New Roman" w:cs="Times New Roman"/>
          <w:sz w:val="28"/>
          <w:szCs w:val="28"/>
        </w:rPr>
        <w:br/>
      </w:r>
      <w:r w:rsidR="00C47015" w:rsidRPr="00C47015">
        <w:rPr>
          <w:rFonts w:ascii="Times New Roman" w:hAnsi="Times New Roman" w:cs="Times New Roman"/>
          <w:sz w:val="28"/>
          <w:szCs w:val="28"/>
        </w:rPr>
        <w:t>(1 главного звена и 18 малых звеньев, соединенных между собой кольцами</w:t>
      </w:r>
      <w:r w:rsidR="002F3D62">
        <w:rPr>
          <w:rFonts w:ascii="Times New Roman" w:hAnsi="Times New Roman" w:cs="Times New Roman"/>
          <w:sz w:val="28"/>
          <w:szCs w:val="28"/>
        </w:rPr>
        <w:br/>
      </w:r>
      <w:r w:rsidR="00C47015" w:rsidRPr="00C47015">
        <w:rPr>
          <w:rFonts w:ascii="Times New Roman" w:hAnsi="Times New Roman" w:cs="Times New Roman"/>
          <w:sz w:val="28"/>
          <w:szCs w:val="28"/>
        </w:rPr>
        <w:t xml:space="preserve"> в два ряда).</w:t>
      </w:r>
    </w:p>
    <w:p w:rsidR="00C47015" w:rsidRPr="00C47015" w:rsidRDefault="00C47015" w:rsidP="00EF112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7015">
        <w:rPr>
          <w:rFonts w:ascii="Times New Roman" w:hAnsi="Times New Roman" w:cs="Times New Roman"/>
          <w:sz w:val="28"/>
          <w:szCs w:val="28"/>
        </w:rPr>
        <w:t xml:space="preserve">Главное звено выполнено в виде </w:t>
      </w:r>
      <w:r>
        <w:rPr>
          <w:rFonts w:ascii="Times New Roman" w:hAnsi="Times New Roman" w:cs="Times New Roman"/>
          <w:sz w:val="28"/>
          <w:szCs w:val="28"/>
        </w:rPr>
        <w:t>прямоугольного медальона красного цвета</w:t>
      </w:r>
      <w:r w:rsidRPr="00C47015">
        <w:rPr>
          <w:rFonts w:ascii="Times New Roman" w:hAnsi="Times New Roman" w:cs="Times New Roman"/>
          <w:sz w:val="28"/>
          <w:szCs w:val="28"/>
        </w:rPr>
        <w:t xml:space="preserve">, </w:t>
      </w:r>
      <w:r w:rsidR="002F3D6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верхней части которого воспроизведено многоцветное изображение герба городского округа Истра. Под гербом размещены две соединенные </w:t>
      </w:r>
      <w:r w:rsidR="00EF112F">
        <w:rPr>
          <w:rFonts w:ascii="Times New Roman" w:hAnsi="Times New Roman" w:cs="Times New Roman"/>
          <w:sz w:val="28"/>
          <w:szCs w:val="28"/>
        </w:rPr>
        <w:t xml:space="preserve">расходящиеся </w:t>
      </w:r>
      <w:r>
        <w:rPr>
          <w:rFonts w:ascii="Times New Roman" w:hAnsi="Times New Roman" w:cs="Times New Roman"/>
          <w:sz w:val="28"/>
          <w:szCs w:val="28"/>
        </w:rPr>
        <w:t>золотистые лавровые ветви.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015">
        <w:rPr>
          <w:rFonts w:ascii="Times New Roman" w:hAnsi="Times New Roman" w:cs="Times New Roman"/>
          <w:sz w:val="28"/>
          <w:szCs w:val="28"/>
        </w:rPr>
        <w:t xml:space="preserve">В нижней части – </w:t>
      </w:r>
      <w:r w:rsidR="00EF112F">
        <w:rPr>
          <w:rFonts w:ascii="Times New Roman" w:hAnsi="Times New Roman" w:cs="Times New Roman"/>
          <w:sz w:val="28"/>
          <w:szCs w:val="28"/>
        </w:rPr>
        <w:t>надпись в четыре строки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>
        <w:rPr>
          <w:rFonts w:ascii="Times New Roman" w:hAnsi="Times New Roman" w:cs="Times New Roman"/>
          <w:sz w:val="28"/>
          <w:szCs w:val="28"/>
        </w:rPr>
        <w:t xml:space="preserve">золотистыми литерами </w:t>
      </w:r>
      <w:r w:rsidRPr="00C47015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EF112F">
        <w:rPr>
          <w:rFonts w:ascii="Times New Roman" w:hAnsi="Times New Roman" w:cs="Times New Roman"/>
          <w:caps/>
          <w:sz w:val="28"/>
          <w:szCs w:val="28"/>
        </w:rPr>
        <w:t>Городского округа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 w:rsidRPr="00EF112F">
        <w:rPr>
          <w:rFonts w:ascii="Times New Roman" w:hAnsi="Times New Roman" w:cs="Times New Roman"/>
          <w:caps/>
          <w:sz w:val="28"/>
          <w:szCs w:val="28"/>
        </w:rPr>
        <w:t>Истра</w:t>
      </w:r>
      <w:r w:rsidRPr="00C47015">
        <w:rPr>
          <w:rFonts w:ascii="Times New Roman" w:hAnsi="Times New Roman" w:cs="Times New Roman"/>
          <w:sz w:val="28"/>
          <w:szCs w:val="28"/>
        </w:rPr>
        <w:t xml:space="preserve"> (слова «ГЛАВА</w:t>
      </w:r>
      <w:r w:rsidR="00EF112F" w:rsidRPr="00EF112F">
        <w:rPr>
          <w:rFonts w:ascii="Times New Roman" w:hAnsi="Times New Roman" w:cs="Times New Roman"/>
          <w:caps/>
          <w:sz w:val="28"/>
          <w:szCs w:val="28"/>
        </w:rPr>
        <w:t xml:space="preserve"> Городского округа</w:t>
      </w:r>
      <w:r w:rsidR="00EF112F">
        <w:rPr>
          <w:rFonts w:ascii="Times New Roman" w:hAnsi="Times New Roman" w:cs="Times New Roman"/>
          <w:caps/>
          <w:sz w:val="28"/>
          <w:szCs w:val="28"/>
        </w:rPr>
        <w:t>»</w:t>
      </w:r>
      <w:r w:rsidR="00EF112F"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>
        <w:rPr>
          <w:rFonts w:ascii="Times New Roman" w:hAnsi="Times New Roman" w:cs="Times New Roman"/>
          <w:sz w:val="28"/>
          <w:szCs w:val="28"/>
        </w:rPr>
        <w:t>выполнены золотистыми литерами размером 4 мм, «</w:t>
      </w:r>
      <w:r w:rsidR="00EF112F" w:rsidRPr="00EF112F">
        <w:rPr>
          <w:rFonts w:ascii="Times New Roman" w:hAnsi="Times New Roman" w:cs="Times New Roman"/>
          <w:caps/>
          <w:sz w:val="28"/>
          <w:szCs w:val="28"/>
        </w:rPr>
        <w:t>Истра</w:t>
      </w:r>
      <w:r w:rsidRPr="00C47015">
        <w:rPr>
          <w:rFonts w:ascii="Times New Roman" w:hAnsi="Times New Roman" w:cs="Times New Roman"/>
          <w:sz w:val="28"/>
          <w:szCs w:val="28"/>
        </w:rPr>
        <w:t>»</w:t>
      </w:r>
      <w:r w:rsidR="00EF112F">
        <w:rPr>
          <w:rFonts w:ascii="Times New Roman" w:hAnsi="Times New Roman" w:cs="Times New Roman"/>
          <w:sz w:val="28"/>
          <w:szCs w:val="28"/>
        </w:rPr>
        <w:t xml:space="preserve"> </w:t>
      </w:r>
      <w:r w:rsidR="001E361C" w:rsidRPr="002F3D62">
        <w:rPr>
          <w:rFonts w:ascii="Times New Roman" w:hAnsi="Times New Roman" w:cs="Times New Roman"/>
          <w:sz w:val="28"/>
          <w:szCs w:val="28"/>
        </w:rPr>
        <w:t>–</w:t>
      </w:r>
      <w:r w:rsidR="00EF112F">
        <w:rPr>
          <w:rFonts w:ascii="Times New Roman" w:hAnsi="Times New Roman" w:cs="Times New Roman"/>
          <w:sz w:val="28"/>
          <w:szCs w:val="28"/>
        </w:rPr>
        <w:t xml:space="preserve"> золотистыми литерами размером 7 мм.</w:t>
      </w:r>
      <w:proofErr w:type="gramEnd"/>
      <w:r w:rsidRPr="00C47015">
        <w:rPr>
          <w:rFonts w:ascii="Times New Roman" w:hAnsi="Times New Roman" w:cs="Times New Roman"/>
          <w:sz w:val="28"/>
          <w:szCs w:val="28"/>
        </w:rPr>
        <w:t xml:space="preserve"> У </w:t>
      </w:r>
      <w:r w:rsidR="00EF112F">
        <w:rPr>
          <w:rFonts w:ascii="Times New Roman" w:hAnsi="Times New Roman" w:cs="Times New Roman"/>
          <w:sz w:val="28"/>
          <w:szCs w:val="28"/>
        </w:rPr>
        <w:t>медальона</w:t>
      </w:r>
      <w:r w:rsidRPr="00C47015">
        <w:rPr>
          <w:rFonts w:ascii="Times New Roman" w:hAnsi="Times New Roman" w:cs="Times New Roman"/>
          <w:sz w:val="28"/>
          <w:szCs w:val="28"/>
        </w:rPr>
        <w:t xml:space="preserve"> в его верхней части </w:t>
      </w:r>
      <w:r w:rsidR="00EF112F">
        <w:rPr>
          <w:rFonts w:ascii="Times New Roman" w:hAnsi="Times New Roman" w:cs="Times New Roman"/>
          <w:sz w:val="28"/>
          <w:szCs w:val="28"/>
        </w:rPr>
        <w:t>по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>
        <w:rPr>
          <w:rFonts w:ascii="Times New Roman" w:hAnsi="Times New Roman" w:cs="Times New Roman"/>
          <w:sz w:val="28"/>
          <w:szCs w:val="28"/>
        </w:rPr>
        <w:t>бокам</w:t>
      </w:r>
      <w:r w:rsidRPr="00C47015">
        <w:rPr>
          <w:rFonts w:ascii="Times New Roman" w:hAnsi="Times New Roman" w:cs="Times New Roman"/>
          <w:sz w:val="28"/>
          <w:szCs w:val="28"/>
        </w:rPr>
        <w:t xml:space="preserve"> два </w:t>
      </w:r>
      <w:r w:rsidR="002F3D62">
        <w:rPr>
          <w:rFonts w:ascii="Times New Roman" w:hAnsi="Times New Roman" w:cs="Times New Roman"/>
          <w:sz w:val="28"/>
          <w:szCs w:val="28"/>
        </w:rPr>
        <w:t>золотистых кольца</w:t>
      </w:r>
      <w:r w:rsidRPr="00C47015">
        <w:rPr>
          <w:rFonts w:ascii="Times New Roman" w:hAnsi="Times New Roman" w:cs="Times New Roman"/>
          <w:sz w:val="28"/>
          <w:szCs w:val="28"/>
        </w:rPr>
        <w:t>, для соединения с другими звеньями.</w:t>
      </w:r>
    </w:p>
    <w:p w:rsidR="002F3D62" w:rsidRDefault="00C47015" w:rsidP="002F3D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7015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EF112F">
        <w:rPr>
          <w:rFonts w:ascii="Times New Roman" w:hAnsi="Times New Roman" w:cs="Times New Roman"/>
          <w:sz w:val="28"/>
          <w:szCs w:val="28"/>
        </w:rPr>
        <w:t xml:space="preserve"> медальона</w:t>
      </w:r>
      <w:r w:rsidRPr="00C47015">
        <w:rPr>
          <w:rFonts w:ascii="Times New Roman" w:hAnsi="Times New Roman" w:cs="Times New Roman"/>
          <w:sz w:val="28"/>
          <w:szCs w:val="28"/>
        </w:rPr>
        <w:t xml:space="preserve">: высота </w:t>
      </w:r>
      <w:r w:rsidR="002F3D62" w:rsidRPr="002F3D62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>
        <w:rPr>
          <w:rFonts w:ascii="Times New Roman" w:hAnsi="Times New Roman" w:cs="Times New Roman"/>
          <w:sz w:val="28"/>
          <w:szCs w:val="28"/>
        </w:rPr>
        <w:t>63</w:t>
      </w:r>
      <w:r w:rsidRPr="00C47015">
        <w:rPr>
          <w:rFonts w:ascii="Times New Roman" w:hAnsi="Times New Roman" w:cs="Times New Roman"/>
          <w:sz w:val="28"/>
          <w:szCs w:val="28"/>
        </w:rPr>
        <w:t xml:space="preserve"> мм, ширина </w:t>
      </w:r>
      <w:r w:rsidR="002F3D62" w:rsidRPr="002F3D62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EF112F">
        <w:rPr>
          <w:rFonts w:ascii="Times New Roman" w:hAnsi="Times New Roman" w:cs="Times New Roman"/>
          <w:sz w:val="28"/>
          <w:szCs w:val="28"/>
        </w:rPr>
        <w:t>42</w:t>
      </w:r>
      <w:r w:rsidRPr="00C47015">
        <w:rPr>
          <w:rFonts w:ascii="Times New Roman" w:hAnsi="Times New Roman" w:cs="Times New Roman"/>
          <w:sz w:val="28"/>
          <w:szCs w:val="28"/>
        </w:rPr>
        <w:t xml:space="preserve"> мм. Размер герба: высота </w:t>
      </w:r>
      <w:r w:rsidR="00EF112F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2F3D62">
        <w:rPr>
          <w:rFonts w:ascii="Times New Roman" w:hAnsi="Times New Roman" w:cs="Times New Roman"/>
          <w:sz w:val="28"/>
          <w:szCs w:val="28"/>
        </w:rPr>
        <w:br/>
      </w:r>
      <w:r w:rsidR="00EF112F">
        <w:rPr>
          <w:rFonts w:ascii="Times New Roman" w:hAnsi="Times New Roman" w:cs="Times New Roman"/>
          <w:sz w:val="28"/>
          <w:szCs w:val="28"/>
        </w:rPr>
        <w:t>27 мм</w:t>
      </w:r>
      <w:r w:rsidRPr="00C47015">
        <w:rPr>
          <w:rFonts w:ascii="Times New Roman" w:hAnsi="Times New Roman" w:cs="Times New Roman"/>
          <w:sz w:val="28"/>
          <w:szCs w:val="28"/>
        </w:rPr>
        <w:t xml:space="preserve">, ширина </w:t>
      </w:r>
      <w:r w:rsidR="002F3D62" w:rsidRPr="002F3D62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2F3D62">
        <w:rPr>
          <w:rFonts w:ascii="Times New Roman" w:hAnsi="Times New Roman" w:cs="Times New Roman"/>
          <w:sz w:val="28"/>
          <w:szCs w:val="28"/>
        </w:rPr>
        <w:t>22</w:t>
      </w:r>
      <w:r w:rsidRPr="00C47015">
        <w:rPr>
          <w:rFonts w:ascii="Times New Roman" w:hAnsi="Times New Roman" w:cs="Times New Roman"/>
          <w:sz w:val="28"/>
          <w:szCs w:val="28"/>
        </w:rPr>
        <w:t xml:space="preserve"> мм. </w:t>
      </w:r>
    </w:p>
    <w:p w:rsidR="002F3D62" w:rsidRDefault="00C47015" w:rsidP="002F3D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7015">
        <w:rPr>
          <w:rFonts w:ascii="Times New Roman" w:hAnsi="Times New Roman" w:cs="Times New Roman"/>
          <w:sz w:val="28"/>
          <w:szCs w:val="28"/>
        </w:rPr>
        <w:t xml:space="preserve">Главное звено при помощи колец соединяется с малыми звеньями, которые представляют собой </w:t>
      </w:r>
      <w:proofErr w:type="spellStart"/>
      <w:r w:rsidR="002F3D62">
        <w:rPr>
          <w:rFonts w:ascii="Times New Roman" w:hAnsi="Times New Roman" w:cs="Times New Roman"/>
          <w:sz w:val="28"/>
          <w:szCs w:val="28"/>
        </w:rPr>
        <w:t>картушный</w:t>
      </w:r>
      <w:proofErr w:type="spellEnd"/>
      <w:r w:rsidR="002F3D62">
        <w:rPr>
          <w:rFonts w:ascii="Times New Roman" w:hAnsi="Times New Roman" w:cs="Times New Roman"/>
          <w:sz w:val="28"/>
          <w:szCs w:val="28"/>
        </w:rPr>
        <w:t xml:space="preserve"> </w:t>
      </w:r>
      <w:r w:rsidRPr="00C47015">
        <w:rPr>
          <w:rFonts w:ascii="Times New Roman" w:hAnsi="Times New Roman" w:cs="Times New Roman"/>
          <w:sz w:val="28"/>
          <w:szCs w:val="28"/>
        </w:rPr>
        <w:t>щит</w:t>
      </w:r>
      <w:r w:rsidR="002F3D62">
        <w:rPr>
          <w:rFonts w:ascii="Times New Roman" w:hAnsi="Times New Roman" w:cs="Times New Roman"/>
          <w:sz w:val="28"/>
          <w:szCs w:val="28"/>
        </w:rPr>
        <w:t xml:space="preserve"> золотистого цвета</w:t>
      </w:r>
      <w:r w:rsidRPr="00C47015">
        <w:rPr>
          <w:rFonts w:ascii="Times New Roman" w:hAnsi="Times New Roman" w:cs="Times New Roman"/>
          <w:sz w:val="28"/>
          <w:szCs w:val="28"/>
        </w:rPr>
        <w:t xml:space="preserve">, на котором расположено </w:t>
      </w:r>
      <w:r w:rsidR="002F3D62">
        <w:rPr>
          <w:rFonts w:ascii="Times New Roman" w:hAnsi="Times New Roman" w:cs="Times New Roman"/>
          <w:sz w:val="28"/>
          <w:szCs w:val="28"/>
        </w:rPr>
        <w:t xml:space="preserve">золотистое рельефное </w:t>
      </w:r>
      <w:r w:rsidRPr="00C47015">
        <w:rPr>
          <w:rFonts w:ascii="Times New Roman" w:hAnsi="Times New Roman" w:cs="Times New Roman"/>
          <w:sz w:val="28"/>
          <w:szCs w:val="28"/>
        </w:rPr>
        <w:t xml:space="preserve">изображение </w:t>
      </w:r>
      <w:r w:rsidR="002F3D62">
        <w:rPr>
          <w:rFonts w:ascii="Times New Roman" w:hAnsi="Times New Roman" w:cs="Times New Roman"/>
          <w:sz w:val="28"/>
          <w:szCs w:val="28"/>
        </w:rPr>
        <w:t xml:space="preserve">фигуры из </w:t>
      </w:r>
      <w:r w:rsidRPr="00C47015">
        <w:rPr>
          <w:rFonts w:ascii="Times New Roman" w:hAnsi="Times New Roman" w:cs="Times New Roman"/>
          <w:sz w:val="28"/>
          <w:szCs w:val="28"/>
        </w:rPr>
        <w:t xml:space="preserve">герба городского округа </w:t>
      </w:r>
      <w:r w:rsidR="002F3D62">
        <w:rPr>
          <w:rFonts w:ascii="Times New Roman" w:hAnsi="Times New Roman" w:cs="Times New Roman"/>
          <w:sz w:val="28"/>
          <w:szCs w:val="28"/>
        </w:rPr>
        <w:t>Истра</w:t>
      </w:r>
      <w:r w:rsidRPr="00C47015">
        <w:rPr>
          <w:rFonts w:ascii="Times New Roman" w:hAnsi="Times New Roman" w:cs="Times New Roman"/>
          <w:sz w:val="28"/>
          <w:szCs w:val="28"/>
        </w:rPr>
        <w:t xml:space="preserve">. </w:t>
      </w:r>
      <w:r w:rsidR="001E361C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C47015">
        <w:rPr>
          <w:rFonts w:ascii="Times New Roman" w:hAnsi="Times New Roman" w:cs="Times New Roman"/>
          <w:sz w:val="28"/>
          <w:szCs w:val="28"/>
        </w:rPr>
        <w:t xml:space="preserve">На малых звеньях расположено 4 </w:t>
      </w:r>
      <w:r w:rsidR="002F3D62">
        <w:rPr>
          <w:rFonts w:ascii="Times New Roman" w:hAnsi="Times New Roman" w:cs="Times New Roman"/>
          <w:sz w:val="28"/>
          <w:szCs w:val="28"/>
        </w:rPr>
        <w:t>кольца</w:t>
      </w:r>
      <w:r w:rsidRPr="00C47015">
        <w:rPr>
          <w:rFonts w:ascii="Times New Roman" w:hAnsi="Times New Roman" w:cs="Times New Roman"/>
          <w:sz w:val="28"/>
          <w:szCs w:val="28"/>
        </w:rPr>
        <w:t xml:space="preserve"> для соединения с другими звеньями </w:t>
      </w:r>
      <w:r w:rsidR="001E361C">
        <w:rPr>
          <w:rFonts w:ascii="Times New Roman" w:hAnsi="Times New Roman" w:cs="Times New Roman"/>
          <w:sz w:val="28"/>
          <w:szCs w:val="28"/>
        </w:rPr>
        <w:br/>
      </w:r>
      <w:r w:rsidRPr="00C47015">
        <w:rPr>
          <w:rFonts w:ascii="Times New Roman" w:hAnsi="Times New Roman" w:cs="Times New Roman"/>
          <w:sz w:val="28"/>
          <w:szCs w:val="28"/>
        </w:rPr>
        <w:t>(по углам: два в верхней части, два в нижней).</w:t>
      </w:r>
      <w:proofErr w:type="gramEnd"/>
    </w:p>
    <w:p w:rsidR="00C47015" w:rsidRDefault="00C47015" w:rsidP="002F3D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47015">
        <w:rPr>
          <w:rFonts w:ascii="Times New Roman" w:hAnsi="Times New Roman" w:cs="Times New Roman"/>
          <w:sz w:val="28"/>
          <w:szCs w:val="28"/>
        </w:rPr>
        <w:t xml:space="preserve">Размер малого звена: высота </w:t>
      </w:r>
      <w:r w:rsidR="001E361C" w:rsidRPr="002F3D62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</w:t>
      </w:r>
      <w:r w:rsidR="002F3D62">
        <w:rPr>
          <w:rFonts w:ascii="Times New Roman" w:hAnsi="Times New Roman" w:cs="Times New Roman"/>
          <w:sz w:val="28"/>
          <w:szCs w:val="28"/>
        </w:rPr>
        <w:t>37</w:t>
      </w:r>
      <w:r w:rsidRPr="00C47015">
        <w:rPr>
          <w:rFonts w:ascii="Times New Roman" w:hAnsi="Times New Roman" w:cs="Times New Roman"/>
          <w:sz w:val="28"/>
          <w:szCs w:val="28"/>
        </w:rPr>
        <w:t xml:space="preserve"> мм, ширина </w:t>
      </w:r>
      <w:r w:rsidR="001E361C" w:rsidRPr="002F3D62">
        <w:rPr>
          <w:rFonts w:ascii="Times New Roman" w:hAnsi="Times New Roman" w:cs="Times New Roman"/>
          <w:sz w:val="28"/>
          <w:szCs w:val="28"/>
        </w:rPr>
        <w:t>–</w:t>
      </w:r>
      <w:r w:rsidRPr="00C47015">
        <w:rPr>
          <w:rFonts w:ascii="Times New Roman" w:hAnsi="Times New Roman" w:cs="Times New Roman"/>
          <w:sz w:val="28"/>
          <w:szCs w:val="28"/>
        </w:rPr>
        <w:t xml:space="preserve"> 2</w:t>
      </w:r>
      <w:r w:rsidR="002F3D62">
        <w:rPr>
          <w:rFonts w:ascii="Times New Roman" w:hAnsi="Times New Roman" w:cs="Times New Roman"/>
          <w:sz w:val="28"/>
          <w:szCs w:val="28"/>
        </w:rPr>
        <w:t>3</w:t>
      </w:r>
      <w:r w:rsidRPr="00C47015">
        <w:rPr>
          <w:rFonts w:ascii="Times New Roman" w:hAnsi="Times New Roman" w:cs="Times New Roman"/>
          <w:sz w:val="28"/>
          <w:szCs w:val="28"/>
        </w:rPr>
        <w:t xml:space="preserve"> мм, </w:t>
      </w:r>
      <w:r w:rsidR="002F3D62">
        <w:rPr>
          <w:rFonts w:ascii="Times New Roman" w:hAnsi="Times New Roman" w:cs="Times New Roman"/>
          <w:sz w:val="28"/>
          <w:szCs w:val="28"/>
        </w:rPr>
        <w:t>диаметр фигуры из герба городского округа Истра – 17 мм</w:t>
      </w:r>
      <w:r w:rsidRPr="00C47015">
        <w:rPr>
          <w:rFonts w:ascii="Times New Roman" w:hAnsi="Times New Roman" w:cs="Times New Roman"/>
          <w:sz w:val="28"/>
          <w:szCs w:val="28"/>
        </w:rPr>
        <w:t>.</w:t>
      </w:r>
    </w:p>
    <w:p w:rsidR="00C47015" w:rsidRDefault="00C47015" w:rsidP="004F3994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4. Порядок и правила ношения должностного знака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4.1. Должностной знак носится на груди поверх костюма.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4.2. Ношение должностного знака допускается: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- в день при вступлении в должность;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- при проведении в городе торжественных мероприятий и церемоний;</w:t>
      </w:r>
    </w:p>
    <w:p w:rsidR="00FF0872" w:rsidRPr="00FF0872" w:rsidRDefault="00FF0872" w:rsidP="00FF08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- при вручении наград.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872" w:rsidRPr="00FF0872" w:rsidRDefault="00FF0872" w:rsidP="00FF087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5. Изображение должностного знака</w:t>
      </w:r>
    </w:p>
    <w:p w:rsidR="00FF0872" w:rsidRPr="00FF0872" w:rsidRDefault="00FF0872" w:rsidP="00FF08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872">
        <w:rPr>
          <w:rFonts w:ascii="Times New Roman" w:hAnsi="Times New Roman" w:cs="Times New Roman"/>
          <w:sz w:val="28"/>
          <w:szCs w:val="28"/>
        </w:rPr>
        <w:t>Рисунок должностного знака приводится в приложении к настоящему Положению.</w:t>
      </w:r>
    </w:p>
    <w:p w:rsidR="009D675E" w:rsidRDefault="009D675E" w:rsidP="004F39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75E" w:rsidRDefault="009D675E" w:rsidP="004F39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D675E" w:rsidRDefault="009D675E" w:rsidP="004F39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3994" w:rsidRDefault="004F3994" w:rsidP="004F39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B251F2" w:rsidRDefault="00B251F2" w:rsidP="004F399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81445" cy="8641927"/>
            <wp:effectExtent l="0" t="0" r="0" b="6985"/>
            <wp:docPr id="1" name="Рисунок 1" descr="C:\Users\Pravo08\Downloads\Знак Глав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vo08\Downloads\Знак Глав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1445" cy="864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994" w:rsidRDefault="004F3994" w:rsidP="004F39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014" w:rsidRDefault="00E56014" w:rsidP="004F39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56014" w:rsidSect="009D675E">
      <w:pgSz w:w="11906" w:h="16838"/>
      <w:pgMar w:top="993" w:right="566" w:bottom="851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872"/>
    <w:rsid w:val="001E361C"/>
    <w:rsid w:val="002F3D62"/>
    <w:rsid w:val="004F3994"/>
    <w:rsid w:val="0063300A"/>
    <w:rsid w:val="00897AE0"/>
    <w:rsid w:val="009A28C5"/>
    <w:rsid w:val="009D675E"/>
    <w:rsid w:val="00B251F2"/>
    <w:rsid w:val="00C47015"/>
    <w:rsid w:val="00E56014"/>
    <w:rsid w:val="00EF112F"/>
    <w:rsid w:val="00FF0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consultantplus://offline/ref=9F895EE0DE548AED4BA930C95809DB800E2568EF3E65F0DB64388F16DD6098B072DBE6B13852BD56BCEA4A55D5lBiF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Михайловна Абрамова</dc:creator>
  <cp:lastModifiedBy>Елена Михайловна Абрамова</cp:lastModifiedBy>
  <cp:revision>3</cp:revision>
  <cp:lastPrinted>2019-01-21T09:05:00Z</cp:lastPrinted>
  <dcterms:created xsi:type="dcterms:W3CDTF">2019-01-21T09:06:00Z</dcterms:created>
  <dcterms:modified xsi:type="dcterms:W3CDTF">2019-01-21T09:43:00Z</dcterms:modified>
</cp:coreProperties>
</file>