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87E" w:rsidRDefault="00EB6AB8" w:rsidP="00EB6AB8">
      <w:pPr>
        <w:spacing w:after="0" w:line="240" w:lineRule="auto"/>
        <w:ind w:left="-426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bookmarkStart w:id="0" w:name="_GoBack"/>
      <w:r>
        <w:rPr>
          <w:rFonts w:ascii="Times New Roman" w:eastAsia="Times New Roman" w:hAnsi="Times New Roman" w:cs="Times New Roman"/>
          <w:b/>
          <w:noProof/>
          <w:sz w:val="28"/>
          <w:szCs w:val="20"/>
          <w:lang w:eastAsia="ru-RU"/>
        </w:rPr>
        <w:drawing>
          <wp:inline distT="0" distB="0" distL="0" distR="0">
            <wp:extent cx="7144719" cy="12190042"/>
            <wp:effectExtent l="0" t="0" r="0" b="2540"/>
            <wp:docPr id="3" name="Рисунок 3" descr="C:\Users\Pr1\Documents\Scanned Documents\Рисунок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ocuments\Scanned Documents\Рисунок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1460" cy="12184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6738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Приложение к Предписанию № </w:t>
      </w:r>
      <w:r w:rsidR="003C12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449</w:t>
      </w:r>
      <w:r w:rsidR="006738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</w:t>
      </w:r>
      <w:r w:rsidR="0067387E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 </w:t>
      </w:r>
      <w:r w:rsidR="003C12D4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04.08.2016</w:t>
      </w:r>
    </w:p>
    <w:p w:rsidR="0067387E" w:rsidRDefault="0067387E" w:rsidP="0067387E">
      <w:pPr>
        <w:spacing w:after="0" w:line="240" w:lineRule="auto"/>
        <w:ind w:left="142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67387E" w:rsidRPr="009A36E2" w:rsidRDefault="0067387E" w:rsidP="0067387E">
      <w:pPr>
        <w:spacing w:after="0" w:line="312" w:lineRule="auto"/>
        <w:ind w:left="-709" w:firstLine="141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АКТ № </w:t>
      </w:r>
      <w:r w:rsidR="003C12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449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от </w:t>
      </w:r>
      <w:r w:rsidR="003C12D4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04.08.2016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</w:t>
      </w:r>
    </w:p>
    <w:p w:rsidR="0067387E" w:rsidRPr="00141A3F" w:rsidRDefault="0067387E" w:rsidP="0067387E">
      <w:pPr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выявлении объекта наружной рекламы и информации (ОНРИ) без разрешения, на территории Истринского муниципального района Московской области</w:t>
      </w:r>
    </w:p>
    <w:tbl>
      <w:tblPr>
        <w:tblpPr w:leftFromText="180" w:rightFromText="180" w:vertAnchor="text" w:tblpXSpec="center" w:tblpY="1"/>
        <w:tblOverlap w:val="never"/>
        <w:tblW w:w="9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0063"/>
      </w:tblGrid>
      <w:tr w:rsidR="0067387E" w:rsidRPr="003F7BA6" w:rsidTr="00BD5BF2">
        <w:trPr>
          <w:trHeight w:val="3794"/>
        </w:trPr>
        <w:tc>
          <w:tcPr>
            <w:tcW w:w="9758" w:type="dxa"/>
            <w:shd w:val="clear" w:color="auto" w:fill="auto"/>
          </w:tcPr>
          <w:p w:rsidR="0067387E" w:rsidRDefault="00A63BB2" w:rsidP="00BD5BF2">
            <w:pPr>
              <w:jc w:val="center"/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252882" cy="2918011"/>
                  <wp:effectExtent l="0" t="0" r="0" b="0"/>
                  <wp:docPr id="2" name="Рисунок 2" descr="C:\Users\Pr1\Downloads\d_5170366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Pr1\Downloads\d_51703663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169" r="-6" b="28654"/>
                          <a:stretch/>
                        </pic:blipFill>
                        <pic:spPr bwMode="auto">
                          <a:xfrm>
                            <a:off x="0" y="0"/>
                            <a:ext cx="6253231" cy="2918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87E" w:rsidRPr="003F7BA6" w:rsidTr="00BD5BF2">
        <w:trPr>
          <w:trHeight w:val="2818"/>
        </w:trPr>
        <w:tc>
          <w:tcPr>
            <w:tcW w:w="9758" w:type="dxa"/>
            <w:shd w:val="clear" w:color="auto" w:fill="auto"/>
          </w:tcPr>
          <w:p w:rsidR="0067387E" w:rsidRDefault="00A63BB2" w:rsidP="00BD5BF2">
            <w:pPr>
              <w:jc w:val="center"/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728335" cy="2245360"/>
                  <wp:effectExtent l="0" t="0" r="5715" b="2540"/>
                  <wp:docPr id="1" name="Рисунок 1" descr="Dese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se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129" r="-99" b="164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8335" cy="2245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387E" w:rsidRDefault="0067387E" w:rsidP="0067387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01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августа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года</w:t>
      </w:r>
      <w:r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проведена визуальная проверка объект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наружной рекламы и информации по адрес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D870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6E77E7" w:rsidRPr="003C12D4">
        <w:rPr>
          <w:rFonts w:ascii="Times New Roman" w:hAnsi="Times New Roman" w:cs="Times New Roman"/>
          <w:sz w:val="24"/>
          <w:szCs w:val="24"/>
        </w:rPr>
        <w:t>Истринский р-н, д. Алексеевка, 55.878847, 36.566064</w:t>
      </w:r>
    </w:p>
    <w:tbl>
      <w:tblPr>
        <w:tblW w:w="0" w:type="auto"/>
        <w:tblInd w:w="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95"/>
        <w:gridCol w:w="660"/>
        <w:gridCol w:w="4285"/>
      </w:tblGrid>
      <w:tr w:rsidR="0067387E" w:rsidRPr="009A36E2" w:rsidTr="00BD5BF2">
        <w:trPr>
          <w:trHeight w:val="589"/>
        </w:trPr>
        <w:tc>
          <w:tcPr>
            <w:tcW w:w="5395" w:type="dxa"/>
          </w:tcPr>
          <w:p w:rsidR="0067387E" w:rsidRPr="009A36E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о состоянии разрешительной документации</w:t>
            </w:r>
          </w:p>
        </w:tc>
        <w:tc>
          <w:tcPr>
            <w:tcW w:w="4945" w:type="dxa"/>
            <w:gridSpan w:val="2"/>
          </w:tcPr>
          <w:p w:rsidR="0067387E" w:rsidRPr="009A36E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по визуальному обследованию ОНРИ</w:t>
            </w:r>
          </w:p>
        </w:tc>
      </w:tr>
      <w:tr w:rsidR="0067387E" w:rsidRPr="009A36E2" w:rsidTr="00BD5BF2">
        <w:trPr>
          <w:trHeight w:val="312"/>
        </w:trPr>
        <w:tc>
          <w:tcPr>
            <w:tcW w:w="5395" w:type="dxa"/>
          </w:tcPr>
          <w:p w:rsidR="0067387E" w:rsidRPr="009A36E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Отсутствует разрешительная документация</w:t>
            </w:r>
          </w:p>
        </w:tc>
        <w:tc>
          <w:tcPr>
            <w:tcW w:w="4945" w:type="dxa"/>
            <w:gridSpan w:val="2"/>
          </w:tcPr>
          <w:p w:rsidR="0067387E" w:rsidRPr="002D5A52" w:rsidRDefault="0067387E" w:rsidP="003C12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Эксплуатиру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е</w:t>
            </w: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тся </w:t>
            </w:r>
            <w:r w:rsidR="003C12D4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баннер</w:t>
            </w:r>
          </w:p>
        </w:tc>
      </w:tr>
      <w:tr w:rsidR="0067387E" w:rsidRPr="00037A01" w:rsidTr="00BD5BF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543"/>
        </w:trPr>
        <w:tc>
          <w:tcPr>
            <w:tcW w:w="6055" w:type="dxa"/>
            <w:gridSpan w:val="2"/>
            <w:vAlign w:val="center"/>
          </w:tcPr>
          <w:p w:rsidR="0067387E" w:rsidRPr="00A174FD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Проверку провели: </w:t>
            </w:r>
          </w:p>
        </w:tc>
        <w:tc>
          <w:tcPr>
            <w:tcW w:w="4285" w:type="dxa"/>
            <w:vAlign w:val="center"/>
          </w:tcPr>
          <w:p w:rsidR="0067387E" w:rsidRPr="00037A01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7387E" w:rsidRPr="00037A01" w:rsidTr="00BD5BF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846"/>
        </w:trPr>
        <w:tc>
          <w:tcPr>
            <w:tcW w:w="6055" w:type="dxa"/>
            <w:gridSpan w:val="2"/>
            <w:vAlign w:val="center"/>
          </w:tcPr>
          <w:p w:rsidR="0067387E" w:rsidRPr="00A174FD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Начальник отдела по рекламе </w:t>
            </w:r>
          </w:p>
          <w:p w:rsidR="0067387E" w:rsidRPr="00037A01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285" w:type="dxa"/>
            <w:vAlign w:val="center"/>
          </w:tcPr>
          <w:p w:rsidR="0067387E" w:rsidRPr="00037A01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67387E" w:rsidRPr="00037A01" w:rsidRDefault="0067387E" w:rsidP="006E77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Токарева Д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.В.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  <w:tr w:rsidR="0067387E" w:rsidRPr="00037A01" w:rsidTr="00BD5BF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661"/>
        </w:trPr>
        <w:tc>
          <w:tcPr>
            <w:tcW w:w="6055" w:type="dxa"/>
            <w:gridSpan w:val="2"/>
          </w:tcPr>
          <w:p w:rsidR="0067387E" w:rsidRPr="00A174FD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Эксперт отдела по рекламе </w:t>
            </w:r>
          </w:p>
          <w:p w:rsidR="0067387E" w:rsidRDefault="0067387E" w:rsidP="00BD5BF2"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</w:p>
        </w:tc>
        <w:tc>
          <w:tcPr>
            <w:tcW w:w="4285" w:type="dxa"/>
          </w:tcPr>
          <w:p w:rsidR="0067387E" w:rsidRDefault="0067387E" w:rsidP="006E77E7">
            <w:pPr>
              <w:spacing w:before="240"/>
            </w:pPr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/ 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Юдина К.В.</w:t>
            </w:r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</w:tbl>
    <w:p w:rsidR="00BC4A6E" w:rsidRDefault="001F2E85"/>
    <w:sectPr w:rsidR="00BC4A6E" w:rsidSect="00EB6AB8">
      <w:footerReference w:type="default" r:id="rId13"/>
      <w:footerReference w:type="first" r:id="rId14"/>
      <w:pgSz w:w="11906" w:h="16838"/>
      <w:pgMar w:top="426" w:right="850" w:bottom="851" w:left="85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2E85" w:rsidRDefault="001F2E85">
      <w:pPr>
        <w:spacing w:after="0" w:line="240" w:lineRule="auto"/>
      </w:pPr>
      <w:r>
        <w:separator/>
      </w:r>
    </w:p>
  </w:endnote>
  <w:endnote w:type="continuationSeparator" w:id="0">
    <w:p w:rsidR="001F2E85" w:rsidRDefault="001F2E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42051692"/>
      <w:docPartObj>
        <w:docPartGallery w:val="Page Numbers (Bottom of Page)"/>
        <w:docPartUnique/>
      </w:docPartObj>
    </w:sdtPr>
    <w:sdtEndPr/>
    <w:sdtContent>
      <w:p w:rsidR="00FD13CC" w:rsidRDefault="00A575A7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B6AB8">
          <w:rPr>
            <w:noProof/>
          </w:rPr>
          <w:t>2</w:t>
        </w:r>
        <w:r>
          <w:fldChar w:fldCharType="end"/>
        </w:r>
      </w:p>
    </w:sdtContent>
  </w:sdt>
  <w:p w:rsidR="00FD13CC" w:rsidRDefault="001F2E85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34FC" w:rsidRDefault="001F2E85" w:rsidP="00EB6AB8">
    <w:pPr>
      <w:pStyle w:val="a3"/>
    </w:pPr>
  </w:p>
  <w:p w:rsidR="00EB6AB8" w:rsidRPr="00EB6AB8" w:rsidRDefault="00EB6AB8" w:rsidP="00EB6AB8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2E85" w:rsidRDefault="001F2E85">
      <w:pPr>
        <w:spacing w:after="0" w:line="240" w:lineRule="auto"/>
      </w:pPr>
      <w:r>
        <w:separator/>
      </w:r>
    </w:p>
  </w:footnote>
  <w:footnote w:type="continuationSeparator" w:id="0">
    <w:p w:rsidR="001F2E85" w:rsidRDefault="001F2E8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5017"/>
    <w:rsid w:val="001F2E85"/>
    <w:rsid w:val="003C12D4"/>
    <w:rsid w:val="00495017"/>
    <w:rsid w:val="0067387E"/>
    <w:rsid w:val="006E77E7"/>
    <w:rsid w:val="007C3BAA"/>
    <w:rsid w:val="00883413"/>
    <w:rsid w:val="00A575A7"/>
    <w:rsid w:val="00A63BB2"/>
    <w:rsid w:val="00E8671F"/>
    <w:rsid w:val="00EB6A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387E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673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67387E"/>
  </w:style>
  <w:style w:type="paragraph" w:styleId="a5">
    <w:name w:val="Balloon Text"/>
    <w:basedOn w:val="a"/>
    <w:link w:val="a6"/>
    <w:uiPriority w:val="99"/>
    <w:semiHidden/>
    <w:unhideWhenUsed/>
    <w:rsid w:val="006738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7387E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A63B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63BB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387E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673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67387E"/>
  </w:style>
  <w:style w:type="paragraph" w:styleId="a5">
    <w:name w:val="Balloon Text"/>
    <w:basedOn w:val="a"/>
    <w:link w:val="a6"/>
    <w:uiPriority w:val="99"/>
    <w:semiHidden/>
    <w:unhideWhenUsed/>
    <w:rsid w:val="006738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7387E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A63B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63B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C0FDE5-CACC-444F-978D-BB11B9980D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105</Words>
  <Characters>601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Pr1</dc:creator>
  <cp:keywords/>
  <dc:description/>
  <cp:lastModifiedBy>Pr1</cp:lastModifiedBy>
  <cp:revision>4</cp:revision>
  <dcterms:created xsi:type="dcterms:W3CDTF">2016-08-03T07:20:00Z</dcterms:created>
  <dcterms:modified xsi:type="dcterms:W3CDTF">2016-08-04T12:51:00Z</dcterms:modified>
</cp:coreProperties>
</file>