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79" w:rsidRDefault="00FF6A79" w:rsidP="00FF6A79">
      <w:pPr>
        <w:ind w:left="-1418" w:right="-568"/>
        <w:rPr>
          <w:u w:val="single"/>
        </w:rPr>
      </w:pPr>
      <w:r>
        <w:t xml:space="preserve">                                                                             </w:t>
      </w:r>
      <w:r w:rsidR="00C44EE9">
        <w:t xml:space="preserve">                                          </w:t>
      </w:r>
      <w:r w:rsidR="002C2F0D">
        <w:rPr>
          <w:u w:val="single"/>
        </w:rPr>
        <w:t>Генеральный директор РЭУ Столица-Подмосковье</w:t>
      </w:r>
    </w:p>
    <w:p w:rsidR="002C2F0D" w:rsidRPr="002C2F0D" w:rsidRDefault="002C2F0D" w:rsidP="00FF6A79">
      <w:pPr>
        <w:ind w:left="-1418" w:right="-568"/>
        <w:rPr>
          <w:u w:val="single"/>
        </w:rPr>
      </w:pPr>
    </w:p>
    <w:p w:rsidR="00FF6A79" w:rsidRPr="002C2F0D" w:rsidRDefault="00FF6A79" w:rsidP="00FF6A79">
      <w:pPr>
        <w:ind w:left="-1418" w:right="-568"/>
        <w:rPr>
          <w:u w:val="single"/>
        </w:rPr>
      </w:pPr>
      <w:r>
        <w:t xml:space="preserve">                                                                                                   </w:t>
      </w:r>
      <w:r w:rsidR="00C44EE9">
        <w:t xml:space="preserve">                       </w:t>
      </w:r>
      <w:r w:rsidR="002C2F0D">
        <w:rPr>
          <w:u w:val="single"/>
        </w:rPr>
        <w:t xml:space="preserve">Белов   </w:t>
      </w:r>
      <w:proofErr w:type="spellStart"/>
      <w:r w:rsidR="002C2F0D">
        <w:rPr>
          <w:u w:val="single"/>
        </w:rPr>
        <w:t>Костантин</w:t>
      </w:r>
      <w:proofErr w:type="spellEnd"/>
      <w:r w:rsidR="002C2F0D">
        <w:rPr>
          <w:u w:val="single"/>
        </w:rPr>
        <w:t xml:space="preserve">  Геннадьевич     /________/</w:t>
      </w:r>
      <w:bookmarkStart w:id="0" w:name="_GoBack"/>
      <w:bookmarkEnd w:id="0"/>
    </w:p>
    <w:p w:rsidR="00C44EE9" w:rsidRDefault="00C44EE9" w:rsidP="00FF6A79">
      <w:pPr>
        <w:ind w:left="-1418" w:right="-568"/>
      </w:pPr>
    </w:p>
    <w:p w:rsidR="00C44EE9" w:rsidRDefault="00C44EE9" w:rsidP="00FF6A79">
      <w:pPr>
        <w:ind w:left="-1418" w:right="-568"/>
      </w:pPr>
    </w:p>
    <w:p w:rsidR="00FF6A79" w:rsidRDefault="00FF6A79" w:rsidP="00FF6A79">
      <w:pPr>
        <w:ind w:left="-1418" w:right="-568"/>
      </w:pPr>
      <w:r w:rsidRPr="00FF6A79">
        <w:t xml:space="preserve">График проведения дезинфекции детских игровых и спортивных </w:t>
      </w:r>
      <w:r w:rsidR="00986A2D" w:rsidRPr="00FF6A79">
        <w:t>площадок</w:t>
      </w:r>
      <w:r w:rsidRPr="00FF6A79">
        <w:t xml:space="preserve"> на территории городского округа Истра</w:t>
      </w:r>
    </w:p>
    <w:tbl>
      <w:tblPr>
        <w:tblW w:w="11685" w:type="dxa"/>
        <w:tblInd w:w="-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"/>
        <w:gridCol w:w="1560"/>
        <w:gridCol w:w="2410"/>
        <w:gridCol w:w="2409"/>
        <w:gridCol w:w="1701"/>
        <w:gridCol w:w="1418"/>
        <w:gridCol w:w="1882"/>
      </w:tblGrid>
      <w:tr w:rsidR="00C44EE9" w:rsidTr="001579AB">
        <w:tblPrEx>
          <w:tblCellMar>
            <w:top w:w="0" w:type="dxa"/>
            <w:bottom w:w="0" w:type="dxa"/>
          </w:tblCellMar>
        </w:tblPrEx>
        <w:trPr>
          <w:trHeight w:val="1299"/>
        </w:trPr>
        <w:tc>
          <w:tcPr>
            <w:tcW w:w="305" w:type="dxa"/>
          </w:tcPr>
          <w:p w:rsidR="00986A2D" w:rsidRDefault="00986A2D" w:rsidP="00FF6A79">
            <w:pPr>
              <w:ind w:right="-568"/>
            </w:pPr>
          </w:p>
          <w:p w:rsidR="00986A2D" w:rsidRDefault="00986A2D" w:rsidP="00FF6A79">
            <w:pPr>
              <w:ind w:right="-568"/>
            </w:pPr>
          </w:p>
          <w:p w:rsidR="00FF6A79" w:rsidRDefault="00FF6A79" w:rsidP="00986A2D">
            <w:pPr>
              <w:ind w:right="-568"/>
            </w:pPr>
            <w:r>
              <w:t>№</w:t>
            </w:r>
          </w:p>
        </w:tc>
        <w:tc>
          <w:tcPr>
            <w:tcW w:w="1560" w:type="dxa"/>
          </w:tcPr>
          <w:p w:rsidR="001579AB" w:rsidRDefault="001579AB" w:rsidP="00FF6A79">
            <w:pPr>
              <w:ind w:right="-568"/>
            </w:pPr>
          </w:p>
          <w:p w:rsidR="001579AB" w:rsidRDefault="001579AB" w:rsidP="001579AB">
            <w:pPr>
              <w:ind w:right="-568"/>
              <w:jc w:val="center"/>
            </w:pPr>
          </w:p>
          <w:p w:rsidR="00FF6A79" w:rsidRDefault="00FF6A79" w:rsidP="001579AB">
            <w:pPr>
              <w:ind w:right="-568"/>
              <w:jc w:val="center"/>
            </w:pPr>
            <w:r>
              <w:t>Наименование</w:t>
            </w:r>
          </w:p>
          <w:p w:rsidR="00FF6A79" w:rsidRDefault="00FF6A79" w:rsidP="001579AB">
            <w:pPr>
              <w:ind w:right="-568"/>
              <w:jc w:val="center"/>
            </w:pPr>
            <w:r>
              <w:t>ОМСУ</w:t>
            </w:r>
          </w:p>
        </w:tc>
        <w:tc>
          <w:tcPr>
            <w:tcW w:w="2410" w:type="dxa"/>
          </w:tcPr>
          <w:p w:rsidR="001579AB" w:rsidRDefault="001579AB" w:rsidP="00FF6A79">
            <w:pPr>
              <w:ind w:right="-568"/>
            </w:pPr>
          </w:p>
          <w:p w:rsidR="001579AB" w:rsidRDefault="001579AB" w:rsidP="00FF6A79">
            <w:pPr>
              <w:ind w:right="-568"/>
            </w:pPr>
          </w:p>
          <w:p w:rsidR="001579AB" w:rsidRDefault="001579AB" w:rsidP="001579AB">
            <w:pPr>
              <w:ind w:right="-568"/>
              <w:jc w:val="center"/>
            </w:pPr>
          </w:p>
          <w:p w:rsidR="00FF6A79" w:rsidRDefault="00FF6A79" w:rsidP="001579AB">
            <w:pPr>
              <w:ind w:right="-568"/>
              <w:jc w:val="center"/>
            </w:pPr>
            <w:r>
              <w:t>Адрес</w:t>
            </w:r>
          </w:p>
        </w:tc>
        <w:tc>
          <w:tcPr>
            <w:tcW w:w="2409" w:type="dxa"/>
          </w:tcPr>
          <w:p w:rsidR="001579AB" w:rsidRDefault="001579AB" w:rsidP="00FF6A79">
            <w:pPr>
              <w:ind w:right="-568"/>
            </w:pPr>
          </w:p>
          <w:p w:rsidR="001579AB" w:rsidRDefault="001579AB" w:rsidP="00FF6A79">
            <w:pPr>
              <w:ind w:right="-568"/>
            </w:pPr>
          </w:p>
          <w:p w:rsidR="00FF6A79" w:rsidRDefault="00FF6A79" w:rsidP="001579AB">
            <w:pPr>
              <w:ind w:right="-568"/>
            </w:pPr>
            <w:r>
              <w:t>Ответственная</w:t>
            </w:r>
          </w:p>
          <w:p w:rsidR="00FF6A79" w:rsidRDefault="00FF6A79" w:rsidP="001579AB">
            <w:pPr>
              <w:ind w:right="-568"/>
            </w:pPr>
            <w:r>
              <w:t>организация</w:t>
            </w:r>
          </w:p>
        </w:tc>
        <w:tc>
          <w:tcPr>
            <w:tcW w:w="1701" w:type="dxa"/>
          </w:tcPr>
          <w:p w:rsidR="001579AB" w:rsidRDefault="001579AB" w:rsidP="00C44EE9">
            <w:pPr>
              <w:ind w:right="-568"/>
            </w:pPr>
          </w:p>
          <w:p w:rsidR="001579AB" w:rsidRDefault="001579AB" w:rsidP="00C44EE9">
            <w:pPr>
              <w:ind w:right="-568"/>
            </w:pPr>
          </w:p>
          <w:p w:rsidR="00FF6A79" w:rsidRDefault="00C44EE9" w:rsidP="001579AB">
            <w:pPr>
              <w:ind w:right="-568"/>
            </w:pPr>
            <w:r>
              <w:t>Ответственный</w:t>
            </w:r>
          </w:p>
          <w:p w:rsidR="00C44EE9" w:rsidRDefault="001579AB" w:rsidP="001579AB">
            <w:pPr>
              <w:ind w:right="-568"/>
            </w:pPr>
            <w:r>
              <w:t xml:space="preserve">       </w:t>
            </w:r>
            <w:r w:rsidR="00C44EE9">
              <w:t>ФИО</w:t>
            </w:r>
          </w:p>
        </w:tc>
        <w:tc>
          <w:tcPr>
            <w:tcW w:w="1418" w:type="dxa"/>
          </w:tcPr>
          <w:p w:rsidR="001579AB" w:rsidRDefault="001579AB" w:rsidP="00FF6A79">
            <w:pPr>
              <w:ind w:right="-568"/>
            </w:pPr>
          </w:p>
          <w:p w:rsidR="001579AB" w:rsidRDefault="001579AB" w:rsidP="00FF6A79">
            <w:pPr>
              <w:ind w:right="-568"/>
            </w:pPr>
          </w:p>
          <w:p w:rsidR="00FF6A79" w:rsidRDefault="00C44EE9" w:rsidP="001579AB">
            <w:pPr>
              <w:ind w:right="-568"/>
              <w:jc w:val="center"/>
            </w:pPr>
            <w:r>
              <w:t>Мобильный</w:t>
            </w:r>
          </w:p>
          <w:p w:rsidR="00C44EE9" w:rsidRDefault="00C44EE9" w:rsidP="001579AB">
            <w:pPr>
              <w:ind w:right="-568"/>
              <w:jc w:val="center"/>
            </w:pPr>
            <w:r>
              <w:t>телефон</w:t>
            </w:r>
          </w:p>
        </w:tc>
        <w:tc>
          <w:tcPr>
            <w:tcW w:w="1882" w:type="dxa"/>
          </w:tcPr>
          <w:p w:rsidR="00C44EE9" w:rsidRDefault="00C44EE9" w:rsidP="001579AB">
            <w:pPr>
              <w:ind w:right="-568"/>
            </w:pPr>
            <w:r>
              <w:t>График</w:t>
            </w:r>
          </w:p>
          <w:p w:rsidR="001579AB" w:rsidRDefault="001579AB" w:rsidP="001579AB">
            <w:pPr>
              <w:ind w:right="-568"/>
            </w:pPr>
            <w:r>
              <w:t>П</w:t>
            </w:r>
            <w:r w:rsidR="00C44EE9">
              <w:t>роведения</w:t>
            </w:r>
          </w:p>
          <w:p w:rsidR="00FF6A79" w:rsidRDefault="00C44EE9" w:rsidP="001579AB">
            <w:pPr>
              <w:ind w:right="-568"/>
            </w:pPr>
            <w:r>
              <w:t>ежедневной</w:t>
            </w:r>
          </w:p>
          <w:p w:rsidR="00C44EE9" w:rsidRDefault="00C44EE9" w:rsidP="001579AB">
            <w:pPr>
              <w:ind w:right="-568"/>
            </w:pPr>
            <w:r>
              <w:t>дезинфекции</w:t>
            </w:r>
          </w:p>
          <w:p w:rsidR="00C44EE9" w:rsidRDefault="00C44EE9" w:rsidP="00FF6A79">
            <w:pPr>
              <w:ind w:right="-568"/>
            </w:pPr>
          </w:p>
        </w:tc>
      </w:tr>
      <w:tr w:rsidR="00C44EE9" w:rsidTr="001579AB">
        <w:tblPrEx>
          <w:tblCellMar>
            <w:top w:w="0" w:type="dxa"/>
            <w:bottom w:w="0" w:type="dxa"/>
          </w:tblCellMar>
        </w:tblPrEx>
        <w:trPr>
          <w:trHeight w:val="1372"/>
        </w:trPr>
        <w:tc>
          <w:tcPr>
            <w:tcW w:w="305" w:type="dxa"/>
          </w:tcPr>
          <w:p w:rsidR="00FF6A79" w:rsidRDefault="00C44EE9" w:rsidP="00FF6A79">
            <w:pPr>
              <w:ind w:right="-568"/>
            </w:pPr>
            <w:r>
              <w:t>1</w:t>
            </w:r>
          </w:p>
        </w:tc>
        <w:tc>
          <w:tcPr>
            <w:tcW w:w="1560" w:type="dxa"/>
          </w:tcPr>
          <w:p w:rsidR="00FF6A79" w:rsidRDefault="00C44EE9" w:rsidP="00FF6A79">
            <w:pPr>
              <w:ind w:right="-568"/>
            </w:pPr>
            <w:proofErr w:type="spellStart"/>
            <w:r>
              <w:t>Г.о</w:t>
            </w:r>
            <w:proofErr w:type="gramStart"/>
            <w:r>
              <w:t>.И</w:t>
            </w:r>
            <w:proofErr w:type="gramEnd"/>
            <w:r>
              <w:t>стра</w:t>
            </w:r>
            <w:proofErr w:type="spellEnd"/>
          </w:p>
        </w:tc>
        <w:tc>
          <w:tcPr>
            <w:tcW w:w="2410" w:type="dxa"/>
          </w:tcPr>
          <w:p w:rsidR="00C44EE9" w:rsidRDefault="00C44EE9" w:rsidP="00FF6A79">
            <w:pPr>
              <w:ind w:right="-568"/>
            </w:pPr>
            <w:r>
              <w:t xml:space="preserve">Дворовая </w:t>
            </w:r>
            <w:proofErr w:type="spellStart"/>
            <w:r>
              <w:t>терриитория</w:t>
            </w:r>
            <w:proofErr w:type="spellEnd"/>
            <w:r>
              <w:t xml:space="preserve"> </w:t>
            </w:r>
            <w:proofErr w:type="spellStart"/>
            <w:r>
              <w:t>г.о</w:t>
            </w:r>
            <w:proofErr w:type="gramStart"/>
            <w:r>
              <w:t>.И</w:t>
            </w:r>
            <w:proofErr w:type="gramEnd"/>
            <w:r>
              <w:t>стра</w:t>
            </w:r>
            <w:proofErr w:type="spellEnd"/>
            <w:r>
              <w:t xml:space="preserve"> </w:t>
            </w:r>
            <w:proofErr w:type="spellStart"/>
            <w:r>
              <w:t>д.Исаково,ул.Рябиновая</w:t>
            </w:r>
            <w:proofErr w:type="spellEnd"/>
          </w:p>
          <w:p w:rsidR="00FF6A79" w:rsidRDefault="00C44EE9" w:rsidP="00FF6A79">
            <w:pPr>
              <w:ind w:right="-568"/>
            </w:pPr>
            <w:r>
              <w:t xml:space="preserve"> д.12</w:t>
            </w:r>
          </w:p>
        </w:tc>
        <w:tc>
          <w:tcPr>
            <w:tcW w:w="2409" w:type="dxa"/>
          </w:tcPr>
          <w:p w:rsidR="001579AB" w:rsidRDefault="001579AB" w:rsidP="00FF6A79">
            <w:pPr>
              <w:ind w:right="-568"/>
            </w:pPr>
            <w:r>
              <w:t>У</w:t>
            </w:r>
            <w:proofErr w:type="gramStart"/>
            <w:r>
              <w:t>К«</w:t>
            </w:r>
            <w:proofErr w:type="gramEnd"/>
            <w:r>
              <w:t xml:space="preserve">ООО»РЭУ </w:t>
            </w:r>
          </w:p>
          <w:p w:rsidR="00FF6A79" w:rsidRDefault="001579AB" w:rsidP="00FF6A79">
            <w:pPr>
              <w:ind w:right="-568"/>
            </w:pPr>
            <w:r>
              <w:t>Столица-Подмосковье»</w:t>
            </w:r>
          </w:p>
        </w:tc>
        <w:tc>
          <w:tcPr>
            <w:tcW w:w="1701" w:type="dxa"/>
          </w:tcPr>
          <w:p w:rsidR="00FF6A79" w:rsidRDefault="00C44EE9" w:rsidP="00FF6A79">
            <w:pPr>
              <w:ind w:right="-568"/>
            </w:pPr>
            <w:r>
              <w:t>Прокопов К.В.</w:t>
            </w:r>
          </w:p>
        </w:tc>
        <w:tc>
          <w:tcPr>
            <w:tcW w:w="1418" w:type="dxa"/>
          </w:tcPr>
          <w:p w:rsidR="00FF6A79" w:rsidRDefault="00C44EE9" w:rsidP="00FF6A79">
            <w:pPr>
              <w:ind w:right="-568"/>
            </w:pPr>
            <w:r>
              <w:t>89777058151</w:t>
            </w:r>
          </w:p>
        </w:tc>
        <w:tc>
          <w:tcPr>
            <w:tcW w:w="1882" w:type="dxa"/>
          </w:tcPr>
          <w:p w:rsidR="00FF6A79" w:rsidRDefault="00C44EE9" w:rsidP="00FF6A79">
            <w:pPr>
              <w:ind w:right="-568"/>
            </w:pPr>
            <w:r>
              <w:t>С 14.00до15.00</w:t>
            </w:r>
          </w:p>
        </w:tc>
      </w:tr>
      <w:tr w:rsidR="00986A2D" w:rsidTr="00986A2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1685" w:type="dxa"/>
            <w:gridSpan w:val="7"/>
            <w:tcBorders>
              <w:left w:val="nil"/>
              <w:bottom w:val="nil"/>
            </w:tcBorders>
          </w:tcPr>
          <w:p w:rsidR="00986A2D" w:rsidRDefault="00986A2D" w:rsidP="00FF6A79">
            <w:pPr>
              <w:ind w:right="-568"/>
            </w:pPr>
          </w:p>
        </w:tc>
      </w:tr>
    </w:tbl>
    <w:p w:rsidR="0086778B" w:rsidRDefault="0086778B" w:rsidP="00FF6A79">
      <w:pPr>
        <w:ind w:left="-1418" w:right="-568"/>
      </w:pPr>
    </w:p>
    <w:sectPr w:rsidR="00867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493" w:rsidRDefault="00884493" w:rsidP="00FF6A79">
      <w:pPr>
        <w:spacing w:after="0" w:line="240" w:lineRule="auto"/>
      </w:pPr>
      <w:r>
        <w:separator/>
      </w:r>
    </w:p>
  </w:endnote>
  <w:endnote w:type="continuationSeparator" w:id="0">
    <w:p w:rsidR="00884493" w:rsidRDefault="00884493" w:rsidP="00FF6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493" w:rsidRDefault="00884493" w:rsidP="00FF6A79">
      <w:pPr>
        <w:spacing w:after="0" w:line="240" w:lineRule="auto"/>
      </w:pPr>
      <w:r>
        <w:separator/>
      </w:r>
    </w:p>
  </w:footnote>
  <w:footnote w:type="continuationSeparator" w:id="0">
    <w:p w:rsidR="00884493" w:rsidRDefault="00884493" w:rsidP="00FF6A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79"/>
    <w:rsid w:val="001579AB"/>
    <w:rsid w:val="002C2F0D"/>
    <w:rsid w:val="0086778B"/>
    <w:rsid w:val="00884493"/>
    <w:rsid w:val="00986A2D"/>
    <w:rsid w:val="00C44EE9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6A79"/>
  </w:style>
  <w:style w:type="paragraph" w:styleId="a5">
    <w:name w:val="footer"/>
    <w:basedOn w:val="a"/>
    <w:link w:val="a6"/>
    <w:uiPriority w:val="99"/>
    <w:unhideWhenUsed/>
    <w:rsid w:val="00FF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6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6A79"/>
  </w:style>
  <w:style w:type="paragraph" w:styleId="a5">
    <w:name w:val="footer"/>
    <w:basedOn w:val="a"/>
    <w:link w:val="a6"/>
    <w:uiPriority w:val="99"/>
    <w:unhideWhenUsed/>
    <w:rsid w:val="00FF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6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2020-03-23T17:15:00Z</cp:lastPrinted>
  <dcterms:created xsi:type="dcterms:W3CDTF">2020-03-23T16:20:00Z</dcterms:created>
  <dcterms:modified xsi:type="dcterms:W3CDTF">2020-03-23T17:19:00Z</dcterms:modified>
</cp:coreProperties>
</file>