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08C" w:rsidRPr="002933BD" w:rsidRDefault="0052408C" w:rsidP="0052408C">
      <w:pPr>
        <w:ind w:firstLine="567"/>
        <w:jc w:val="center"/>
        <w:rPr>
          <w:b/>
          <w:sz w:val="28"/>
          <w:szCs w:val="28"/>
        </w:rPr>
      </w:pPr>
      <w:r w:rsidRPr="002933BD">
        <w:rPr>
          <w:b/>
          <w:sz w:val="28"/>
          <w:szCs w:val="28"/>
        </w:rPr>
        <w:t>Пояснительная записка</w:t>
      </w:r>
    </w:p>
    <w:p w:rsidR="0052408C" w:rsidRPr="002933BD" w:rsidRDefault="0052408C" w:rsidP="0052408C">
      <w:pPr>
        <w:ind w:firstLine="567"/>
        <w:jc w:val="center"/>
        <w:rPr>
          <w:b/>
          <w:sz w:val="28"/>
          <w:szCs w:val="28"/>
        </w:rPr>
      </w:pPr>
      <w:r w:rsidRPr="002933BD">
        <w:rPr>
          <w:b/>
          <w:sz w:val="28"/>
          <w:szCs w:val="28"/>
        </w:rPr>
        <w:t>к проекту решения Совета депутатов городского округа Истра Московской области о внесении изменений в решение</w:t>
      </w:r>
    </w:p>
    <w:p w:rsidR="0052408C" w:rsidRPr="002933BD" w:rsidRDefault="0052408C" w:rsidP="0052408C">
      <w:pPr>
        <w:jc w:val="center"/>
        <w:rPr>
          <w:b/>
          <w:sz w:val="28"/>
          <w:szCs w:val="28"/>
        </w:rPr>
      </w:pPr>
      <w:r w:rsidRPr="002933BD">
        <w:rPr>
          <w:b/>
          <w:sz w:val="28"/>
          <w:szCs w:val="28"/>
        </w:rPr>
        <w:t>Совета депутатов городского округа Истра Московской области</w:t>
      </w:r>
    </w:p>
    <w:p w:rsidR="0052408C" w:rsidRPr="002933BD" w:rsidRDefault="0052408C" w:rsidP="0052408C">
      <w:pPr>
        <w:jc w:val="center"/>
        <w:rPr>
          <w:b/>
          <w:sz w:val="28"/>
          <w:szCs w:val="28"/>
        </w:rPr>
      </w:pPr>
      <w:proofErr w:type="gramStart"/>
      <w:r w:rsidRPr="002933BD">
        <w:rPr>
          <w:b/>
          <w:sz w:val="28"/>
          <w:szCs w:val="28"/>
        </w:rPr>
        <w:t>от  «</w:t>
      </w:r>
      <w:proofErr w:type="gramEnd"/>
      <w:r w:rsidR="00006216" w:rsidRPr="002933BD">
        <w:rPr>
          <w:b/>
          <w:sz w:val="28"/>
          <w:szCs w:val="28"/>
        </w:rPr>
        <w:t>10</w:t>
      </w:r>
      <w:r w:rsidRPr="002933BD">
        <w:rPr>
          <w:b/>
          <w:sz w:val="28"/>
          <w:szCs w:val="28"/>
        </w:rPr>
        <w:t>» декабря 201</w:t>
      </w:r>
      <w:r w:rsidR="00006216" w:rsidRPr="002933BD">
        <w:rPr>
          <w:b/>
          <w:sz w:val="28"/>
          <w:szCs w:val="28"/>
        </w:rPr>
        <w:t>9</w:t>
      </w:r>
      <w:r w:rsidRPr="002933BD">
        <w:rPr>
          <w:b/>
          <w:sz w:val="28"/>
          <w:szCs w:val="28"/>
        </w:rPr>
        <w:t xml:space="preserve"> года №</w:t>
      </w:r>
      <w:r w:rsidR="00006216" w:rsidRPr="002933BD">
        <w:rPr>
          <w:b/>
          <w:sz w:val="28"/>
          <w:szCs w:val="28"/>
        </w:rPr>
        <w:t xml:space="preserve"> 1/15</w:t>
      </w:r>
      <w:r w:rsidRPr="002933BD">
        <w:rPr>
          <w:b/>
          <w:sz w:val="28"/>
          <w:szCs w:val="28"/>
        </w:rPr>
        <w:t xml:space="preserve"> «О бюджете городского округа Истра на 2020 год и плановый период 2021 и 2022 годов»</w:t>
      </w:r>
    </w:p>
    <w:p w:rsidR="0052408C" w:rsidRPr="00A226E8" w:rsidRDefault="0052408C" w:rsidP="0052408C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52408C" w:rsidRPr="00A226E8" w:rsidRDefault="0052408C" w:rsidP="0052408C">
      <w:pPr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58405A" w:rsidRPr="006507B8" w:rsidRDefault="0052408C" w:rsidP="00DC25E3">
      <w:pPr>
        <w:spacing w:line="312" w:lineRule="auto"/>
        <w:ind w:firstLine="567"/>
        <w:jc w:val="both"/>
        <w:rPr>
          <w:sz w:val="28"/>
          <w:szCs w:val="28"/>
        </w:rPr>
      </w:pPr>
      <w:r w:rsidRPr="006507B8">
        <w:rPr>
          <w:sz w:val="28"/>
          <w:szCs w:val="28"/>
        </w:rPr>
        <w:t xml:space="preserve">В проекте решения Совета депутатов городского округа Истра Московской </w:t>
      </w:r>
      <w:r w:rsidR="002933BD" w:rsidRPr="006507B8">
        <w:rPr>
          <w:sz w:val="28"/>
          <w:szCs w:val="28"/>
        </w:rPr>
        <w:t>области «</w:t>
      </w:r>
      <w:r w:rsidRPr="006507B8">
        <w:rPr>
          <w:sz w:val="28"/>
          <w:szCs w:val="28"/>
        </w:rPr>
        <w:t>О внесении изменений в решение Совета депутатов городского округа Истра Московской области» от 1</w:t>
      </w:r>
      <w:r w:rsidR="00255863" w:rsidRPr="006507B8">
        <w:rPr>
          <w:sz w:val="28"/>
          <w:szCs w:val="28"/>
        </w:rPr>
        <w:t>0</w:t>
      </w:r>
      <w:r w:rsidRPr="006507B8">
        <w:rPr>
          <w:sz w:val="28"/>
          <w:szCs w:val="28"/>
        </w:rPr>
        <w:t>.12.201</w:t>
      </w:r>
      <w:r w:rsidR="00255863" w:rsidRPr="006507B8">
        <w:rPr>
          <w:sz w:val="28"/>
          <w:szCs w:val="28"/>
        </w:rPr>
        <w:t>9</w:t>
      </w:r>
      <w:r w:rsidRPr="006507B8">
        <w:rPr>
          <w:sz w:val="28"/>
          <w:szCs w:val="28"/>
        </w:rPr>
        <w:t xml:space="preserve"> года №</w:t>
      </w:r>
      <w:r w:rsidR="00255863" w:rsidRPr="006507B8">
        <w:rPr>
          <w:sz w:val="28"/>
          <w:szCs w:val="28"/>
        </w:rPr>
        <w:t xml:space="preserve"> 1/15</w:t>
      </w:r>
      <w:r w:rsidRPr="006507B8">
        <w:rPr>
          <w:sz w:val="28"/>
          <w:szCs w:val="28"/>
        </w:rPr>
        <w:t xml:space="preserve"> «О бюджете городского округа Истра на 2020 год и плановый период 2021 и 2022 годов» </w:t>
      </w:r>
      <w:r w:rsidR="006507B8" w:rsidRPr="006507B8">
        <w:rPr>
          <w:sz w:val="28"/>
          <w:szCs w:val="28"/>
        </w:rPr>
        <w:t xml:space="preserve">перераспределен </w:t>
      </w:r>
      <w:r w:rsidR="0058405A" w:rsidRPr="006507B8">
        <w:rPr>
          <w:sz w:val="28"/>
          <w:szCs w:val="28"/>
        </w:rPr>
        <w:t>план по расходам на 2020 год за счет собственных средств, а именно:</w:t>
      </w:r>
    </w:p>
    <w:p w:rsidR="006507B8" w:rsidRPr="006507B8" w:rsidRDefault="006507B8" w:rsidP="00DC25E3">
      <w:pPr>
        <w:suppressAutoHyphens w:val="0"/>
        <w:autoSpaceDN/>
        <w:spacing w:line="312" w:lineRule="auto"/>
        <w:ind w:firstLine="567"/>
        <w:jc w:val="both"/>
        <w:textAlignment w:val="auto"/>
        <w:rPr>
          <w:color w:val="000000"/>
          <w:sz w:val="28"/>
          <w:szCs w:val="28"/>
        </w:rPr>
      </w:pPr>
      <w:r w:rsidRPr="006507B8">
        <w:rPr>
          <w:color w:val="000000"/>
          <w:sz w:val="28"/>
          <w:szCs w:val="28"/>
        </w:rPr>
        <w:t xml:space="preserve">- 40 646,6 тыс. рублей </w:t>
      </w:r>
      <w:r>
        <w:rPr>
          <w:color w:val="000000"/>
          <w:sz w:val="28"/>
          <w:szCs w:val="28"/>
        </w:rPr>
        <w:t xml:space="preserve">на </w:t>
      </w:r>
      <w:r w:rsidRPr="006507B8">
        <w:rPr>
          <w:color w:val="000000"/>
          <w:sz w:val="28"/>
          <w:szCs w:val="28"/>
        </w:rPr>
        <w:t>строительство (реконструкци</w:t>
      </w:r>
      <w:r>
        <w:rPr>
          <w:color w:val="000000"/>
          <w:sz w:val="28"/>
          <w:szCs w:val="28"/>
        </w:rPr>
        <w:t>ю</w:t>
      </w:r>
      <w:r w:rsidRPr="006507B8">
        <w:rPr>
          <w:color w:val="000000"/>
          <w:sz w:val="28"/>
          <w:szCs w:val="28"/>
        </w:rPr>
        <w:t>) объектов общего</w:t>
      </w:r>
      <w:r>
        <w:rPr>
          <w:color w:val="000000"/>
          <w:sz w:val="28"/>
          <w:szCs w:val="28"/>
        </w:rPr>
        <w:t xml:space="preserve"> образования</w:t>
      </w:r>
      <w:r w:rsidRPr="006507B8">
        <w:rPr>
          <w:color w:val="000000"/>
          <w:sz w:val="28"/>
          <w:szCs w:val="28"/>
        </w:rPr>
        <w:t xml:space="preserve"> (строительство теплотрассы СОШ на 825 мест)</w:t>
      </w:r>
      <w:r>
        <w:rPr>
          <w:color w:val="000000"/>
          <w:sz w:val="28"/>
          <w:szCs w:val="28"/>
        </w:rPr>
        <w:t>;</w:t>
      </w:r>
    </w:p>
    <w:p w:rsidR="006507B8" w:rsidRPr="006507B8" w:rsidRDefault="006507B8" w:rsidP="00DC25E3">
      <w:pPr>
        <w:suppressAutoHyphens w:val="0"/>
        <w:autoSpaceDN/>
        <w:spacing w:line="312" w:lineRule="auto"/>
        <w:ind w:firstLine="567"/>
        <w:jc w:val="both"/>
        <w:textAlignment w:val="auto"/>
        <w:rPr>
          <w:color w:val="000000"/>
          <w:sz w:val="28"/>
          <w:szCs w:val="28"/>
        </w:rPr>
      </w:pPr>
      <w:r w:rsidRPr="006507B8">
        <w:rPr>
          <w:color w:val="000000"/>
          <w:sz w:val="28"/>
          <w:szCs w:val="28"/>
        </w:rPr>
        <w:t>+ 40 646,6 тыс. рублей предоставление субсидии МУП «Истринское ЖЭУ» на погашение задолженности перед подрядными организациями на ремонт подъездов.</w:t>
      </w:r>
    </w:p>
    <w:p w:rsidR="00DC25E3" w:rsidRPr="00DC25E3" w:rsidRDefault="00DC25E3" w:rsidP="00DC25E3">
      <w:pPr>
        <w:pStyle w:val="1"/>
        <w:shd w:val="clear" w:color="auto" w:fill="FFFFFF"/>
        <w:spacing w:before="0" w:beforeAutospacing="0" w:after="0" w:afterAutospacing="0" w:line="312" w:lineRule="auto"/>
        <w:ind w:firstLine="567"/>
        <w:jc w:val="both"/>
        <w:rPr>
          <w:rFonts w:ascii="Arial" w:hAnsi="Arial" w:cs="Arial"/>
        </w:rPr>
      </w:pPr>
      <w:r w:rsidRPr="00DC25E3">
        <w:rPr>
          <w:b w:val="0"/>
          <w:sz w:val="28"/>
          <w:szCs w:val="28"/>
        </w:rPr>
        <w:t>Так же внесены изменения в п</w:t>
      </w:r>
      <w:r w:rsidRPr="00DC25E3">
        <w:rPr>
          <w:b w:val="0"/>
          <w:sz w:val="28"/>
          <w:szCs w:val="28"/>
        </w:rPr>
        <w:t>еречень главных администраторов доходов бюджета городского округа Истра</w:t>
      </w:r>
      <w:r w:rsidRPr="00DC25E3">
        <w:rPr>
          <w:b w:val="0"/>
          <w:sz w:val="28"/>
          <w:szCs w:val="28"/>
        </w:rPr>
        <w:t xml:space="preserve">, в части уточнения кодов бюджетной классификации в соответствии с требованиями </w:t>
      </w:r>
      <w:r w:rsidRPr="00DC25E3">
        <w:rPr>
          <w:b w:val="0"/>
          <w:sz w:val="28"/>
          <w:szCs w:val="28"/>
        </w:rPr>
        <w:t>Приказ</w:t>
      </w:r>
      <w:r>
        <w:rPr>
          <w:b w:val="0"/>
          <w:sz w:val="28"/>
          <w:szCs w:val="28"/>
        </w:rPr>
        <w:t>а</w:t>
      </w:r>
      <w:r w:rsidRPr="00DC25E3">
        <w:rPr>
          <w:b w:val="0"/>
          <w:sz w:val="28"/>
          <w:szCs w:val="28"/>
        </w:rPr>
        <w:t xml:space="preserve"> Минфина России от 06.06.2019 N 85н </w:t>
      </w:r>
      <w:r>
        <w:rPr>
          <w:b w:val="0"/>
          <w:sz w:val="28"/>
          <w:szCs w:val="28"/>
        </w:rPr>
        <w:t>«</w:t>
      </w:r>
      <w:r w:rsidRPr="00DC25E3">
        <w:rPr>
          <w:b w:val="0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b w:val="0"/>
          <w:sz w:val="28"/>
          <w:szCs w:val="28"/>
        </w:rPr>
        <w:t>».</w:t>
      </w:r>
      <w:bookmarkStart w:id="0" w:name="_GoBack"/>
      <w:bookmarkEnd w:id="0"/>
      <w:r w:rsidRPr="00DC25E3">
        <w:rPr>
          <w:b w:val="0"/>
          <w:sz w:val="28"/>
          <w:szCs w:val="28"/>
        </w:rPr>
        <w:t xml:space="preserve"> </w:t>
      </w:r>
    </w:p>
    <w:p w:rsidR="0058405A" w:rsidRPr="00DC25E3" w:rsidRDefault="0058405A" w:rsidP="00DC25E3">
      <w:pPr>
        <w:spacing w:line="312" w:lineRule="auto"/>
        <w:ind w:firstLine="567"/>
        <w:jc w:val="both"/>
        <w:rPr>
          <w:sz w:val="28"/>
          <w:szCs w:val="28"/>
        </w:rPr>
      </w:pPr>
    </w:p>
    <w:p w:rsidR="0052408C" w:rsidRPr="00DC25E3" w:rsidRDefault="0052408C" w:rsidP="00DC25E3">
      <w:pPr>
        <w:suppressAutoHyphens w:val="0"/>
        <w:autoSpaceDE w:val="0"/>
        <w:adjustRightInd w:val="0"/>
        <w:spacing w:line="312" w:lineRule="auto"/>
        <w:ind w:firstLine="567"/>
        <w:jc w:val="both"/>
        <w:textAlignment w:val="auto"/>
        <w:rPr>
          <w:color w:val="FF0000"/>
          <w:sz w:val="28"/>
          <w:szCs w:val="28"/>
        </w:rPr>
      </w:pPr>
    </w:p>
    <w:p w:rsidR="0052408C" w:rsidRPr="00DB6619" w:rsidRDefault="00DB6619" w:rsidP="0052408C">
      <w:pPr>
        <w:spacing w:line="276" w:lineRule="auto"/>
        <w:rPr>
          <w:sz w:val="28"/>
          <w:szCs w:val="28"/>
        </w:rPr>
      </w:pPr>
      <w:r w:rsidRPr="00DB6619">
        <w:rPr>
          <w:sz w:val="28"/>
          <w:szCs w:val="28"/>
        </w:rPr>
        <w:t>Первый з</w:t>
      </w:r>
      <w:r w:rsidR="0052408C" w:rsidRPr="00DB6619">
        <w:rPr>
          <w:sz w:val="28"/>
          <w:szCs w:val="28"/>
        </w:rPr>
        <w:t xml:space="preserve">аместитель Главы администрации </w:t>
      </w:r>
    </w:p>
    <w:p w:rsidR="0052408C" w:rsidRPr="00DB6619" w:rsidRDefault="0052408C" w:rsidP="0052408C">
      <w:pPr>
        <w:spacing w:line="276" w:lineRule="auto"/>
        <w:rPr>
          <w:sz w:val="28"/>
          <w:szCs w:val="28"/>
        </w:rPr>
      </w:pPr>
      <w:r w:rsidRPr="00DB6619">
        <w:rPr>
          <w:sz w:val="28"/>
          <w:szCs w:val="28"/>
        </w:rPr>
        <w:t>городского округа</w:t>
      </w:r>
      <w:r w:rsidR="00DB6619" w:rsidRPr="00DB6619">
        <w:rPr>
          <w:sz w:val="28"/>
          <w:szCs w:val="28"/>
        </w:rPr>
        <w:t xml:space="preserve"> Истра</w:t>
      </w:r>
      <w:r w:rsidRPr="00DB6619">
        <w:rPr>
          <w:sz w:val="28"/>
          <w:szCs w:val="28"/>
        </w:rPr>
        <w:tab/>
      </w:r>
      <w:r w:rsidRPr="00DB6619">
        <w:rPr>
          <w:sz w:val="28"/>
          <w:szCs w:val="28"/>
        </w:rPr>
        <w:tab/>
      </w:r>
      <w:r w:rsidRPr="00DB6619">
        <w:rPr>
          <w:sz w:val="28"/>
          <w:szCs w:val="28"/>
        </w:rPr>
        <w:tab/>
      </w:r>
      <w:r w:rsidRPr="00DB6619">
        <w:rPr>
          <w:sz w:val="28"/>
          <w:szCs w:val="28"/>
        </w:rPr>
        <w:tab/>
      </w:r>
      <w:r w:rsidRPr="00DB6619">
        <w:rPr>
          <w:sz w:val="28"/>
          <w:szCs w:val="28"/>
        </w:rPr>
        <w:tab/>
      </w:r>
      <w:r w:rsidRPr="00DB6619">
        <w:rPr>
          <w:sz w:val="28"/>
          <w:szCs w:val="28"/>
        </w:rPr>
        <w:tab/>
        <w:t xml:space="preserve">               </w:t>
      </w:r>
      <w:r w:rsidR="00DB6619" w:rsidRPr="00DB6619">
        <w:rPr>
          <w:sz w:val="28"/>
          <w:szCs w:val="28"/>
        </w:rPr>
        <w:t>В.А. Шевяков</w:t>
      </w:r>
    </w:p>
    <w:p w:rsidR="0052408C" w:rsidRPr="00DB6619" w:rsidRDefault="0052408C" w:rsidP="0052408C">
      <w:pPr>
        <w:ind w:firstLine="567"/>
        <w:jc w:val="both"/>
        <w:rPr>
          <w:sz w:val="18"/>
          <w:szCs w:val="18"/>
        </w:rPr>
      </w:pPr>
    </w:p>
    <w:p w:rsidR="0052408C" w:rsidRPr="00450815" w:rsidRDefault="0052408C" w:rsidP="0052408C">
      <w:pPr>
        <w:ind w:firstLine="567"/>
        <w:jc w:val="both"/>
        <w:rPr>
          <w:color w:val="FF0000"/>
          <w:sz w:val="18"/>
          <w:szCs w:val="18"/>
        </w:rPr>
      </w:pPr>
    </w:p>
    <w:p w:rsidR="0052408C" w:rsidRPr="00450815" w:rsidRDefault="0052408C" w:rsidP="0052408C">
      <w:pPr>
        <w:ind w:firstLine="567"/>
        <w:jc w:val="both"/>
        <w:rPr>
          <w:color w:val="FF0000"/>
          <w:sz w:val="18"/>
          <w:szCs w:val="18"/>
        </w:rPr>
      </w:pPr>
    </w:p>
    <w:p w:rsidR="007C621E" w:rsidRPr="00450815" w:rsidRDefault="007C621E">
      <w:pPr>
        <w:rPr>
          <w:color w:val="FF0000"/>
        </w:rPr>
      </w:pPr>
    </w:p>
    <w:sectPr w:rsidR="007C621E" w:rsidRPr="00450815" w:rsidSect="00FE5090">
      <w:footerReference w:type="default" r:id="rId8"/>
      <w:pgSz w:w="11906" w:h="16838"/>
      <w:pgMar w:top="851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FF5" w:rsidRDefault="00C54FF5">
      <w:r>
        <w:separator/>
      </w:r>
    </w:p>
  </w:endnote>
  <w:endnote w:type="continuationSeparator" w:id="0">
    <w:p w:rsidR="00C54FF5" w:rsidRDefault="00C5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2555149"/>
      <w:docPartObj>
        <w:docPartGallery w:val="Page Numbers (Bottom of Page)"/>
        <w:docPartUnique/>
      </w:docPartObj>
    </w:sdtPr>
    <w:sdtEndPr/>
    <w:sdtContent>
      <w:p w:rsidR="00C54FF5" w:rsidRDefault="000362B4">
        <w:pPr>
          <w:pStyle w:val="a4"/>
          <w:jc w:val="right"/>
        </w:pPr>
        <w:r>
          <w:rPr>
            <w:noProof/>
          </w:rPr>
          <w:fldChar w:fldCharType="begin"/>
        </w:r>
        <w:r w:rsidR="00C54FF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819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4FF5" w:rsidRDefault="00C54FF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FF5" w:rsidRDefault="00C54FF5">
      <w:r>
        <w:separator/>
      </w:r>
    </w:p>
  </w:footnote>
  <w:footnote w:type="continuationSeparator" w:id="0">
    <w:p w:rsidR="00C54FF5" w:rsidRDefault="00C54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4B1D6D88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08C"/>
    <w:rsid w:val="00006216"/>
    <w:rsid w:val="00011F49"/>
    <w:rsid w:val="0001228A"/>
    <w:rsid w:val="000362B4"/>
    <w:rsid w:val="0005080D"/>
    <w:rsid w:val="00061DB6"/>
    <w:rsid w:val="000734EA"/>
    <w:rsid w:val="000969CF"/>
    <w:rsid w:val="000A1523"/>
    <w:rsid w:val="000D5552"/>
    <w:rsid w:val="000F3D58"/>
    <w:rsid w:val="00103770"/>
    <w:rsid w:val="00155DAB"/>
    <w:rsid w:val="00170118"/>
    <w:rsid w:val="001B68CC"/>
    <w:rsid w:val="001C0C0A"/>
    <w:rsid w:val="001C23C5"/>
    <w:rsid w:val="001C6988"/>
    <w:rsid w:val="002234C5"/>
    <w:rsid w:val="00224792"/>
    <w:rsid w:val="00255863"/>
    <w:rsid w:val="002933BD"/>
    <w:rsid w:val="00297A0B"/>
    <w:rsid w:val="002A4012"/>
    <w:rsid w:val="002C6ECF"/>
    <w:rsid w:val="002F5C89"/>
    <w:rsid w:val="003037F4"/>
    <w:rsid w:val="00314657"/>
    <w:rsid w:val="00345093"/>
    <w:rsid w:val="0034616C"/>
    <w:rsid w:val="00361441"/>
    <w:rsid w:val="003704C1"/>
    <w:rsid w:val="00385FEE"/>
    <w:rsid w:val="003C66C9"/>
    <w:rsid w:val="003D21D8"/>
    <w:rsid w:val="004114B8"/>
    <w:rsid w:val="00450815"/>
    <w:rsid w:val="004A7404"/>
    <w:rsid w:val="004C4AAC"/>
    <w:rsid w:val="004E3B30"/>
    <w:rsid w:val="004E3D9D"/>
    <w:rsid w:val="004F4E94"/>
    <w:rsid w:val="00516C29"/>
    <w:rsid w:val="00523E10"/>
    <w:rsid w:val="0052408C"/>
    <w:rsid w:val="00551297"/>
    <w:rsid w:val="0058405A"/>
    <w:rsid w:val="005B05AB"/>
    <w:rsid w:val="005B5DB4"/>
    <w:rsid w:val="005C1689"/>
    <w:rsid w:val="005C228A"/>
    <w:rsid w:val="005C5928"/>
    <w:rsid w:val="00602D12"/>
    <w:rsid w:val="00616B0A"/>
    <w:rsid w:val="0063763A"/>
    <w:rsid w:val="006507B8"/>
    <w:rsid w:val="00680ECE"/>
    <w:rsid w:val="006A5424"/>
    <w:rsid w:val="006D4CBF"/>
    <w:rsid w:val="006F19BD"/>
    <w:rsid w:val="00727ADA"/>
    <w:rsid w:val="00752A80"/>
    <w:rsid w:val="0078655F"/>
    <w:rsid w:val="00790875"/>
    <w:rsid w:val="007A3858"/>
    <w:rsid w:val="007B30C6"/>
    <w:rsid w:val="007C329F"/>
    <w:rsid w:val="007C621E"/>
    <w:rsid w:val="007F6202"/>
    <w:rsid w:val="00814CC8"/>
    <w:rsid w:val="008739D9"/>
    <w:rsid w:val="008930CC"/>
    <w:rsid w:val="00895429"/>
    <w:rsid w:val="008A001C"/>
    <w:rsid w:val="008C37E3"/>
    <w:rsid w:val="008E43E6"/>
    <w:rsid w:val="00903780"/>
    <w:rsid w:val="00907875"/>
    <w:rsid w:val="00925FA6"/>
    <w:rsid w:val="00933878"/>
    <w:rsid w:val="00941A7C"/>
    <w:rsid w:val="00941FB1"/>
    <w:rsid w:val="009913FC"/>
    <w:rsid w:val="009C1528"/>
    <w:rsid w:val="009D2590"/>
    <w:rsid w:val="009D7F6E"/>
    <w:rsid w:val="00A17B77"/>
    <w:rsid w:val="00A226E8"/>
    <w:rsid w:val="00A401B3"/>
    <w:rsid w:val="00A55AA2"/>
    <w:rsid w:val="00A70491"/>
    <w:rsid w:val="00A72F45"/>
    <w:rsid w:val="00A92C4F"/>
    <w:rsid w:val="00AC7DD7"/>
    <w:rsid w:val="00AE01C6"/>
    <w:rsid w:val="00B02C7B"/>
    <w:rsid w:val="00B55720"/>
    <w:rsid w:val="00B63DEC"/>
    <w:rsid w:val="00BB000C"/>
    <w:rsid w:val="00C25C2E"/>
    <w:rsid w:val="00C319DA"/>
    <w:rsid w:val="00C36B03"/>
    <w:rsid w:val="00C54FF5"/>
    <w:rsid w:val="00C73A80"/>
    <w:rsid w:val="00C81F21"/>
    <w:rsid w:val="00C91F32"/>
    <w:rsid w:val="00CC73EB"/>
    <w:rsid w:val="00D15FDC"/>
    <w:rsid w:val="00D53F6E"/>
    <w:rsid w:val="00D63454"/>
    <w:rsid w:val="00D806FE"/>
    <w:rsid w:val="00DB6619"/>
    <w:rsid w:val="00DC25E3"/>
    <w:rsid w:val="00DD01EA"/>
    <w:rsid w:val="00DF059F"/>
    <w:rsid w:val="00DF4219"/>
    <w:rsid w:val="00E320F5"/>
    <w:rsid w:val="00E86099"/>
    <w:rsid w:val="00EC1193"/>
    <w:rsid w:val="00EC3015"/>
    <w:rsid w:val="00ED076D"/>
    <w:rsid w:val="00F276F0"/>
    <w:rsid w:val="00F32C39"/>
    <w:rsid w:val="00F7119E"/>
    <w:rsid w:val="00F73381"/>
    <w:rsid w:val="00F81942"/>
    <w:rsid w:val="00FA2EBC"/>
    <w:rsid w:val="00FC14B8"/>
    <w:rsid w:val="00FE5090"/>
    <w:rsid w:val="00FE580A"/>
    <w:rsid w:val="00FF2F16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D756"/>
  <w15:docId w15:val="{B914E295-55F5-40B9-9B84-7EE74176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5240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C25E3"/>
    <w:pPr>
      <w:suppressAutoHyphens w:val="0"/>
      <w:autoSpaceDN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A70491"/>
    <w:pPr>
      <w:suppressAutoHyphens w:val="0"/>
      <w:autoSpaceDN/>
      <w:spacing w:before="100" w:beforeAutospacing="1" w:after="100" w:afterAutospacing="1"/>
      <w:textAlignment w:val="auto"/>
    </w:pPr>
  </w:style>
  <w:style w:type="paragraph" w:styleId="a7">
    <w:name w:val="Balloon Text"/>
    <w:basedOn w:val="a"/>
    <w:link w:val="a8"/>
    <w:uiPriority w:val="99"/>
    <w:semiHidden/>
    <w:unhideWhenUsed/>
    <w:rsid w:val="007B30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30C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C25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DC2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90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16AFD-3D0E-4CC0-8D5B-E78C15B9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Оксана Владимировна Демченко</cp:lastModifiedBy>
  <cp:revision>36</cp:revision>
  <cp:lastPrinted>2020-03-16T15:21:00Z</cp:lastPrinted>
  <dcterms:created xsi:type="dcterms:W3CDTF">2020-03-12T14:55:00Z</dcterms:created>
  <dcterms:modified xsi:type="dcterms:W3CDTF">2020-04-23T07:10:00Z</dcterms:modified>
</cp:coreProperties>
</file>