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C49DA" w14:textId="77777777" w:rsidR="006D131B" w:rsidRPr="006D131B" w:rsidRDefault="006D131B" w:rsidP="006D13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3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E1E4D0" wp14:editId="2F13BA88">
            <wp:extent cx="809625" cy="1019175"/>
            <wp:effectExtent l="76200" t="57150" r="85725" b="666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9E744" w14:textId="77777777" w:rsidR="006D131B" w:rsidRPr="006D131B" w:rsidRDefault="006D131B" w:rsidP="006D13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DA08F3" w14:textId="77777777" w:rsidR="006D131B" w:rsidRPr="006D131B" w:rsidRDefault="006D131B" w:rsidP="006D131B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14:paraId="739625D2" w14:textId="77777777" w:rsidR="006D131B" w:rsidRPr="006D131B" w:rsidRDefault="006D131B" w:rsidP="006D131B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ИСТРА</w:t>
      </w:r>
    </w:p>
    <w:p w14:paraId="6235D76F" w14:textId="77777777" w:rsidR="006D131B" w:rsidRPr="006D131B" w:rsidRDefault="006D131B" w:rsidP="006D13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14:paraId="469697C3" w14:textId="6066B9B8" w:rsidR="006D131B" w:rsidRPr="006D131B" w:rsidRDefault="006D131B" w:rsidP="006D13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3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2E7CB60" wp14:editId="64EDEFC5">
                <wp:simplePos x="0" y="0"/>
                <wp:positionH relativeFrom="column">
                  <wp:posOffset>-62398</wp:posOffset>
                </wp:positionH>
                <wp:positionV relativeFrom="paragraph">
                  <wp:posOffset>219710</wp:posOffset>
                </wp:positionV>
                <wp:extent cx="6012000" cy="0"/>
                <wp:effectExtent l="0" t="19050" r="825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2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5A94BCB" id="Прямая соединительная линия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17.3pt" to="468.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" o:allowincell="f" strokeweight="2.25pt"/>
            </w:pict>
          </mc:Fallback>
        </mc:AlternateContent>
      </w:r>
    </w:p>
    <w:p w14:paraId="1A48F6E6" w14:textId="5FEFB670" w:rsidR="006D131B" w:rsidRPr="006D131B" w:rsidRDefault="006D131B" w:rsidP="006D13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3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BEF575E" wp14:editId="73DD4883">
                <wp:simplePos x="0" y="0"/>
                <wp:positionH relativeFrom="column">
                  <wp:posOffset>-62709</wp:posOffset>
                </wp:positionH>
                <wp:positionV relativeFrom="paragraph">
                  <wp:posOffset>61595</wp:posOffset>
                </wp:positionV>
                <wp:extent cx="6012000" cy="0"/>
                <wp:effectExtent l="0" t="0" r="2730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2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39DF1D" id="Прямая соединительная линия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4.85pt" to="468.4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" o:allowincell="f" strokeweight="1pt"/>
            </w:pict>
          </mc:Fallback>
        </mc:AlternateContent>
      </w:r>
    </w:p>
    <w:p w14:paraId="7C348DF9" w14:textId="77777777" w:rsidR="006D131B" w:rsidRPr="006D131B" w:rsidRDefault="006D131B" w:rsidP="006D13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37810C" w14:textId="77777777" w:rsidR="006D131B" w:rsidRPr="006D131B" w:rsidRDefault="006D131B" w:rsidP="006D13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D1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D1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14:paraId="775E58F0" w14:textId="77777777" w:rsidR="006D131B" w:rsidRPr="006D131B" w:rsidRDefault="006D131B" w:rsidP="006D13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6D623" w14:textId="77777777" w:rsidR="006D131B" w:rsidRPr="003466C0" w:rsidRDefault="006D131B" w:rsidP="006D13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 №______</w:t>
      </w:r>
    </w:p>
    <w:p w14:paraId="44D1ECBC" w14:textId="77777777" w:rsidR="006D131B" w:rsidRPr="003466C0" w:rsidRDefault="006D131B" w:rsidP="006D13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3B10D" w14:textId="58B3FCFC" w:rsidR="006D131B" w:rsidRPr="003466C0" w:rsidRDefault="006D131B" w:rsidP="006D131B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88928636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цен на платные услуги, оказываемы</w:t>
      </w:r>
      <w:r w:rsidR="005E772D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37853908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учреждением спорта «</w:t>
      </w:r>
      <w:r w:rsidR="00540D6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портивный комплекс «Истра»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0"/>
    <w:bookmarkEnd w:id="1"/>
    <w:p w14:paraId="255C27E0" w14:textId="77777777" w:rsidR="006D131B" w:rsidRPr="003466C0" w:rsidRDefault="006D131B" w:rsidP="006D1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728248" w14:textId="22E10F51" w:rsidR="006D131B" w:rsidRPr="003466C0" w:rsidRDefault="006D131B" w:rsidP="00686D96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главы </w:t>
      </w:r>
      <w:proofErr w:type="spellStart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18.02.2013 № 516/2 «Об утверждении Порядка определения платы за оказание услуг (выполнение работ), относящихся к основным видам деятельности и оказываемых сверх установленного муниципального задания, муниципальных бюджетных учреждений сферы культуры, физической культуры и спорта, образовательных учреждений дополнительного образования</w:t>
      </w:r>
      <w:proofErr w:type="gramEnd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</w:t>
      </w:r>
      <w:proofErr w:type="spellStart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Истринского</w:t>
      </w:r>
      <w:proofErr w:type="spellEnd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для граждан и юридических лиц», руководствуясь Уставом городского округа Истра,</w:t>
      </w:r>
    </w:p>
    <w:p w14:paraId="52FCF00D" w14:textId="77777777" w:rsidR="006D131B" w:rsidRPr="003466C0" w:rsidRDefault="006D131B" w:rsidP="006D13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921224" w14:textId="77777777" w:rsidR="006D131B" w:rsidRPr="003466C0" w:rsidRDefault="006D131B" w:rsidP="006D13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14:paraId="1ACECCBE" w14:textId="77777777" w:rsidR="006D131B" w:rsidRPr="003466C0" w:rsidRDefault="006D131B" w:rsidP="006D13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14A73" w14:textId="7AD4FF75" w:rsidR="006D131B" w:rsidRPr="003466C0" w:rsidRDefault="006D131B" w:rsidP="006D13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E772D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892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сентября 2020 года </w:t>
      </w:r>
      <w:r w:rsidR="005E772D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на платные услуги, оказываемые Муниципальным 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учреждением спорта «Спортивный комплекс «Истра»</w:t>
      </w:r>
      <w:r w:rsidR="005E772D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приложениям №1, №2.</w:t>
      </w:r>
    </w:p>
    <w:p w14:paraId="1AE07C8D" w14:textId="2B292FAC" w:rsidR="005E772D" w:rsidRPr="003466C0" w:rsidRDefault="005E772D" w:rsidP="006D13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Считать утратившим силу постановлени</w:t>
      </w:r>
      <w:r w:rsidR="00B1105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D6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Истра</w:t>
      </w:r>
      <w:r w:rsidR="00BB3C06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236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B3C06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цен на платные услуги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оказываемые </w:t>
      </w:r>
      <w:r w:rsidR="00540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C06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BB3C06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учреждением спорта</w:t>
      </w:r>
      <w:r w:rsidR="00BB3C06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40D6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портивный комплекс «Истра»</w:t>
      </w:r>
      <w:r w:rsidR="00B11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3C06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31D615A" w14:textId="14DAA1D4" w:rsidR="009D60DB" w:rsidRPr="003466C0" w:rsidRDefault="009D60DB" w:rsidP="006D13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4122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публикова</w:t>
      </w:r>
      <w:r w:rsidR="00892E7F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2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 официальном</w:t>
      </w:r>
      <w:r w:rsidR="00230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периодическом</w:t>
      </w:r>
      <w:r w:rsidR="00695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2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печатном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издании</w:t>
      </w:r>
      <w:r w:rsidR="00695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разме</w:t>
      </w:r>
      <w:r w:rsidR="00892E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стить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695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 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интернет-сайте администрации городского округа Истра</w:t>
      </w:r>
      <w:r w:rsidR="006950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C9D90F" w14:textId="5BBCD0AD" w:rsidR="009D60DB" w:rsidRPr="003466C0" w:rsidRDefault="009D60DB" w:rsidP="006D13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Истра </w:t>
      </w:r>
      <w:proofErr w:type="spellStart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Билалова</w:t>
      </w:r>
      <w:proofErr w:type="spellEnd"/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М.Р.</w:t>
      </w:r>
    </w:p>
    <w:p w14:paraId="5B37F5D2" w14:textId="0CDE63C4" w:rsidR="009D60DB" w:rsidRPr="003466C0" w:rsidRDefault="009D60DB" w:rsidP="006D13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14:paraId="4AA60DF3" w14:textId="5F720282" w:rsidR="009D60DB" w:rsidRPr="003466C0" w:rsidRDefault="009D60DB" w:rsidP="006D13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D73043" w14:textId="41662AF7" w:rsidR="009D60DB" w:rsidRPr="003466C0" w:rsidRDefault="00E707B7" w:rsidP="009D6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C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D60DB"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33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E5FEE57" w14:textId="44524FA6" w:rsidR="009D60DB" w:rsidRPr="003466C0" w:rsidRDefault="009D60DB" w:rsidP="009D6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Истра                                                         </w:t>
      </w:r>
      <w:r w:rsid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34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707B7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Шевяков</w:t>
      </w:r>
    </w:p>
    <w:p w14:paraId="0CF9DA5F" w14:textId="77777777" w:rsidR="009C72A1" w:rsidRDefault="009C72A1" w:rsidP="009C72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616B51F" w14:textId="77777777" w:rsidR="00ED0DF3" w:rsidRPr="003466C0" w:rsidRDefault="00ED0DF3" w:rsidP="009C72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83B1459" w14:textId="77777777" w:rsidR="009C72A1" w:rsidRPr="003466C0" w:rsidRDefault="009C72A1" w:rsidP="009C72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4C1A1F9" w14:textId="227EF3B2" w:rsidR="003E48FF" w:rsidRPr="003E48FF" w:rsidRDefault="003E48FF" w:rsidP="003E48FF">
      <w:pPr>
        <w:spacing w:after="0" w:line="240" w:lineRule="auto"/>
        <w:ind w:right="-9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Проект постановления согласован:</w:t>
      </w:r>
    </w:p>
    <w:p w14:paraId="436FB60F" w14:textId="77777777" w:rsidR="003E48FF" w:rsidRPr="003E48FF" w:rsidRDefault="003E48FF" w:rsidP="003E48FF">
      <w:pPr>
        <w:spacing w:after="0" w:line="240" w:lineRule="auto"/>
        <w:ind w:right="-9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826CE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EF22F0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14:paraId="2B1BFD19" w14:textId="181CEB99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Истра                                                                                    </w:t>
      </w:r>
      <w:r w:rsidR="001E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М.Р. </w:t>
      </w:r>
      <w:proofErr w:type="spellStart"/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</w:t>
      </w:r>
      <w:proofErr w:type="spellEnd"/>
    </w:p>
    <w:p w14:paraId="6BC96C7E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40866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делами</w:t>
      </w:r>
    </w:p>
    <w:p w14:paraId="17D2F6D1" w14:textId="1F173793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округа Истра                                                              К.П. Огурцов</w:t>
      </w:r>
    </w:p>
    <w:p w14:paraId="13536787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750FB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правового управления</w:t>
      </w:r>
    </w:p>
    <w:p w14:paraId="70AA63BB" w14:textId="066BA02A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городского округа Истра                                                           </w:t>
      </w:r>
      <w:r w:rsidR="001E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В.В. </w:t>
      </w:r>
      <w:proofErr w:type="spellStart"/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Шимко</w:t>
      </w:r>
      <w:proofErr w:type="spellEnd"/>
    </w:p>
    <w:p w14:paraId="53C0DFC4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54316" w14:textId="77777777" w:rsidR="003E48FF" w:rsidRPr="003E48FF" w:rsidRDefault="003E48FF" w:rsidP="003E48FF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</w:t>
      </w:r>
    </w:p>
    <w:p w14:paraId="46FB7783" w14:textId="77777777" w:rsidR="003E48FF" w:rsidRPr="003E48FF" w:rsidRDefault="003E48FF" w:rsidP="003E48FF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экономического развития и </w:t>
      </w:r>
    </w:p>
    <w:p w14:paraId="3824B23C" w14:textId="77777777" w:rsidR="003E48FF" w:rsidRPr="003E48FF" w:rsidRDefault="003E48FF" w:rsidP="003E48FF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инвестиций администрации</w:t>
      </w:r>
    </w:p>
    <w:p w14:paraId="72D672DF" w14:textId="31209CBE" w:rsidR="003E48FF" w:rsidRPr="003E48FF" w:rsidRDefault="003E48FF" w:rsidP="003E48FF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Истра                                                                     </w:t>
      </w:r>
      <w:r w:rsidR="001E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Н.Н. Васильева</w:t>
      </w:r>
    </w:p>
    <w:p w14:paraId="2801D55E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33077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постановления представлен:</w:t>
      </w:r>
    </w:p>
    <w:p w14:paraId="0C9FB5A2" w14:textId="77777777" w:rsidR="00ED0DF3" w:rsidRDefault="003E48FF" w:rsidP="003E48F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экономического развития и</w:t>
      </w:r>
    </w:p>
    <w:p w14:paraId="5DDE02F2" w14:textId="77777777" w:rsidR="00ED0DF3" w:rsidRDefault="00ED0DF3" w:rsidP="003E48F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программ</w:t>
      </w:r>
      <w:r w:rsidR="003E48FF"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управления</w:t>
      </w:r>
    </w:p>
    <w:p w14:paraId="51FD67F8" w14:textId="2923EBE9" w:rsidR="003E48FF" w:rsidRPr="003E48FF" w:rsidRDefault="003E48FF" w:rsidP="003E48F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экономического развития и </w:t>
      </w:r>
    </w:p>
    <w:p w14:paraId="018A808C" w14:textId="77777777" w:rsidR="003E48FF" w:rsidRPr="003E48FF" w:rsidRDefault="003E48FF" w:rsidP="003E48F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инвестиций администрации </w:t>
      </w:r>
    </w:p>
    <w:p w14:paraId="6762E08D" w14:textId="09F1E96C" w:rsidR="003E48FF" w:rsidRDefault="003E48FF" w:rsidP="001E2CC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городского округа Истра                                                                                                                тел. (49831) 4-</w:t>
      </w:r>
      <w:r w:rsidR="00B10A08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10A08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B10A08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Козлова</w:t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</w:p>
    <w:p w14:paraId="30F1F452" w14:textId="4D36B652" w:rsidR="001E2CCF" w:rsidRDefault="001E2CCF" w:rsidP="001E2CC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FD3B09" w14:textId="77777777" w:rsidR="001E2CCF" w:rsidRPr="003E48FF" w:rsidRDefault="001E2CCF" w:rsidP="001E2CC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4D60E8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E8B7C65" w14:textId="7CEC2A18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Разослано: ОКО - 1, Управление экономического развития и инвестиций – 1, </w:t>
      </w:r>
      <w:r w:rsidR="001E2CC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ED0DF3">
        <w:rPr>
          <w:rFonts w:ascii="Times New Roman" w:eastAsia="Times New Roman" w:hAnsi="Times New Roman" w:cs="Times New Roman"/>
          <w:sz w:val="24"/>
          <w:szCs w:val="24"/>
          <w:lang w:eastAsia="ru-RU"/>
        </w:rPr>
        <w:t>УС СК «Истра»</w:t>
      </w:r>
      <w:r w:rsidR="00B11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1</w:t>
      </w:r>
    </w:p>
    <w:p w14:paraId="58301FE8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44F2BA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20B58A" w14:textId="77777777" w:rsidR="003E48FF" w:rsidRPr="003E48FF" w:rsidRDefault="003E48FF" w:rsidP="003E48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E16586" w14:textId="77777777" w:rsidR="003E48FF" w:rsidRPr="003E48FF" w:rsidRDefault="003E48FF" w:rsidP="003E4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0078DC" w14:textId="77777777" w:rsidR="003E48FF" w:rsidRPr="003E48FF" w:rsidRDefault="003E48FF" w:rsidP="003E4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2945B9" w14:textId="77777777" w:rsidR="003E48FF" w:rsidRPr="003E48FF" w:rsidRDefault="003E48FF" w:rsidP="003E4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4A4B9" w14:textId="77777777" w:rsidR="003E48FF" w:rsidRPr="003E48FF" w:rsidRDefault="003E48FF" w:rsidP="003E4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010DD" w14:textId="77777777" w:rsidR="003E48FF" w:rsidRPr="003E48FF" w:rsidRDefault="003E48FF" w:rsidP="003E4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3EF50" w14:textId="77777777" w:rsidR="003E48FF" w:rsidRPr="003E48FF" w:rsidRDefault="003E48FF" w:rsidP="003E4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0A1CE" w14:textId="77777777" w:rsidR="003E48FF" w:rsidRPr="003E48FF" w:rsidRDefault="003E48FF" w:rsidP="003E4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AC628F" w14:textId="77777777" w:rsidR="003E48FF" w:rsidRPr="003E48FF" w:rsidRDefault="003E48FF" w:rsidP="003E4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DD234" w14:textId="77777777" w:rsidR="003E48FF" w:rsidRPr="003E48FF" w:rsidRDefault="003E48FF" w:rsidP="003E4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A81D8C" w14:textId="77777777" w:rsidR="00FE7942" w:rsidRDefault="00FE7942" w:rsidP="009C72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87C094D" w14:textId="77777777" w:rsidR="00FE7942" w:rsidRDefault="00FE7942" w:rsidP="009C72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9CCAB2A" w14:textId="77777777" w:rsidR="00FE7942" w:rsidRDefault="00FE7942" w:rsidP="009C72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CF9294" w14:textId="77777777" w:rsidR="00FE7942" w:rsidRDefault="00FE7942" w:rsidP="009C72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AB76681" w14:textId="77777777" w:rsidR="00FE7942" w:rsidRDefault="00FE7942" w:rsidP="009C72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DA23FF" w14:textId="77777777" w:rsidR="00FE7942" w:rsidRDefault="00FE7942" w:rsidP="009C72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09BB6D8" w14:textId="77777777" w:rsidR="00FE7942" w:rsidRDefault="00FE7942" w:rsidP="009C72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3A23500" w14:textId="77777777" w:rsidR="00FE7942" w:rsidRDefault="00FE7942" w:rsidP="009C72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40E0C7A" w14:textId="77777777" w:rsidR="00F5278E" w:rsidRDefault="00F5278E" w:rsidP="004556BA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5278E" w:rsidSect="00F5278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A1"/>
    <w:rsid w:val="00057F1F"/>
    <w:rsid w:val="00072F0E"/>
    <w:rsid w:val="000C0C28"/>
    <w:rsid w:val="000E1AC0"/>
    <w:rsid w:val="000E738A"/>
    <w:rsid w:val="000F33AF"/>
    <w:rsid w:val="00101A86"/>
    <w:rsid w:val="00130CBF"/>
    <w:rsid w:val="00185653"/>
    <w:rsid w:val="00186A67"/>
    <w:rsid w:val="001953C4"/>
    <w:rsid w:val="001E2CCF"/>
    <w:rsid w:val="001F5A1F"/>
    <w:rsid w:val="002103B1"/>
    <w:rsid w:val="00230CF1"/>
    <w:rsid w:val="00241228"/>
    <w:rsid w:val="002857B4"/>
    <w:rsid w:val="00314882"/>
    <w:rsid w:val="003466C0"/>
    <w:rsid w:val="003E48FF"/>
    <w:rsid w:val="004556BA"/>
    <w:rsid w:val="004E49D5"/>
    <w:rsid w:val="004E769A"/>
    <w:rsid w:val="004F4A41"/>
    <w:rsid w:val="00504FF1"/>
    <w:rsid w:val="00540D6F"/>
    <w:rsid w:val="00577D40"/>
    <w:rsid w:val="005C46A4"/>
    <w:rsid w:val="005E772D"/>
    <w:rsid w:val="005F6355"/>
    <w:rsid w:val="00686D96"/>
    <w:rsid w:val="006950EE"/>
    <w:rsid w:val="006C4D4B"/>
    <w:rsid w:val="006C64EC"/>
    <w:rsid w:val="006D131B"/>
    <w:rsid w:val="00747E5E"/>
    <w:rsid w:val="00755581"/>
    <w:rsid w:val="0088433E"/>
    <w:rsid w:val="00892E7F"/>
    <w:rsid w:val="00904540"/>
    <w:rsid w:val="009836C4"/>
    <w:rsid w:val="009C72A1"/>
    <w:rsid w:val="009D337C"/>
    <w:rsid w:val="009D60DB"/>
    <w:rsid w:val="009D7F51"/>
    <w:rsid w:val="009F7B88"/>
    <w:rsid w:val="00A73FB7"/>
    <w:rsid w:val="00A852A7"/>
    <w:rsid w:val="00A86678"/>
    <w:rsid w:val="00AA6CBF"/>
    <w:rsid w:val="00B10A08"/>
    <w:rsid w:val="00B11054"/>
    <w:rsid w:val="00B11D29"/>
    <w:rsid w:val="00B30718"/>
    <w:rsid w:val="00B4055E"/>
    <w:rsid w:val="00BB2436"/>
    <w:rsid w:val="00BB3C06"/>
    <w:rsid w:val="00C33981"/>
    <w:rsid w:val="00C85E1E"/>
    <w:rsid w:val="00CB2720"/>
    <w:rsid w:val="00CB303A"/>
    <w:rsid w:val="00D11D65"/>
    <w:rsid w:val="00D25911"/>
    <w:rsid w:val="00D535F2"/>
    <w:rsid w:val="00DB2522"/>
    <w:rsid w:val="00DC4A1F"/>
    <w:rsid w:val="00E034D5"/>
    <w:rsid w:val="00E33538"/>
    <w:rsid w:val="00E33F1D"/>
    <w:rsid w:val="00E54E72"/>
    <w:rsid w:val="00E707B7"/>
    <w:rsid w:val="00E7492E"/>
    <w:rsid w:val="00E8784E"/>
    <w:rsid w:val="00ED0DF3"/>
    <w:rsid w:val="00ED6EB1"/>
    <w:rsid w:val="00F308D8"/>
    <w:rsid w:val="00F5278E"/>
    <w:rsid w:val="00F547E8"/>
    <w:rsid w:val="00F75729"/>
    <w:rsid w:val="00F943AE"/>
    <w:rsid w:val="00FC530D"/>
    <w:rsid w:val="00FE7942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B2D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4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9D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E772D"/>
    <w:pPr>
      <w:ind w:left="720"/>
      <w:contextualSpacing/>
    </w:pPr>
  </w:style>
  <w:style w:type="paragraph" w:styleId="a7">
    <w:name w:val="No Spacing"/>
    <w:uiPriority w:val="1"/>
    <w:qFormat/>
    <w:rsid w:val="005C46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4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9D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E772D"/>
    <w:pPr>
      <w:ind w:left="720"/>
      <w:contextualSpacing/>
    </w:pPr>
  </w:style>
  <w:style w:type="paragraph" w:styleId="a7">
    <w:name w:val="No Spacing"/>
    <w:uiPriority w:val="1"/>
    <w:qFormat/>
    <w:rsid w:val="005C46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F1D28-4E64-497F-8E63-101F4A75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 Петровна Козлова</cp:lastModifiedBy>
  <cp:revision>8</cp:revision>
  <cp:lastPrinted>2020-08-10T14:17:00Z</cp:lastPrinted>
  <dcterms:created xsi:type="dcterms:W3CDTF">2020-08-10T12:40:00Z</dcterms:created>
  <dcterms:modified xsi:type="dcterms:W3CDTF">2020-08-10T14:18:00Z</dcterms:modified>
</cp:coreProperties>
</file>