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29B6D" w14:textId="77777777" w:rsidR="00732037" w:rsidRPr="00732037" w:rsidRDefault="00570BE6" w:rsidP="008916DE">
      <w:pPr>
        <w:pStyle w:val="a8"/>
        <w:rPr>
          <w:rFonts w:ascii="Times New Roman" w:hAnsi="Times New Roman"/>
          <w:bCs/>
          <w:sz w:val="28"/>
          <w:szCs w:val="28"/>
        </w:rPr>
      </w:pPr>
      <w:r w:rsidRPr="00CC0229">
        <w:rPr>
          <w:noProof/>
        </w:rPr>
        <w:drawing>
          <wp:inline distT="0" distB="0" distL="0" distR="0" wp14:anchorId="36750280" wp14:editId="41EDCB08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174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СОВЕТ ДЕПУТАТОВ</w:t>
      </w:r>
    </w:p>
    <w:p w14:paraId="320851D2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14:paraId="0437AB93" w14:textId="77777777" w:rsidR="00732037" w:rsidRPr="00732037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МОСКОВСКОЙ </w:t>
      </w:r>
      <w:r w:rsidR="00732037" w:rsidRPr="00732037">
        <w:rPr>
          <w:rFonts w:ascii="Times New Roman" w:hAnsi="Times New Roman"/>
          <w:b/>
          <w:bCs/>
          <w:sz w:val="28"/>
          <w:szCs w:val="28"/>
        </w:rPr>
        <w:t>ОБЛАСТИ</w:t>
      </w:r>
    </w:p>
    <w:p w14:paraId="66BDE86A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sz w:val="28"/>
          <w:szCs w:val="28"/>
        </w:rPr>
      </w:pPr>
    </w:p>
    <w:p w14:paraId="1E8A0553" w14:textId="77777777" w:rsidR="00732037" w:rsidRPr="00732037" w:rsidRDefault="00857085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5A92C646">
          <v:line id="Прямая соединительная линия 3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4BCD5980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2FFAFA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Р Е Ш Е Н И Е</w:t>
      </w:r>
    </w:p>
    <w:p w14:paraId="4A620C55" w14:textId="6762FFFC" w:rsidR="00732037" w:rsidRPr="00857085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57EBA">
        <w:rPr>
          <w:rFonts w:ascii="Times New Roman" w:hAnsi="Times New Roman"/>
          <w:bCs/>
          <w:sz w:val="28"/>
          <w:szCs w:val="28"/>
        </w:rPr>
        <w:t>т</w:t>
      </w:r>
      <w:r w:rsidR="00857085">
        <w:rPr>
          <w:rFonts w:ascii="Times New Roman" w:hAnsi="Times New Roman"/>
          <w:bCs/>
          <w:sz w:val="28"/>
          <w:szCs w:val="28"/>
        </w:rPr>
        <w:t xml:space="preserve"> </w:t>
      </w:r>
      <w:r w:rsidR="00857085">
        <w:rPr>
          <w:rFonts w:ascii="Times New Roman" w:hAnsi="Times New Roman"/>
          <w:bCs/>
          <w:sz w:val="28"/>
          <w:szCs w:val="28"/>
          <w:u w:val="single"/>
        </w:rPr>
        <w:t>09.06.2022</w:t>
      </w:r>
      <w:r w:rsidR="00E57EBA">
        <w:rPr>
          <w:rFonts w:ascii="Times New Roman" w:hAnsi="Times New Roman"/>
          <w:bCs/>
          <w:sz w:val="28"/>
          <w:szCs w:val="28"/>
        </w:rPr>
        <w:t xml:space="preserve"> № </w:t>
      </w:r>
      <w:r w:rsidR="00857085">
        <w:rPr>
          <w:rFonts w:ascii="Times New Roman" w:hAnsi="Times New Roman"/>
          <w:bCs/>
          <w:sz w:val="28"/>
          <w:szCs w:val="28"/>
          <w:u w:val="single"/>
        </w:rPr>
        <w:t>2/7</w:t>
      </w:r>
    </w:p>
    <w:p w14:paraId="2E7FEBFA" w14:textId="77777777" w:rsidR="00E57EBA" w:rsidRPr="00E57EBA" w:rsidRDefault="00E57EBA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C8C9A27" w14:textId="0F51FBAD" w:rsidR="0097201D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C27A40">
        <w:rPr>
          <w:rFonts w:ascii="Times New Roman" w:hAnsi="Times New Roman"/>
          <w:b/>
          <w:sz w:val="28"/>
          <w:szCs w:val="28"/>
        </w:rPr>
        <w:t xml:space="preserve">исполнении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</w:p>
    <w:p w14:paraId="3902BD2F" w14:textId="57721BE0" w:rsidR="00732037" w:rsidRPr="00732037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Истра</w:t>
      </w:r>
      <w:r w:rsidR="00C27A40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  <w:r>
        <w:rPr>
          <w:rFonts w:ascii="Times New Roman" w:hAnsi="Times New Roman"/>
          <w:b/>
          <w:sz w:val="28"/>
          <w:szCs w:val="28"/>
        </w:rPr>
        <w:t xml:space="preserve"> за 20</w:t>
      </w:r>
      <w:r w:rsidR="00CA6600">
        <w:rPr>
          <w:rFonts w:ascii="Times New Roman" w:hAnsi="Times New Roman"/>
          <w:b/>
          <w:sz w:val="28"/>
          <w:szCs w:val="28"/>
        </w:rPr>
        <w:t>2</w:t>
      </w:r>
      <w:r w:rsidR="004C1D1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9208705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2FE8A794" w14:textId="05EDE01E" w:rsidR="008D183A" w:rsidRPr="008D183A" w:rsidRDefault="008D183A" w:rsidP="008916DE">
      <w:pPr>
        <w:pStyle w:val="a8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  ст. 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ст. 35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 xml:space="preserve"> ст. 9 Бюджетного кодекса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Российской Федерации,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основании Положения 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о бюджетном процессе в городском округе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утвержденным решением Совета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депутатов городского округа Истра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Московской области от 10.02.2021 №2/1, принимая во внимание заключение Контрольно – счетного органа городского округа Истра Московской области </w:t>
      </w:r>
      <w:r w:rsidR="00C27A40" w:rsidRPr="00BC4158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D96D6E">
        <w:rPr>
          <w:rFonts w:ascii="Times New Roman" w:hAnsi="Times New Roman"/>
          <w:sz w:val="28"/>
          <w:szCs w:val="28"/>
          <w:shd w:val="clear" w:color="auto" w:fill="FFFFFF"/>
        </w:rPr>
        <w:t>29 апреля 2022</w:t>
      </w:r>
      <w:r w:rsidR="00C27A40" w:rsidRPr="00BC4158">
        <w:rPr>
          <w:rFonts w:ascii="Times New Roman" w:hAnsi="Times New Roman"/>
          <w:sz w:val="28"/>
          <w:szCs w:val="28"/>
          <w:shd w:val="clear" w:color="auto" w:fill="FFFFFF"/>
        </w:rPr>
        <w:t xml:space="preserve"> №</w:t>
      </w:r>
      <w:r w:rsidR="00D96D6E">
        <w:rPr>
          <w:rFonts w:ascii="Times New Roman" w:hAnsi="Times New Roman"/>
          <w:sz w:val="28"/>
          <w:szCs w:val="28"/>
          <w:shd w:val="clear" w:color="auto" w:fill="FFFFFF"/>
        </w:rPr>
        <w:t xml:space="preserve"> б/н</w:t>
      </w:r>
      <w:r w:rsidR="00C27A40" w:rsidRPr="00BC4158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руководствуясь Уставо</w:t>
      </w:r>
      <w:r w:rsidR="00056A72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городского округа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0B71ADAA" w14:textId="77777777"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31FFE85" w14:textId="77777777" w:rsidR="008D183A" w:rsidRPr="008D183A" w:rsidRDefault="008D183A" w:rsidP="008916DE">
      <w:pPr>
        <w:pStyle w:val="a8"/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РЕ</w:t>
      </w:r>
      <w:r w:rsidR="008916DE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ИЛ:</w:t>
      </w:r>
    </w:p>
    <w:p w14:paraId="1D73EACB" w14:textId="77777777" w:rsid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b/>
        </w:rPr>
      </w:pPr>
    </w:p>
    <w:p w14:paraId="03032340" w14:textId="01502CE2" w:rsidR="00570BE6" w:rsidRPr="009824B3" w:rsidRDefault="00570BE6" w:rsidP="008916DE">
      <w:pPr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Утвердить отчет об исполнении бюджета городского округа Истра за 20</w:t>
      </w:r>
      <w:r w:rsidR="00817F93">
        <w:rPr>
          <w:sz w:val="28"/>
          <w:szCs w:val="28"/>
        </w:rPr>
        <w:t>2</w:t>
      </w:r>
      <w:r w:rsidR="00C27A40">
        <w:rPr>
          <w:sz w:val="28"/>
          <w:szCs w:val="28"/>
        </w:rPr>
        <w:t>1</w:t>
      </w:r>
      <w:r w:rsidRPr="009824B3">
        <w:rPr>
          <w:sz w:val="28"/>
          <w:szCs w:val="28"/>
        </w:rPr>
        <w:t xml:space="preserve"> год по доходам в </w:t>
      </w:r>
      <w:r w:rsidR="00C27A40" w:rsidRPr="009824B3">
        <w:rPr>
          <w:sz w:val="28"/>
          <w:szCs w:val="28"/>
        </w:rPr>
        <w:t>сумме 9</w:t>
      </w:r>
      <w:r w:rsidR="00C27A40">
        <w:rPr>
          <w:sz w:val="28"/>
          <w:szCs w:val="28"/>
        </w:rPr>
        <w:t> 103 935,</w:t>
      </w:r>
      <w:r w:rsidR="004A1BD0" w:rsidRPr="004A1BD0">
        <w:rPr>
          <w:sz w:val="28"/>
          <w:szCs w:val="28"/>
        </w:rPr>
        <w:t>7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 xml:space="preserve">тыс. рублей, по расходам в сумме </w:t>
      </w:r>
      <w:r w:rsidR="00C27A40">
        <w:rPr>
          <w:sz w:val="28"/>
          <w:szCs w:val="28"/>
        </w:rPr>
        <w:t>9 455 079,</w:t>
      </w:r>
      <w:r w:rsidR="004A1BD0" w:rsidRPr="004A1BD0">
        <w:rPr>
          <w:sz w:val="28"/>
          <w:szCs w:val="28"/>
        </w:rPr>
        <w:t>6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>тыс. рублей,</w:t>
      </w:r>
      <w:r w:rsidR="00C27A40">
        <w:rPr>
          <w:sz w:val="28"/>
          <w:szCs w:val="28"/>
        </w:rPr>
        <w:t xml:space="preserve"> с превышением расходов над доходами (</w:t>
      </w:r>
      <w:r w:rsidR="00817F93">
        <w:rPr>
          <w:sz w:val="28"/>
          <w:szCs w:val="28"/>
        </w:rPr>
        <w:t>дефицит</w:t>
      </w:r>
      <w:r w:rsidRPr="009824B3">
        <w:rPr>
          <w:sz w:val="28"/>
          <w:szCs w:val="28"/>
        </w:rPr>
        <w:t xml:space="preserve"> бюджета</w:t>
      </w:r>
      <w:r w:rsidR="00C27A40">
        <w:rPr>
          <w:sz w:val="28"/>
          <w:szCs w:val="28"/>
        </w:rPr>
        <w:t xml:space="preserve"> городского округа Истра)</w:t>
      </w:r>
      <w:r w:rsidRPr="009824B3">
        <w:rPr>
          <w:sz w:val="28"/>
          <w:szCs w:val="28"/>
        </w:rPr>
        <w:t xml:space="preserve"> в сумме </w:t>
      </w:r>
      <w:r w:rsidR="00066F4B">
        <w:rPr>
          <w:sz w:val="28"/>
          <w:szCs w:val="28"/>
        </w:rPr>
        <w:t>351 143,9</w:t>
      </w:r>
      <w:r w:rsidRPr="009824B3">
        <w:rPr>
          <w:sz w:val="28"/>
          <w:szCs w:val="28"/>
        </w:rPr>
        <w:t xml:space="preserve"> тыс. рублей</w:t>
      </w:r>
      <w:r w:rsidR="00066F4B">
        <w:rPr>
          <w:sz w:val="28"/>
          <w:szCs w:val="28"/>
        </w:rPr>
        <w:t xml:space="preserve">, </w:t>
      </w:r>
      <w:r w:rsidRPr="009824B3">
        <w:rPr>
          <w:sz w:val="28"/>
          <w:szCs w:val="28"/>
        </w:rPr>
        <w:t xml:space="preserve">и </w:t>
      </w:r>
      <w:r w:rsidR="00066F4B">
        <w:rPr>
          <w:sz w:val="28"/>
          <w:szCs w:val="28"/>
        </w:rPr>
        <w:t>с</w:t>
      </w:r>
      <w:r w:rsidRPr="009824B3">
        <w:rPr>
          <w:sz w:val="28"/>
          <w:szCs w:val="28"/>
        </w:rPr>
        <w:t>о следующим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 xml:space="preserve"> показателям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>:</w:t>
      </w:r>
    </w:p>
    <w:p w14:paraId="2A6BF5E4" w14:textId="15640BC5" w:rsidR="00570BE6" w:rsidRPr="009824B3" w:rsidRDefault="00066F4B" w:rsidP="00066F4B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916DE" w:rsidRPr="008916D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570BE6" w:rsidRPr="009824B3">
        <w:rPr>
          <w:sz w:val="28"/>
          <w:szCs w:val="28"/>
        </w:rPr>
        <w:t>оход</w:t>
      </w:r>
      <w:r>
        <w:rPr>
          <w:sz w:val="28"/>
          <w:szCs w:val="28"/>
        </w:rPr>
        <w:t>ы</w:t>
      </w:r>
      <w:r w:rsidR="00570BE6" w:rsidRPr="009824B3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бюджета городского </w:t>
      </w:r>
      <w:r w:rsidR="00EF5C0B" w:rsidRPr="00066F4B">
        <w:rPr>
          <w:sz w:val="28"/>
          <w:szCs w:val="28"/>
        </w:rPr>
        <w:t>округа Истра</w:t>
      </w:r>
      <w:r w:rsidRPr="00066F4B">
        <w:rPr>
          <w:sz w:val="28"/>
          <w:szCs w:val="28"/>
        </w:rPr>
        <w:t xml:space="preserve"> за 2021</w:t>
      </w:r>
      <w:r w:rsidR="00570BE6" w:rsidRPr="009824B3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="00570BE6" w:rsidRPr="009824B3">
        <w:rPr>
          <w:bCs/>
          <w:sz w:val="28"/>
          <w:szCs w:val="28"/>
        </w:rPr>
        <w:t>1</w:t>
      </w:r>
      <w:r w:rsidR="00570BE6" w:rsidRPr="009824B3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="00570BE6" w:rsidRPr="009824B3">
        <w:rPr>
          <w:sz w:val="28"/>
          <w:szCs w:val="28"/>
        </w:rPr>
        <w:t>ешению;</w:t>
      </w:r>
    </w:p>
    <w:p w14:paraId="0AC4E2AE" w14:textId="3F27B346" w:rsidR="001059BB" w:rsidRPr="009824B3" w:rsidRDefault="00066F4B" w:rsidP="004A1BD0">
      <w:pPr>
        <w:widowControl w:val="0"/>
        <w:tabs>
          <w:tab w:val="left" w:pos="567"/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="004A1BD0" w:rsidRPr="004A1BD0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Расходы бюджета городского округа Истра </w:t>
      </w:r>
      <w:r w:rsidR="00EF5C0B" w:rsidRPr="00066F4B">
        <w:rPr>
          <w:sz w:val="28"/>
          <w:szCs w:val="28"/>
        </w:rPr>
        <w:t>по разделам</w:t>
      </w:r>
      <w:r w:rsidRPr="00066F4B">
        <w:rPr>
          <w:sz w:val="28"/>
          <w:szCs w:val="28"/>
        </w:rPr>
        <w:t xml:space="preserve">, подразделам, целевым статьям (муниципальным программам городского округа Истра и непрограммным направлениям деятельности), группам и подгруппам видов </w:t>
      </w:r>
      <w:r w:rsidR="00EF5C0B" w:rsidRPr="00066F4B">
        <w:rPr>
          <w:sz w:val="28"/>
          <w:szCs w:val="28"/>
        </w:rPr>
        <w:t>расходов классификации</w:t>
      </w:r>
      <w:r w:rsidRPr="00066F4B">
        <w:rPr>
          <w:sz w:val="28"/>
          <w:szCs w:val="28"/>
        </w:rPr>
        <w:t xml:space="preserve"> расходов бюджетов Российской Федерации за 2021 год</w:t>
      </w:r>
      <w:r>
        <w:rPr>
          <w:sz w:val="28"/>
          <w:szCs w:val="28"/>
        </w:rPr>
        <w:t xml:space="preserve"> </w:t>
      </w:r>
      <w:r w:rsidR="001059BB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059BB" w:rsidRPr="009824B3">
        <w:rPr>
          <w:sz w:val="28"/>
          <w:szCs w:val="28"/>
        </w:rPr>
        <w:t xml:space="preserve">2 к настоящему </w:t>
      </w:r>
      <w:r>
        <w:rPr>
          <w:sz w:val="28"/>
          <w:szCs w:val="28"/>
        </w:rPr>
        <w:t>р</w:t>
      </w:r>
      <w:r w:rsidR="001059BB" w:rsidRPr="009824B3">
        <w:rPr>
          <w:sz w:val="28"/>
          <w:szCs w:val="28"/>
        </w:rPr>
        <w:t>ешению</w:t>
      </w:r>
      <w:r w:rsidR="008916DE" w:rsidRPr="00066F4B">
        <w:rPr>
          <w:sz w:val="28"/>
          <w:szCs w:val="28"/>
        </w:rPr>
        <w:t>;</w:t>
      </w:r>
    </w:p>
    <w:p w14:paraId="3E38F631" w14:textId="27CDDFEE" w:rsidR="00570BE6" w:rsidRPr="009824B3" w:rsidRDefault="00066F4B" w:rsidP="00066F4B">
      <w:pPr>
        <w:widowControl w:val="0"/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66F4B">
        <w:rPr>
          <w:sz w:val="28"/>
          <w:szCs w:val="28"/>
        </w:rPr>
        <w:t>Расходы бюджета городского округа Истра по ведомственной структуре расходов бюджета городского округа Истра за 2021 год</w:t>
      </w:r>
      <w:r w:rsidR="00116C99"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 w:rsidR="001059BB" w:rsidRPr="009824B3">
        <w:rPr>
          <w:sz w:val="28"/>
          <w:szCs w:val="28"/>
        </w:rPr>
        <w:t>3</w:t>
      </w:r>
      <w:r w:rsidR="00570BE6" w:rsidRPr="009824B3">
        <w:rPr>
          <w:sz w:val="28"/>
          <w:szCs w:val="28"/>
        </w:rPr>
        <w:t xml:space="preserve"> к настоящему </w:t>
      </w:r>
      <w:r w:rsidR="00116C99">
        <w:rPr>
          <w:sz w:val="28"/>
          <w:szCs w:val="28"/>
        </w:rPr>
        <w:t>р</w:t>
      </w:r>
      <w:r w:rsidR="00570BE6" w:rsidRPr="009824B3">
        <w:rPr>
          <w:sz w:val="28"/>
          <w:szCs w:val="28"/>
        </w:rPr>
        <w:t>ешению;</w:t>
      </w:r>
    </w:p>
    <w:p w14:paraId="2A498C7F" w14:textId="12E2FFE5" w:rsidR="00FC3D52" w:rsidRPr="00116C99" w:rsidRDefault="00116C99" w:rsidP="00116C99">
      <w:pPr>
        <w:pStyle w:val="ad"/>
        <w:widowControl w:val="0"/>
        <w:numPr>
          <w:ilvl w:val="1"/>
          <w:numId w:val="1"/>
        </w:numPr>
        <w:tabs>
          <w:tab w:val="left" w:pos="851"/>
          <w:tab w:val="left" w:pos="1134"/>
        </w:tabs>
        <w:spacing w:line="276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 xml:space="preserve">Расходы бюджета городского округа Истра по целевым статьям </w:t>
      </w:r>
      <w:r w:rsidRPr="00116C99">
        <w:rPr>
          <w:sz w:val="28"/>
          <w:szCs w:val="28"/>
        </w:rPr>
        <w:lastRenderedPageBreak/>
        <w:t xml:space="preserve">(муниципальным программам городского округа Истра и непрограммным направлениям деятельности), группам и подгруппам видов расходов классификации расходов бюджетов за 2021 год </w:t>
      </w:r>
      <w:r w:rsidR="00FC3D52" w:rsidRPr="00116C99">
        <w:rPr>
          <w:sz w:val="28"/>
          <w:szCs w:val="28"/>
        </w:rPr>
        <w:t xml:space="preserve">согласно приложению </w:t>
      </w:r>
      <w:r w:rsidR="001059BB" w:rsidRPr="00116C99">
        <w:rPr>
          <w:sz w:val="28"/>
          <w:szCs w:val="28"/>
        </w:rPr>
        <w:t>4</w:t>
      </w:r>
      <w:r w:rsidR="00FC3D52" w:rsidRPr="00116C9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="00FC3D52" w:rsidRPr="00116C99">
        <w:rPr>
          <w:sz w:val="28"/>
          <w:szCs w:val="28"/>
        </w:rPr>
        <w:t>ешению;</w:t>
      </w:r>
    </w:p>
    <w:p w14:paraId="2071093C" w14:textId="35964832" w:rsidR="00570BE6" w:rsidRDefault="00116C99" w:rsidP="004A1BD0">
      <w:pPr>
        <w:widowControl w:val="0"/>
        <w:tabs>
          <w:tab w:val="left" w:pos="851"/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1.5.</w:t>
      </w:r>
      <w:r w:rsidR="008916DE" w:rsidRPr="008916DE"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>Источники внутреннего финансирования дефицита бюджета городского округа Истра за 2021 год</w:t>
      </w:r>
      <w:r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5</w:t>
      </w:r>
      <w:r w:rsidR="00570BE6" w:rsidRPr="009824B3">
        <w:rPr>
          <w:b/>
          <w:bCs/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</w:t>
      </w:r>
      <w:r w:rsidR="00570BE6" w:rsidRPr="009824B3">
        <w:rPr>
          <w:sz w:val="28"/>
          <w:szCs w:val="28"/>
        </w:rPr>
        <w:t>ешению;</w:t>
      </w:r>
    </w:p>
    <w:p w14:paraId="2B7C014A" w14:textId="2A4F8EC4" w:rsidR="00570BE6" w:rsidRDefault="00EF5C0B" w:rsidP="004A1BD0">
      <w:pPr>
        <w:pStyle w:val="ad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EF5C0B">
        <w:rPr>
          <w:sz w:val="28"/>
          <w:szCs w:val="28"/>
        </w:rPr>
        <w:t>Опубликовать настоящее решение в периодическом печатном издании, распространяемом в городском округе Истра, и разместить на официальном сайте администрации городского округа Истра Московской области в сети «Интернет».</w:t>
      </w:r>
    </w:p>
    <w:p w14:paraId="35DDD3E9" w14:textId="655B8256" w:rsidR="00116C99" w:rsidRPr="005217CA" w:rsidRDefault="00116C99" w:rsidP="004A1BD0">
      <w:pPr>
        <w:pStyle w:val="ad"/>
        <w:widowControl w:val="0"/>
        <w:numPr>
          <w:ilvl w:val="0"/>
          <w:numId w:val="1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4F4A3A17" w14:textId="77777777" w:rsidR="00570BE6" w:rsidRDefault="00570BE6" w:rsidP="00570BE6">
      <w:pPr>
        <w:rPr>
          <w:sz w:val="28"/>
          <w:szCs w:val="28"/>
        </w:rPr>
      </w:pPr>
    </w:p>
    <w:p w14:paraId="6DA365C3" w14:textId="77777777" w:rsidR="002676C0" w:rsidRPr="00570BE6" w:rsidRDefault="002676C0" w:rsidP="00570BE6">
      <w:pPr>
        <w:rPr>
          <w:sz w:val="28"/>
          <w:szCs w:val="28"/>
        </w:rPr>
      </w:pPr>
    </w:p>
    <w:tbl>
      <w:tblPr>
        <w:tblStyle w:val="ae"/>
        <w:tblW w:w="12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3174"/>
      </w:tblGrid>
      <w:tr w:rsidR="002676C0" w14:paraId="42FDD1A6" w14:textId="77777777" w:rsidTr="002676C0">
        <w:tc>
          <w:tcPr>
            <w:tcW w:w="7479" w:type="dxa"/>
          </w:tcPr>
          <w:tbl>
            <w:tblPr>
              <w:tblW w:w="9356" w:type="dxa"/>
              <w:tblLook w:val="04A0" w:firstRow="1" w:lastRow="0" w:firstColumn="1" w:lastColumn="0" w:noHBand="0" w:noVBand="1"/>
            </w:tblPr>
            <w:tblGrid>
              <w:gridCol w:w="4257"/>
              <w:gridCol w:w="5099"/>
            </w:tblGrid>
            <w:tr w:rsidR="004D5784" w14:paraId="3057413A" w14:textId="77777777" w:rsidTr="004D5784">
              <w:tc>
                <w:tcPr>
                  <w:tcW w:w="4257" w:type="dxa"/>
                </w:tcPr>
                <w:p w14:paraId="39C72FF1" w14:textId="77777777" w:rsidR="004D5784" w:rsidRDefault="004D5784" w:rsidP="004D5784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 Совета депутатов</w:t>
                  </w:r>
                </w:p>
                <w:p w14:paraId="2987091F" w14:textId="77777777" w:rsidR="004D5784" w:rsidRDefault="004D5784" w:rsidP="004D5784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городского округа Истра</w:t>
                  </w:r>
                </w:p>
                <w:p w14:paraId="3C75A934" w14:textId="77777777" w:rsidR="004D5784" w:rsidRDefault="004D5784" w:rsidP="004D5784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</w:p>
                <w:p w14:paraId="08E8F98C" w14:textId="77777777" w:rsidR="004D5784" w:rsidRDefault="004D5784" w:rsidP="004D5784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_______________А.Г. Скворцов</w:t>
                  </w:r>
                </w:p>
              </w:tc>
              <w:tc>
                <w:tcPr>
                  <w:tcW w:w="5099" w:type="dxa"/>
                </w:tcPr>
                <w:p w14:paraId="6CBA388A" w14:textId="77777777" w:rsidR="004D5784" w:rsidRDefault="004D5784" w:rsidP="004D5784">
                  <w:pPr>
                    <w:spacing w:line="276" w:lineRule="auto"/>
                    <w:ind w:left="880" w:right="-1067" w:hanging="2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И.о. главы </w:t>
                  </w:r>
                </w:p>
                <w:p w14:paraId="3F17E751" w14:textId="77777777" w:rsidR="004D5784" w:rsidRDefault="004D5784" w:rsidP="004D5784">
                  <w:pPr>
                    <w:spacing w:line="276" w:lineRule="auto"/>
                    <w:ind w:left="880" w:right="-1067" w:hanging="2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городского округа Истра </w:t>
                  </w:r>
                </w:p>
                <w:p w14:paraId="1311D888" w14:textId="77777777" w:rsidR="004D5784" w:rsidRDefault="004D5784" w:rsidP="004D5784">
                  <w:pPr>
                    <w:spacing w:line="276" w:lineRule="auto"/>
                    <w:ind w:left="880" w:right="-1067" w:hanging="29"/>
                    <w:jc w:val="both"/>
                    <w:rPr>
                      <w:sz w:val="28"/>
                      <w:szCs w:val="28"/>
                    </w:rPr>
                  </w:pPr>
                </w:p>
                <w:p w14:paraId="2EACA589" w14:textId="77777777" w:rsidR="004D5784" w:rsidRDefault="004D5784" w:rsidP="004D5784">
                  <w:pPr>
                    <w:spacing w:line="276" w:lineRule="auto"/>
                    <w:ind w:left="880" w:right="-1067" w:hanging="2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   Т.И. Бикмухаметова</w:t>
                  </w:r>
                </w:p>
              </w:tc>
            </w:tr>
          </w:tbl>
          <w:p w14:paraId="6449A6ED" w14:textId="02956EC5" w:rsidR="002676C0" w:rsidRPr="002676C0" w:rsidRDefault="002676C0" w:rsidP="002676C0"/>
        </w:tc>
        <w:tc>
          <w:tcPr>
            <w:tcW w:w="5267" w:type="dxa"/>
          </w:tcPr>
          <w:p w14:paraId="7B1A8218" w14:textId="29C00160" w:rsidR="002676C0" w:rsidRPr="002676C0" w:rsidRDefault="002676C0" w:rsidP="002676C0">
            <w:pPr>
              <w:rPr>
                <w:sz w:val="28"/>
                <w:szCs w:val="28"/>
              </w:rPr>
            </w:pPr>
          </w:p>
        </w:tc>
      </w:tr>
    </w:tbl>
    <w:p w14:paraId="1E609BC2" w14:textId="77777777" w:rsidR="00CE6D11" w:rsidRPr="009824B3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</w:rPr>
      </w:pPr>
    </w:p>
    <w:p w14:paraId="7B441BC4" w14:textId="77777777" w:rsid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</w:rPr>
      </w:pPr>
      <w:r w:rsidRPr="009824B3">
        <w:rPr>
          <w:b w:val="0"/>
          <w:sz w:val="28"/>
          <w:szCs w:val="28"/>
        </w:rPr>
        <w:tab/>
      </w:r>
    </w:p>
    <w:p w14:paraId="7EEA3A8A" w14:textId="77777777" w:rsidR="00E30D85" w:rsidRDefault="00E30D85" w:rsidP="00E30D85"/>
    <w:p w14:paraId="7AD4C893" w14:textId="77777777" w:rsidR="00E30D85" w:rsidRDefault="00E30D85" w:rsidP="00E30D85"/>
    <w:p w14:paraId="501FA6C3" w14:textId="77777777" w:rsidR="00E30D85" w:rsidRDefault="00E30D85" w:rsidP="00E30D85"/>
    <w:p w14:paraId="694D6E50" w14:textId="77777777" w:rsidR="00E30D85" w:rsidRDefault="00E30D85" w:rsidP="00E30D85"/>
    <w:p w14:paraId="5A8DED58" w14:textId="77777777" w:rsidR="00E30D85" w:rsidRDefault="00E30D85" w:rsidP="00E30D85"/>
    <w:p w14:paraId="11D73398" w14:textId="77777777" w:rsidR="00E30D85" w:rsidRDefault="00E30D85" w:rsidP="00E30D85"/>
    <w:p w14:paraId="07E313E8" w14:textId="77777777" w:rsidR="00E30D85" w:rsidRDefault="00E30D85" w:rsidP="00E30D85"/>
    <w:p w14:paraId="2D7F5BE9" w14:textId="77777777" w:rsidR="00E30D85" w:rsidRDefault="00E30D85" w:rsidP="00E30D85"/>
    <w:p w14:paraId="09F5CF11" w14:textId="77777777" w:rsidR="00E30D85" w:rsidRDefault="00E30D85" w:rsidP="00E30D85"/>
    <w:p w14:paraId="3615755A" w14:textId="77777777" w:rsidR="00E30D85" w:rsidRDefault="00E30D85" w:rsidP="00E30D85"/>
    <w:p w14:paraId="7043BDAE" w14:textId="77777777" w:rsidR="00E30D85" w:rsidRDefault="00E30D85" w:rsidP="00E30D85"/>
    <w:p w14:paraId="71D0C10E" w14:textId="77777777" w:rsidR="00E30D85" w:rsidRDefault="00E30D85" w:rsidP="00E30D85"/>
    <w:p w14:paraId="708B383C" w14:textId="77777777" w:rsidR="00E30D85" w:rsidRDefault="00E30D85" w:rsidP="00E30D85"/>
    <w:p w14:paraId="27F94345" w14:textId="77777777" w:rsidR="00E30D85" w:rsidRDefault="00E30D85" w:rsidP="00E30D85"/>
    <w:p w14:paraId="20967015" w14:textId="77777777" w:rsidR="00E30D85" w:rsidRDefault="00E30D85" w:rsidP="00E30D85"/>
    <w:p w14:paraId="46568A14" w14:textId="77777777" w:rsidR="00E30D85" w:rsidRDefault="00E30D85" w:rsidP="00E30D85"/>
    <w:p w14:paraId="00FC00CE" w14:textId="77777777" w:rsidR="00E30D85" w:rsidRDefault="00E30D85" w:rsidP="00E30D85"/>
    <w:p w14:paraId="5EB782A6" w14:textId="77777777" w:rsidR="00E30D85" w:rsidRDefault="00E30D85" w:rsidP="00E30D85"/>
    <w:p w14:paraId="411C13C4" w14:textId="77777777" w:rsidR="00E30D85" w:rsidRDefault="00E30D85" w:rsidP="00E30D85"/>
    <w:p w14:paraId="6D2F1600" w14:textId="77777777" w:rsidR="00E30D85" w:rsidRDefault="00E30D85" w:rsidP="00E30D85"/>
    <w:p w14:paraId="426BE8FF" w14:textId="77777777" w:rsidR="00E30D85" w:rsidRDefault="00E30D85" w:rsidP="00E30D85"/>
    <w:p w14:paraId="40D66729" w14:textId="77777777" w:rsidR="00E30D85" w:rsidRDefault="00E30D85" w:rsidP="00E30D85"/>
    <w:p w14:paraId="7C4078A4" w14:textId="77777777" w:rsidR="00E30D85" w:rsidRDefault="00E30D85" w:rsidP="00E30D85"/>
    <w:p w14:paraId="5061293B" w14:textId="77777777" w:rsidR="00E30D85" w:rsidRDefault="00E30D85" w:rsidP="00E30D85"/>
    <w:p w14:paraId="3A77ADCD" w14:textId="77777777" w:rsidR="00E30D85" w:rsidRDefault="00E30D85" w:rsidP="00E30D85"/>
    <w:p w14:paraId="1C53647F" w14:textId="77777777" w:rsidR="00E30D85" w:rsidRDefault="00E30D85" w:rsidP="00E30D85"/>
    <w:p w14:paraId="46431981" w14:textId="77777777" w:rsidR="00E30D85" w:rsidRDefault="00E30D85" w:rsidP="00E30D85"/>
    <w:p w14:paraId="17363AA4" w14:textId="77777777" w:rsidR="00E30D85" w:rsidRDefault="00E30D85" w:rsidP="00E30D85"/>
    <w:p w14:paraId="167451B7" w14:textId="77777777" w:rsidR="00E30D85" w:rsidRDefault="00E30D85" w:rsidP="00E30D85"/>
    <w:p w14:paraId="076F8C6F" w14:textId="77777777" w:rsidR="00E30D85" w:rsidRDefault="00E30D85" w:rsidP="00E30D85"/>
    <w:p w14:paraId="33E26B59" w14:textId="77777777" w:rsidR="00E30D85" w:rsidRDefault="00E30D85" w:rsidP="00E30D85"/>
    <w:sectPr w:rsidR="00E30D85" w:rsidSect="004A1BD0">
      <w:pgSz w:w="11906" w:h="16838"/>
      <w:pgMar w:top="567" w:right="1133" w:bottom="426" w:left="170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7B1E"/>
    <w:multiLevelType w:val="multilevel"/>
    <w:tmpl w:val="FE803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571" w:hanging="360"/>
      </w:pPr>
    </w:lvl>
    <w:lvl w:ilvl="3">
      <w:start w:val="1"/>
      <w:numFmt w:val="decimal"/>
      <w:lvlText w:val="(%4)"/>
      <w:lvlJc w:val="left"/>
      <w:pPr>
        <w:ind w:left="1931" w:hanging="360"/>
      </w:pPr>
    </w:lvl>
    <w:lvl w:ilvl="4">
      <w:start w:val="1"/>
      <w:numFmt w:val="lowerLetter"/>
      <w:lvlText w:val="(%5)"/>
      <w:lvlJc w:val="left"/>
      <w:pPr>
        <w:ind w:left="2291" w:hanging="360"/>
      </w:pPr>
    </w:lvl>
    <w:lvl w:ilvl="5">
      <w:start w:val="1"/>
      <w:numFmt w:val="lowerRoman"/>
      <w:lvlText w:val="(%6)"/>
      <w:lvlJc w:val="left"/>
      <w:pPr>
        <w:ind w:left="2651" w:hanging="360"/>
      </w:pPr>
    </w:lvl>
    <w:lvl w:ilvl="6">
      <w:start w:val="1"/>
      <w:numFmt w:val="decimal"/>
      <w:lvlText w:val="%7."/>
      <w:lvlJc w:val="left"/>
      <w:pPr>
        <w:ind w:left="3011" w:hanging="360"/>
      </w:pPr>
    </w:lvl>
    <w:lvl w:ilvl="7">
      <w:start w:val="1"/>
      <w:numFmt w:val="lowerLetter"/>
      <w:lvlText w:val="%8."/>
      <w:lvlJc w:val="left"/>
      <w:pPr>
        <w:ind w:left="3371" w:hanging="360"/>
      </w:pPr>
    </w:lvl>
    <w:lvl w:ilvl="8">
      <w:start w:val="1"/>
      <w:numFmt w:val="lowerRoman"/>
      <w:lvlText w:val="%9."/>
      <w:lvlJc w:val="left"/>
      <w:pPr>
        <w:ind w:left="3731" w:hanging="360"/>
      </w:pPr>
    </w:lvl>
  </w:abstractNum>
  <w:num w:numId="1" w16cid:durableId="980843350">
    <w:abstractNumId w:val="0"/>
  </w:num>
  <w:num w:numId="2" w16cid:durableId="704797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BE6"/>
    <w:rsid w:val="00035A73"/>
    <w:rsid w:val="00044462"/>
    <w:rsid w:val="00056A72"/>
    <w:rsid w:val="00066F4B"/>
    <w:rsid w:val="001059BB"/>
    <w:rsid w:val="00116C99"/>
    <w:rsid w:val="0019353A"/>
    <w:rsid w:val="002176A7"/>
    <w:rsid w:val="002676C0"/>
    <w:rsid w:val="00270283"/>
    <w:rsid w:val="002C527E"/>
    <w:rsid w:val="00370BBA"/>
    <w:rsid w:val="004A1BD0"/>
    <w:rsid w:val="004B5F8B"/>
    <w:rsid w:val="004C1D17"/>
    <w:rsid w:val="004D12A5"/>
    <w:rsid w:val="004D5784"/>
    <w:rsid w:val="00506169"/>
    <w:rsid w:val="00507CEA"/>
    <w:rsid w:val="005217CA"/>
    <w:rsid w:val="00570BE6"/>
    <w:rsid w:val="005779A4"/>
    <w:rsid w:val="00621921"/>
    <w:rsid w:val="00631160"/>
    <w:rsid w:val="00732037"/>
    <w:rsid w:val="00742E46"/>
    <w:rsid w:val="00817F93"/>
    <w:rsid w:val="00837457"/>
    <w:rsid w:val="00857085"/>
    <w:rsid w:val="008916DE"/>
    <w:rsid w:val="008B3A4A"/>
    <w:rsid w:val="008D183A"/>
    <w:rsid w:val="0097201D"/>
    <w:rsid w:val="009824B3"/>
    <w:rsid w:val="009A1C4E"/>
    <w:rsid w:val="009E11F8"/>
    <w:rsid w:val="00AD31A0"/>
    <w:rsid w:val="00AE2721"/>
    <w:rsid w:val="00BC4158"/>
    <w:rsid w:val="00BF7563"/>
    <w:rsid w:val="00C244E1"/>
    <w:rsid w:val="00C27A40"/>
    <w:rsid w:val="00C622FE"/>
    <w:rsid w:val="00C733C0"/>
    <w:rsid w:val="00CA6600"/>
    <w:rsid w:val="00CE6D11"/>
    <w:rsid w:val="00D96D6E"/>
    <w:rsid w:val="00E30D85"/>
    <w:rsid w:val="00E51B79"/>
    <w:rsid w:val="00E57EBA"/>
    <w:rsid w:val="00EA2DF6"/>
    <w:rsid w:val="00EA54B9"/>
    <w:rsid w:val="00EF5C0B"/>
    <w:rsid w:val="00EF7331"/>
    <w:rsid w:val="00F81570"/>
    <w:rsid w:val="00FC172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E28F87"/>
  <w15:docId w15:val="{05F259A2-4693-4A1D-B2C0-BB5BB3E6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qFormat/>
    <w:rsid w:val="00570BE6"/>
    <w:pPr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570BE6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a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217CA"/>
    <w:pPr>
      <w:ind w:left="720"/>
      <w:contextualSpacing/>
    </w:pPr>
  </w:style>
  <w:style w:type="character" w:customStyle="1" w:styleId="11">
    <w:name w:val="Основной текст1"/>
    <w:rsid w:val="00E30D85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table" w:styleId="ae">
    <w:name w:val="Table Grid"/>
    <w:basedOn w:val="a1"/>
    <w:uiPriority w:val="39"/>
    <w:rsid w:val="0026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28</cp:revision>
  <cp:lastPrinted>2022-04-18T07:19:00Z</cp:lastPrinted>
  <dcterms:created xsi:type="dcterms:W3CDTF">2020-04-23T06:17:00Z</dcterms:created>
  <dcterms:modified xsi:type="dcterms:W3CDTF">2022-06-10T07:06:00Z</dcterms:modified>
</cp:coreProperties>
</file>