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71E82" w14:textId="77777777" w:rsidR="00E51C77" w:rsidRPr="00337B1F" w:rsidRDefault="00E51C77" w:rsidP="00E51C77">
      <w:pPr>
        <w:pStyle w:val="ConsPlusTitle"/>
        <w:jc w:val="right"/>
        <w:outlineLvl w:val="0"/>
        <w:rPr>
          <w:rFonts w:ascii="Times New Roman" w:hAnsi="Times New Roman" w:cs="Times New Roman"/>
        </w:rPr>
      </w:pPr>
      <w:r w:rsidRPr="00337B1F">
        <w:rPr>
          <w:rFonts w:ascii="Times New Roman" w:hAnsi="Times New Roman" w:cs="Times New Roman"/>
        </w:rPr>
        <w:t xml:space="preserve">Приложение к постановлению главы </w:t>
      </w:r>
    </w:p>
    <w:p w14:paraId="49BA32E6" w14:textId="77777777" w:rsidR="00E51C77" w:rsidRPr="00337B1F" w:rsidRDefault="00E51C77" w:rsidP="00E51C77">
      <w:pPr>
        <w:pStyle w:val="ConsPlusTitle"/>
        <w:jc w:val="right"/>
        <w:outlineLvl w:val="0"/>
        <w:rPr>
          <w:rFonts w:ascii="Times New Roman" w:hAnsi="Times New Roman" w:cs="Times New Roman"/>
        </w:rPr>
      </w:pPr>
      <w:r w:rsidRPr="00337B1F">
        <w:rPr>
          <w:rFonts w:ascii="Times New Roman" w:hAnsi="Times New Roman" w:cs="Times New Roman"/>
        </w:rPr>
        <w:t>городского округа Истра</w:t>
      </w:r>
    </w:p>
    <w:p w14:paraId="073F7AF3" w14:textId="7ECF46E8" w:rsidR="00E51C77" w:rsidRDefault="00E51C77" w:rsidP="00E51C77">
      <w:pPr>
        <w:pStyle w:val="ConsPlusTitle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от</w:t>
      </w:r>
      <w:r w:rsidR="00672DDB">
        <w:rPr>
          <w:rFonts w:ascii="Times New Roman" w:hAnsi="Times New Roman" w:cs="Times New Roman"/>
        </w:rPr>
        <w:t xml:space="preserve"> 01.11.2022</w:t>
      </w:r>
      <w:r>
        <w:rPr>
          <w:rFonts w:ascii="Times New Roman" w:hAnsi="Times New Roman" w:cs="Times New Roman"/>
        </w:rPr>
        <w:t xml:space="preserve"> №</w:t>
      </w:r>
      <w:r w:rsidR="00672DDB">
        <w:rPr>
          <w:rFonts w:ascii="Times New Roman" w:hAnsi="Times New Roman" w:cs="Times New Roman"/>
        </w:rPr>
        <w:t xml:space="preserve"> 400/11</w:t>
      </w:r>
      <w:r>
        <w:rPr>
          <w:rFonts w:ascii="Times New Roman" w:hAnsi="Times New Roman" w:cs="Times New Roman"/>
        </w:rPr>
        <w:t xml:space="preserve">            </w:t>
      </w:r>
    </w:p>
    <w:p w14:paraId="65716C89" w14:textId="77777777" w:rsidR="00E51C77" w:rsidRDefault="00E51C77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6A971573" w14:textId="77777777" w:rsidR="00390B7F" w:rsidRPr="001F5D36" w:rsidRDefault="00390B7F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7D54ABAA" w14:textId="28CA0E66" w:rsidR="00CC26AD" w:rsidRPr="001F5D36" w:rsidRDefault="00E51C77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F5D36">
        <w:rPr>
          <w:rFonts w:ascii="Times New Roman" w:hAnsi="Times New Roman" w:cs="Times New Roman"/>
          <w:sz w:val="24"/>
          <w:szCs w:val="24"/>
        </w:rPr>
        <w:t>Паспорт</w:t>
      </w:r>
      <w:r w:rsidR="00DE1FBF" w:rsidRPr="001F5D36">
        <w:rPr>
          <w:rFonts w:ascii="Times New Roman" w:hAnsi="Times New Roman" w:cs="Times New Roman"/>
          <w:sz w:val="24"/>
          <w:szCs w:val="24"/>
        </w:rPr>
        <w:t xml:space="preserve"> </w:t>
      </w:r>
      <w:r w:rsidR="00C20309" w:rsidRPr="001F5D36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CC26AD" w:rsidRPr="001F5D36">
        <w:rPr>
          <w:rFonts w:ascii="Times New Roman" w:hAnsi="Times New Roman" w:cs="Times New Roman"/>
          <w:sz w:val="24"/>
          <w:szCs w:val="24"/>
        </w:rPr>
        <w:t>программы</w:t>
      </w:r>
      <w:r w:rsidRPr="001F5D36">
        <w:rPr>
          <w:rFonts w:ascii="Times New Roman" w:hAnsi="Times New Roman" w:cs="Times New Roman"/>
          <w:sz w:val="24"/>
          <w:szCs w:val="24"/>
        </w:rPr>
        <w:t xml:space="preserve"> </w:t>
      </w:r>
      <w:r w:rsidR="00921E9A" w:rsidRPr="001F5D36">
        <w:rPr>
          <w:rFonts w:ascii="Times New Roman" w:hAnsi="Times New Roman" w:cs="Times New Roman"/>
          <w:sz w:val="24"/>
          <w:szCs w:val="24"/>
        </w:rPr>
        <w:t>«Развитие и функционирование дорожно-транспортного комплекса»</w:t>
      </w:r>
    </w:p>
    <w:p w14:paraId="344A858E" w14:textId="77777777" w:rsidR="00CC26AD" w:rsidRPr="001F5D36" w:rsidRDefault="00CC26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34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48"/>
        <w:gridCol w:w="1672"/>
        <w:gridCol w:w="1701"/>
        <w:gridCol w:w="1701"/>
        <w:gridCol w:w="1701"/>
        <w:gridCol w:w="1843"/>
        <w:gridCol w:w="1701"/>
      </w:tblGrid>
      <w:tr w:rsidR="00393574" w:rsidRPr="001F5D36" w14:paraId="5D337043" w14:textId="77777777" w:rsidTr="004A7B94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C44F7" w14:textId="77777777" w:rsidR="00393574" w:rsidRPr="001F5D36" w:rsidRDefault="00393574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1F5D36">
              <w:rPr>
                <w:rFonts w:eastAsiaTheme="minorEastAsia" w:cs="Times New Roman"/>
                <w:sz w:val="24"/>
                <w:szCs w:val="24"/>
                <w:lang w:eastAsia="ru-RU"/>
              </w:rPr>
              <w:t>Координатор муниципальной программы</w:t>
            </w:r>
          </w:p>
        </w:tc>
        <w:tc>
          <w:tcPr>
            <w:tcW w:w="10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7E87FB" w14:textId="200BD095" w:rsidR="00393574" w:rsidRPr="001F5D36" w:rsidRDefault="00E51C77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1F5D36">
              <w:rPr>
                <w:rFonts w:eastAsiaTheme="minorEastAsia" w:cs="Times New Roman"/>
                <w:sz w:val="24"/>
                <w:szCs w:val="24"/>
                <w:lang w:eastAsia="ru-RU"/>
              </w:rPr>
              <w:t>Заместитель главы администрации городского округа Истра</w:t>
            </w:r>
          </w:p>
        </w:tc>
      </w:tr>
      <w:tr w:rsidR="00393574" w:rsidRPr="001F5D36" w14:paraId="4B0F35A9" w14:textId="77777777" w:rsidTr="004A7B94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6B081" w14:textId="77777777" w:rsidR="00393574" w:rsidRPr="001F5D36" w:rsidRDefault="00393574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1F5D36">
              <w:rPr>
                <w:rFonts w:eastAsiaTheme="minorEastAsia" w:cs="Times New Roman"/>
                <w:sz w:val="24"/>
                <w:szCs w:val="24"/>
                <w:lang w:eastAsia="ru-RU"/>
              </w:rPr>
              <w:t>Муниципальный заказчик муниципальной программы</w:t>
            </w:r>
          </w:p>
        </w:tc>
        <w:tc>
          <w:tcPr>
            <w:tcW w:w="10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8E0980" w14:textId="6A5CCFBD" w:rsidR="00393574" w:rsidRPr="001F5D36" w:rsidRDefault="00E51C77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1F5D36">
              <w:rPr>
                <w:rFonts w:eastAsiaTheme="minorEastAsia" w:cs="Times New Roman"/>
                <w:sz w:val="24"/>
                <w:szCs w:val="24"/>
                <w:lang w:eastAsia="ru-RU"/>
              </w:rPr>
              <w:t>Отдел дорог и транспорта управления благоустройства, экологии и дорожной инфраструктуры</w:t>
            </w:r>
          </w:p>
        </w:tc>
      </w:tr>
      <w:tr w:rsidR="00393574" w:rsidRPr="001F5D36" w14:paraId="0267B63B" w14:textId="77777777" w:rsidTr="003623F5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A7D25" w14:textId="77777777" w:rsidR="00393574" w:rsidRPr="001F5D36" w:rsidRDefault="00393574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1F5D36">
              <w:rPr>
                <w:rFonts w:eastAsiaTheme="minorEastAsia" w:cs="Times New Roman"/>
                <w:sz w:val="24"/>
                <w:szCs w:val="24"/>
                <w:lang w:eastAsia="ru-RU"/>
              </w:rPr>
              <w:t>Цели муниципальной программы</w:t>
            </w:r>
          </w:p>
        </w:tc>
        <w:tc>
          <w:tcPr>
            <w:tcW w:w="10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790A63" w14:textId="1EA5310D" w:rsidR="00E51C77" w:rsidRPr="008C5381" w:rsidRDefault="00E51C77" w:rsidP="00E51C77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C5381">
              <w:rPr>
                <w:rFonts w:eastAsiaTheme="minorEastAsia" w:cs="Times New Roman"/>
                <w:sz w:val="24"/>
                <w:szCs w:val="24"/>
                <w:lang w:eastAsia="ru-RU"/>
              </w:rPr>
              <w:t>1.</w:t>
            </w:r>
            <w:r w:rsidR="008C5381" w:rsidRPr="008C5381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Развитие современной и эффективной транспортной системы на территории городского округа Московской области, обеспечивающей комфортные условия жизнедеятельности населения</w:t>
            </w:r>
            <w:r w:rsidR="008C5381">
              <w:rPr>
                <w:rFonts w:eastAsiaTheme="minorEastAsia" w:cs="Times New Roman"/>
                <w:sz w:val="24"/>
                <w:szCs w:val="24"/>
                <w:lang w:eastAsia="ru-RU"/>
              </w:rPr>
              <w:t>.</w:t>
            </w:r>
          </w:p>
          <w:p w14:paraId="58EFCBBB" w14:textId="5046C3EF" w:rsidR="0024176B" w:rsidRPr="008C5381" w:rsidRDefault="00E51C77" w:rsidP="00E51C77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C5381">
              <w:rPr>
                <w:rFonts w:eastAsiaTheme="minorEastAsia" w:cs="Times New Roman"/>
                <w:sz w:val="24"/>
                <w:szCs w:val="24"/>
                <w:lang w:eastAsia="ru-RU"/>
              </w:rPr>
              <w:t>2.</w:t>
            </w:r>
            <w:r w:rsidR="008C5381" w:rsidRPr="008C5381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</w:t>
            </w:r>
            <w:r w:rsidR="008C5381">
              <w:rPr>
                <w:rFonts w:eastAsiaTheme="minorEastAsia" w:cs="Times New Roman"/>
                <w:sz w:val="24"/>
                <w:szCs w:val="24"/>
                <w:lang w:eastAsia="ru-RU"/>
              </w:rPr>
              <w:t>О</w:t>
            </w:r>
            <w:r w:rsidR="008C5381" w:rsidRPr="008C5381">
              <w:rPr>
                <w:rFonts w:eastAsiaTheme="minorEastAsia" w:cs="Times New Roman"/>
                <w:sz w:val="24"/>
                <w:szCs w:val="24"/>
                <w:lang w:eastAsia="ru-RU"/>
              </w:rPr>
              <w:t>беспечение нормативного состояния автомобильных дорог местного значения на территории городского округа Московской области.</w:t>
            </w:r>
          </w:p>
        </w:tc>
      </w:tr>
      <w:tr w:rsidR="00D20995" w:rsidRPr="001F5D36" w14:paraId="4EB3882D" w14:textId="77777777" w:rsidTr="003623F5">
        <w:trPr>
          <w:trHeight w:val="229"/>
        </w:trPr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69B1F" w14:textId="77777777" w:rsidR="00D20995" w:rsidRPr="001F5D36" w:rsidRDefault="00D20995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1F5D36">
              <w:rPr>
                <w:rFonts w:eastAsiaTheme="minorEastAsia" w:cs="Times New Roman"/>
                <w:sz w:val="24"/>
                <w:szCs w:val="24"/>
                <w:lang w:eastAsia="ru-RU"/>
              </w:rPr>
              <w:t>Перечень подпрограмм</w:t>
            </w:r>
          </w:p>
        </w:tc>
        <w:tc>
          <w:tcPr>
            <w:tcW w:w="10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39DC1D" w14:textId="77777777" w:rsidR="00817D15" w:rsidRPr="001F5D36" w:rsidRDefault="00817D15" w:rsidP="00817D1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1F5D36">
              <w:rPr>
                <w:rFonts w:eastAsiaTheme="minorEastAsia" w:cs="Times New Roman"/>
                <w:sz w:val="24"/>
                <w:szCs w:val="24"/>
                <w:lang w:eastAsia="ru-RU"/>
              </w:rPr>
              <w:t>Подпрограмма 1 «Пассажирский транспорт общего пользования»</w:t>
            </w:r>
          </w:p>
          <w:p w14:paraId="23F02476" w14:textId="016B4081" w:rsidR="00D20995" w:rsidRPr="001F5D36" w:rsidRDefault="00817D15" w:rsidP="00817D1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1F5D36">
              <w:rPr>
                <w:rFonts w:eastAsiaTheme="minorEastAsia" w:cs="Times New Roman"/>
                <w:sz w:val="24"/>
                <w:szCs w:val="24"/>
                <w:lang w:eastAsia="ru-RU"/>
              </w:rPr>
              <w:t>Подпрограмма 2 «Дороги Подмосковья»</w:t>
            </w:r>
          </w:p>
        </w:tc>
      </w:tr>
      <w:tr w:rsidR="00DD7E7C" w:rsidRPr="001F5D36" w14:paraId="4F9DDB94" w14:textId="77777777" w:rsidTr="002C0829">
        <w:trPr>
          <w:trHeight w:val="228"/>
        </w:trPr>
        <w:tc>
          <w:tcPr>
            <w:tcW w:w="314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587C00DC" w14:textId="77777777" w:rsidR="00DD7E7C" w:rsidRPr="001F5D36" w:rsidRDefault="00DD7E7C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1F5D36">
              <w:rPr>
                <w:rFonts w:eastAsiaTheme="minorEastAsia" w:cs="Times New Roman"/>
                <w:sz w:val="24"/>
                <w:szCs w:val="24"/>
                <w:lang w:eastAsia="ru-RU"/>
              </w:rPr>
              <w:t>Краткая характеристика подпрограмм</w:t>
            </w:r>
          </w:p>
        </w:tc>
        <w:tc>
          <w:tcPr>
            <w:tcW w:w="10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39E1F2" w14:textId="77777777" w:rsidR="00DD7E7C" w:rsidRPr="001F5D36" w:rsidRDefault="00DD7E7C" w:rsidP="00946897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1F5D36">
              <w:rPr>
                <w:rFonts w:eastAsiaTheme="minorEastAsia" w:cs="Times New Roman"/>
                <w:sz w:val="24"/>
                <w:szCs w:val="24"/>
                <w:lang w:eastAsia="ru-RU"/>
              </w:rPr>
              <w:t>1. Повышение доступности и качества транспортных услуг для населения. Мероприятия подпрограммы направлены на создание преимущественных условий для функционирования транспорта общего пользования, улучшение качества предоставляемых услуг, снижение транспортных расходов, повышение качества услуг и безопасности транспорта общего пользования.</w:t>
            </w:r>
          </w:p>
        </w:tc>
      </w:tr>
      <w:tr w:rsidR="00DD7E7C" w:rsidRPr="001F5D36" w14:paraId="3483BB9A" w14:textId="77777777" w:rsidTr="002C0829">
        <w:trPr>
          <w:trHeight w:val="228"/>
        </w:trPr>
        <w:tc>
          <w:tcPr>
            <w:tcW w:w="3148" w:type="dxa"/>
            <w:vMerge/>
            <w:tcBorders>
              <w:right w:val="single" w:sz="4" w:space="0" w:color="auto"/>
            </w:tcBorders>
          </w:tcPr>
          <w:p w14:paraId="75FD8E5C" w14:textId="77777777" w:rsidR="00DD7E7C" w:rsidRPr="001F5D36" w:rsidRDefault="00DD7E7C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4B5835" w14:textId="77777777" w:rsidR="00DD7E7C" w:rsidRPr="001F5D36" w:rsidRDefault="00DD7E7C" w:rsidP="00946897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1F5D36">
              <w:rPr>
                <w:rFonts w:eastAsiaTheme="minorEastAsia" w:cs="Times New Roman"/>
                <w:sz w:val="24"/>
                <w:szCs w:val="24"/>
                <w:lang w:eastAsia="ru-RU"/>
              </w:rPr>
              <w:t>2. Развитие сети автомобильных дорог общего пользования на территории муниципального образования, обеспечени</w:t>
            </w:r>
            <w:r w:rsidR="00946897" w:rsidRPr="001F5D36">
              <w:rPr>
                <w:rFonts w:eastAsiaTheme="minorEastAsia" w:cs="Times New Roman"/>
                <w:sz w:val="24"/>
                <w:szCs w:val="24"/>
                <w:lang w:eastAsia="ru-RU"/>
              </w:rPr>
              <w:t>е</w:t>
            </w:r>
            <w:r w:rsidRPr="001F5D36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нормативного состояния автомоб</w:t>
            </w:r>
            <w:r w:rsidR="00946897" w:rsidRPr="001F5D36">
              <w:rPr>
                <w:rFonts w:eastAsiaTheme="minorEastAsia" w:cs="Times New Roman"/>
                <w:sz w:val="24"/>
                <w:szCs w:val="24"/>
                <w:lang w:eastAsia="ru-RU"/>
              </w:rPr>
              <w:t>ильных дорог местного значения</w:t>
            </w:r>
            <w:r w:rsidRPr="001F5D36">
              <w:rPr>
                <w:rFonts w:eastAsiaTheme="minorEastAsia" w:cs="Times New Roman"/>
                <w:sz w:val="24"/>
                <w:szCs w:val="24"/>
                <w:lang w:eastAsia="ru-RU"/>
              </w:rPr>
              <w:t>, безопасности дорожного движения.</w:t>
            </w:r>
          </w:p>
        </w:tc>
      </w:tr>
      <w:tr w:rsidR="003623F5" w:rsidRPr="001F5D36" w14:paraId="29E31B23" w14:textId="77777777" w:rsidTr="00393574">
        <w:tc>
          <w:tcPr>
            <w:tcW w:w="3148" w:type="dxa"/>
            <w:tcBorders>
              <w:top w:val="single" w:sz="4" w:space="0" w:color="auto"/>
              <w:bottom w:val="nil"/>
              <w:right w:val="nil"/>
            </w:tcBorders>
          </w:tcPr>
          <w:p w14:paraId="521A73F4" w14:textId="77777777" w:rsidR="003623F5" w:rsidRPr="001F5D36" w:rsidRDefault="003623F5" w:rsidP="00AF0B8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1F5D36">
              <w:rPr>
                <w:rFonts w:eastAsiaTheme="minorEastAsia" w:cs="Times New Roman"/>
                <w:sz w:val="24"/>
                <w:szCs w:val="24"/>
                <w:lang w:eastAsia="ru-RU"/>
              </w:rPr>
              <w:t>Источники финансирования муниципальной программы, в том числе по годам</w:t>
            </w:r>
            <w:r w:rsidR="00AF0B88" w:rsidRPr="001F5D36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</w:t>
            </w:r>
            <w:r w:rsidR="00AF0B88" w:rsidRPr="001F5D36">
              <w:rPr>
                <w:rFonts w:eastAsiaTheme="minorEastAsia" w:cs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Pr="001F5D36">
              <w:rPr>
                <w:rFonts w:eastAsiaTheme="minorEastAsia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BDF42F0" w14:textId="77777777" w:rsidR="003623F5" w:rsidRPr="001F5D36" w:rsidRDefault="003623F5" w:rsidP="00C203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1F5D36">
              <w:rPr>
                <w:rFonts w:eastAsiaTheme="minorEastAsia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F17CF3A" w14:textId="77777777" w:rsidR="003623F5" w:rsidRPr="001F5D36" w:rsidRDefault="003623F5" w:rsidP="003935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1F5D36">
              <w:rPr>
                <w:rFonts w:eastAsiaTheme="minorEastAsia" w:cs="Times New Roman"/>
                <w:sz w:val="24"/>
                <w:szCs w:val="24"/>
                <w:lang w:eastAsia="ru-RU"/>
              </w:rPr>
              <w:t>2023 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F7595F8" w14:textId="77777777" w:rsidR="003623F5" w:rsidRPr="001F5D36" w:rsidRDefault="003623F5" w:rsidP="003935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1F5D36">
              <w:rPr>
                <w:rFonts w:eastAsiaTheme="minorEastAsia" w:cs="Times New Roman"/>
                <w:sz w:val="24"/>
                <w:szCs w:val="24"/>
                <w:lang w:eastAsia="ru-RU"/>
              </w:rPr>
              <w:t>2024 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D074A40" w14:textId="77777777" w:rsidR="003623F5" w:rsidRPr="001F5D36" w:rsidRDefault="003623F5" w:rsidP="003935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1F5D36">
              <w:rPr>
                <w:rFonts w:eastAsiaTheme="minorEastAsia" w:cs="Times New Roman"/>
                <w:sz w:val="24"/>
                <w:szCs w:val="24"/>
                <w:lang w:eastAsia="ru-RU"/>
              </w:rPr>
              <w:t>2025 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BB8362A" w14:textId="77777777" w:rsidR="003623F5" w:rsidRPr="001F5D36" w:rsidRDefault="003623F5" w:rsidP="003935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1F5D36">
              <w:rPr>
                <w:rFonts w:eastAsiaTheme="minorEastAsia" w:cs="Times New Roman"/>
                <w:sz w:val="24"/>
                <w:szCs w:val="24"/>
                <w:lang w:eastAsia="ru-RU"/>
              </w:rPr>
              <w:t>2026 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502DCF3" w14:textId="77777777" w:rsidR="003623F5" w:rsidRPr="001F5D36" w:rsidRDefault="003623F5" w:rsidP="00AF0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1F5D36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2027 год </w:t>
            </w:r>
          </w:p>
        </w:tc>
      </w:tr>
      <w:tr w:rsidR="003623F5" w:rsidRPr="001F5D36" w14:paraId="2D57FFE7" w14:textId="77777777" w:rsidTr="00393574">
        <w:tc>
          <w:tcPr>
            <w:tcW w:w="3148" w:type="dxa"/>
            <w:tcBorders>
              <w:top w:val="single" w:sz="4" w:space="0" w:color="auto"/>
              <w:bottom w:val="nil"/>
              <w:right w:val="nil"/>
            </w:tcBorders>
          </w:tcPr>
          <w:p w14:paraId="76A81337" w14:textId="77777777" w:rsidR="00F7216A" w:rsidRPr="001F5D36" w:rsidRDefault="003623F5" w:rsidP="00F7216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1F5D36">
              <w:rPr>
                <w:rFonts w:eastAsiaTheme="minorEastAsia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  <w:r w:rsidR="00F7216A" w:rsidRPr="001F5D36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в том числе:</w:t>
            </w:r>
          </w:p>
          <w:p w14:paraId="0894E4C9" w14:textId="77BDF621" w:rsidR="00F7216A" w:rsidRPr="001F5D36" w:rsidRDefault="00F7216A" w:rsidP="00F7216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1F5D36">
              <w:rPr>
                <w:rFonts w:eastAsiaTheme="minorEastAsia" w:cs="Times New Roman"/>
                <w:sz w:val="24"/>
                <w:szCs w:val="24"/>
                <w:lang w:eastAsia="ru-RU"/>
              </w:rPr>
              <w:t>-Дорожный Фонд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05213" w14:textId="7A57AD6A" w:rsidR="003623F5" w:rsidRPr="001F5D36" w:rsidRDefault="003516D3" w:rsidP="00C2030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341</w:t>
            </w:r>
            <w:r w:rsidR="008B207D" w:rsidRPr="001F5D36">
              <w:rPr>
                <w:rFonts w:cs="Times New Roman"/>
                <w:color w:val="000000"/>
                <w:sz w:val="24"/>
                <w:szCs w:val="24"/>
              </w:rPr>
              <w:t> </w:t>
            </w:r>
            <w:r>
              <w:rPr>
                <w:rFonts w:cs="Times New Roman"/>
                <w:color w:val="000000"/>
                <w:sz w:val="24"/>
                <w:szCs w:val="24"/>
              </w:rPr>
              <w:t>521</w:t>
            </w:r>
            <w:r w:rsidR="008B207D" w:rsidRPr="001F5D36">
              <w:rPr>
                <w:rFonts w:cs="Times New Roman"/>
                <w:color w:val="000000"/>
                <w:sz w:val="24"/>
                <w:szCs w:val="24"/>
              </w:rPr>
              <w:t>,00</w:t>
            </w:r>
          </w:p>
          <w:p w14:paraId="3B3BBA3F" w14:textId="77777777" w:rsidR="008B207D" w:rsidRPr="001F5D36" w:rsidRDefault="008B207D" w:rsidP="00C2030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  <w:p w14:paraId="1DC007EC" w14:textId="77777777" w:rsidR="008B207D" w:rsidRPr="001F5D36" w:rsidRDefault="008B207D" w:rsidP="00C2030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  <w:p w14:paraId="5319A90B" w14:textId="3F5029FA" w:rsidR="008B207D" w:rsidRPr="001F5D36" w:rsidRDefault="00DB1448" w:rsidP="00C2030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279</w:t>
            </w:r>
            <w:r w:rsidR="008B207D" w:rsidRPr="001F5D36">
              <w:rPr>
                <w:rFonts w:cs="Times New Roman"/>
                <w:color w:val="000000"/>
                <w:sz w:val="24"/>
                <w:szCs w:val="24"/>
              </w:rPr>
              <w:t> </w:t>
            </w:r>
            <w:r>
              <w:rPr>
                <w:rFonts w:cs="Times New Roman"/>
                <w:color w:val="000000"/>
                <w:sz w:val="24"/>
                <w:szCs w:val="24"/>
              </w:rPr>
              <w:t>737</w:t>
            </w:r>
            <w:r w:rsidR="008B207D" w:rsidRPr="001F5D36">
              <w:rPr>
                <w:rFonts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CDD25" w14:textId="3B2F6ECA" w:rsidR="003623F5" w:rsidRPr="001F5D36" w:rsidRDefault="003516D3" w:rsidP="00C2030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135</w:t>
            </w:r>
            <w:r w:rsidR="008B207D" w:rsidRPr="001F5D36">
              <w:rPr>
                <w:rFonts w:cs="Times New Roman"/>
                <w:color w:val="000000"/>
                <w:sz w:val="24"/>
                <w:szCs w:val="24"/>
              </w:rPr>
              <w:t> </w:t>
            </w:r>
            <w:r>
              <w:rPr>
                <w:rFonts w:cs="Times New Roman"/>
                <w:color w:val="000000"/>
                <w:sz w:val="24"/>
                <w:szCs w:val="24"/>
              </w:rPr>
              <w:t>870</w:t>
            </w:r>
            <w:r w:rsidR="008B207D" w:rsidRPr="001F5D36">
              <w:rPr>
                <w:rFonts w:cs="Times New Roman"/>
                <w:color w:val="000000"/>
                <w:sz w:val="24"/>
                <w:szCs w:val="24"/>
              </w:rPr>
              <w:t>,00</w:t>
            </w:r>
          </w:p>
          <w:p w14:paraId="057C364D" w14:textId="77777777" w:rsidR="008B207D" w:rsidRPr="001F5D36" w:rsidRDefault="008B207D" w:rsidP="00C2030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  <w:p w14:paraId="59FC89D3" w14:textId="77777777" w:rsidR="008B207D" w:rsidRPr="001F5D36" w:rsidRDefault="008B207D" w:rsidP="00C2030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  <w:p w14:paraId="1A76E36A" w14:textId="11D8F057" w:rsidR="008B207D" w:rsidRPr="001F5D36" w:rsidRDefault="00DB1448" w:rsidP="00C2030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114 978</w:t>
            </w:r>
            <w:r w:rsidR="008B207D" w:rsidRPr="001F5D36">
              <w:rPr>
                <w:rFonts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B803F" w14:textId="1B64CA00" w:rsidR="003623F5" w:rsidRPr="001F5D36" w:rsidRDefault="003516D3" w:rsidP="00C2030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47</w:t>
            </w:r>
            <w:r w:rsidR="008B207D" w:rsidRPr="001F5D36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</w:rPr>
              <w:t>775</w:t>
            </w:r>
            <w:r w:rsidR="008B207D" w:rsidRPr="001F5D36">
              <w:rPr>
                <w:rFonts w:cs="Times New Roman"/>
                <w:color w:val="000000"/>
                <w:sz w:val="24"/>
                <w:szCs w:val="24"/>
              </w:rPr>
              <w:t>,00</w:t>
            </w:r>
          </w:p>
          <w:p w14:paraId="40DAEFD7" w14:textId="77777777" w:rsidR="008B207D" w:rsidRPr="001F5D36" w:rsidRDefault="008B207D" w:rsidP="00C2030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  <w:p w14:paraId="51423368" w14:textId="77777777" w:rsidR="008B207D" w:rsidRPr="001F5D36" w:rsidRDefault="008B207D" w:rsidP="00C2030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  <w:p w14:paraId="5DFF19DF" w14:textId="3780337A" w:rsidR="008B207D" w:rsidRPr="001F5D36" w:rsidRDefault="00DB1448" w:rsidP="00C2030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26</w:t>
            </w:r>
            <w:r w:rsidR="008B207D" w:rsidRPr="001F5D36">
              <w:rPr>
                <w:rFonts w:cs="Times New Roman"/>
                <w:color w:val="000000"/>
                <w:sz w:val="24"/>
                <w:szCs w:val="24"/>
              </w:rPr>
              <w:t> </w:t>
            </w:r>
            <w:r>
              <w:rPr>
                <w:rFonts w:cs="Times New Roman"/>
                <w:color w:val="000000"/>
                <w:sz w:val="24"/>
                <w:szCs w:val="24"/>
              </w:rPr>
              <w:t>985</w:t>
            </w:r>
            <w:r w:rsidR="008B207D" w:rsidRPr="001F5D36">
              <w:rPr>
                <w:rFonts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85E9F" w14:textId="1209D2ED" w:rsidR="003623F5" w:rsidRPr="001F5D36" w:rsidRDefault="003516D3" w:rsidP="00C2030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157 876</w:t>
            </w:r>
            <w:r w:rsidR="008B207D" w:rsidRPr="001F5D36">
              <w:rPr>
                <w:rFonts w:cs="Times New Roman"/>
                <w:color w:val="000000"/>
                <w:sz w:val="24"/>
                <w:szCs w:val="24"/>
              </w:rPr>
              <w:t>,00</w:t>
            </w:r>
          </w:p>
          <w:p w14:paraId="265ED97B" w14:textId="77777777" w:rsidR="008B207D" w:rsidRPr="001F5D36" w:rsidRDefault="008B207D" w:rsidP="00C2030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  <w:p w14:paraId="25BF07AB" w14:textId="77777777" w:rsidR="008B207D" w:rsidRPr="001F5D36" w:rsidRDefault="008B207D" w:rsidP="00C2030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  <w:p w14:paraId="1E905AFA" w14:textId="67E22FF5" w:rsidR="008B207D" w:rsidRPr="001F5D36" w:rsidRDefault="00DB1448" w:rsidP="00C2030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137</w:t>
            </w:r>
            <w:r w:rsidR="003516D3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</w:rPr>
              <w:t>774</w:t>
            </w:r>
            <w:r w:rsidR="008B207D" w:rsidRPr="001F5D36">
              <w:rPr>
                <w:rFonts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DF5DA" w14:textId="77777777" w:rsidR="003623F5" w:rsidRPr="001F5D36" w:rsidRDefault="008B207D" w:rsidP="00C2030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F5D36">
              <w:rPr>
                <w:rFonts w:cs="Times New Roman"/>
                <w:color w:val="000000"/>
                <w:sz w:val="24"/>
                <w:szCs w:val="24"/>
              </w:rPr>
              <w:t>0,00</w:t>
            </w:r>
          </w:p>
          <w:p w14:paraId="1F2E25CE" w14:textId="77777777" w:rsidR="008B207D" w:rsidRPr="001F5D36" w:rsidRDefault="008B207D" w:rsidP="00C2030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  <w:p w14:paraId="1CC55BF7" w14:textId="77777777" w:rsidR="008B207D" w:rsidRPr="001F5D36" w:rsidRDefault="008B207D" w:rsidP="00C2030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  <w:p w14:paraId="22FEEFEE" w14:textId="621D30D9" w:rsidR="008B207D" w:rsidRPr="001F5D36" w:rsidRDefault="008B207D" w:rsidP="00C2030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F5D36">
              <w:rPr>
                <w:rFonts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E5122" w14:textId="77777777" w:rsidR="003623F5" w:rsidRPr="001F5D36" w:rsidRDefault="008B207D" w:rsidP="00C2030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F5D36">
              <w:rPr>
                <w:rFonts w:cs="Times New Roman"/>
                <w:color w:val="000000"/>
                <w:sz w:val="24"/>
                <w:szCs w:val="24"/>
              </w:rPr>
              <w:t>0,00</w:t>
            </w:r>
          </w:p>
          <w:p w14:paraId="7413704B" w14:textId="77777777" w:rsidR="008B207D" w:rsidRPr="001F5D36" w:rsidRDefault="008B207D" w:rsidP="00C2030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  <w:p w14:paraId="17749765" w14:textId="77777777" w:rsidR="008B207D" w:rsidRPr="001F5D36" w:rsidRDefault="008B207D" w:rsidP="00C2030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  <w:p w14:paraId="29473F66" w14:textId="7BABDF98" w:rsidR="008B207D" w:rsidRPr="001F5D36" w:rsidRDefault="008B207D" w:rsidP="00C2030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F5D36">
              <w:rPr>
                <w:rFonts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623F5" w:rsidRPr="001F5D36" w14:paraId="61F4F89E" w14:textId="77777777" w:rsidTr="006E7729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400FE36" w14:textId="77777777" w:rsidR="003623F5" w:rsidRPr="001F5D36" w:rsidRDefault="003623F5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1F5D36">
              <w:rPr>
                <w:rFonts w:eastAsiaTheme="minorEastAsia" w:cs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5276C" w14:textId="0F1D985A" w:rsidR="003623F5" w:rsidRPr="001F5D36" w:rsidRDefault="008B207D" w:rsidP="00C2030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F5D36">
              <w:rPr>
                <w:rFonts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630DB" w14:textId="57B5F4FA" w:rsidR="003623F5" w:rsidRPr="001F5D36" w:rsidRDefault="008B207D" w:rsidP="00C2030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F5D36">
              <w:rPr>
                <w:rFonts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CF423" w14:textId="785C9414" w:rsidR="003623F5" w:rsidRPr="001F5D36" w:rsidRDefault="008B207D" w:rsidP="00C2030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F5D36">
              <w:rPr>
                <w:rFonts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EAD7F" w14:textId="0E6AC89B" w:rsidR="003623F5" w:rsidRPr="001F5D36" w:rsidRDefault="008B207D" w:rsidP="00C2030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F5D36">
              <w:rPr>
                <w:rFonts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29F41" w14:textId="5A4DFBEF" w:rsidR="003623F5" w:rsidRPr="001F5D36" w:rsidRDefault="008B207D" w:rsidP="00C2030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F5D36">
              <w:rPr>
                <w:rFonts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44A58" w14:textId="5A9F484F" w:rsidR="003623F5" w:rsidRPr="001F5D36" w:rsidRDefault="008B207D" w:rsidP="008B207D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F5D36">
              <w:rPr>
                <w:rFonts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B331B" w:rsidRPr="001F5D36" w14:paraId="020E390A" w14:textId="77777777" w:rsidTr="006E7729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C92E" w14:textId="77777777" w:rsidR="007B331B" w:rsidRPr="001F5D36" w:rsidRDefault="007B331B" w:rsidP="007B331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1F5D36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Средства бюджета городского округа в том </w:t>
            </w:r>
            <w:r w:rsidRPr="001F5D36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числе:</w:t>
            </w:r>
          </w:p>
          <w:p w14:paraId="0DF2BFC2" w14:textId="79BFEAE2" w:rsidR="007B331B" w:rsidRPr="001F5D36" w:rsidRDefault="007B331B" w:rsidP="007B331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1F5D36">
              <w:rPr>
                <w:rFonts w:eastAsiaTheme="minorEastAsia" w:cs="Times New Roman"/>
                <w:sz w:val="24"/>
                <w:szCs w:val="24"/>
                <w:lang w:eastAsia="ru-RU"/>
              </w:rPr>
              <w:t>-Дорожный Фонд городского округа Истра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3A790" w14:textId="2132C37D" w:rsidR="007B331B" w:rsidRPr="001F5D36" w:rsidRDefault="003516D3" w:rsidP="007B331B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2</w:t>
            </w:r>
            <w:r w:rsidR="007B331B" w:rsidRPr="001F5D36">
              <w:rPr>
                <w:rFonts w:cs="Times New Roman"/>
                <w:color w:val="000000"/>
                <w:sz w:val="24"/>
                <w:szCs w:val="24"/>
              </w:rPr>
              <w:t> </w:t>
            </w:r>
            <w:r>
              <w:rPr>
                <w:rFonts w:cs="Times New Roman"/>
                <w:color w:val="000000"/>
                <w:sz w:val="24"/>
                <w:szCs w:val="24"/>
              </w:rPr>
              <w:t>518</w:t>
            </w:r>
            <w:r w:rsidR="007B331B" w:rsidRPr="001F5D36">
              <w:rPr>
                <w:rFonts w:cs="Times New Roman"/>
                <w:color w:val="000000"/>
                <w:sz w:val="24"/>
                <w:szCs w:val="24"/>
              </w:rPr>
              <w:t> </w:t>
            </w:r>
            <w:r>
              <w:rPr>
                <w:rFonts w:cs="Times New Roman"/>
                <w:color w:val="000000"/>
                <w:sz w:val="24"/>
                <w:szCs w:val="24"/>
              </w:rPr>
              <w:t>042</w:t>
            </w:r>
            <w:r w:rsidR="007B331B" w:rsidRPr="001F5D36">
              <w:rPr>
                <w:rFonts w:cs="Times New Roman"/>
                <w:color w:val="000000"/>
                <w:sz w:val="24"/>
                <w:szCs w:val="24"/>
              </w:rPr>
              <w:t>,</w:t>
            </w:r>
            <w:r>
              <w:rPr>
                <w:rFonts w:cs="Times New Roman"/>
                <w:color w:val="000000"/>
                <w:sz w:val="24"/>
                <w:szCs w:val="24"/>
              </w:rPr>
              <w:t>90</w:t>
            </w:r>
          </w:p>
          <w:p w14:paraId="6E107B5D" w14:textId="77777777" w:rsidR="007B331B" w:rsidRPr="001F5D36" w:rsidRDefault="007B331B" w:rsidP="007B331B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  <w:p w14:paraId="49F6928B" w14:textId="77777777" w:rsidR="007B331B" w:rsidRPr="001F5D36" w:rsidRDefault="007B331B" w:rsidP="007B331B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  <w:p w14:paraId="7F41FBC8" w14:textId="3E2ED8DA" w:rsidR="007B331B" w:rsidRPr="001F5D36" w:rsidRDefault="003516D3" w:rsidP="007B331B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313</w:t>
            </w:r>
            <w:r w:rsidR="007B331B" w:rsidRPr="001F5D36">
              <w:rPr>
                <w:rFonts w:cs="Times New Roman"/>
                <w:color w:val="000000"/>
                <w:sz w:val="24"/>
                <w:szCs w:val="24"/>
              </w:rPr>
              <w:t> </w:t>
            </w:r>
            <w:r>
              <w:rPr>
                <w:rFonts w:cs="Times New Roman"/>
                <w:color w:val="000000"/>
                <w:sz w:val="24"/>
                <w:szCs w:val="24"/>
              </w:rPr>
              <w:t>923</w:t>
            </w:r>
            <w:r w:rsidR="007B331B" w:rsidRPr="001F5D36">
              <w:rPr>
                <w:rFonts w:cs="Times New Roman"/>
                <w:color w:val="000000"/>
                <w:sz w:val="24"/>
                <w:szCs w:val="24"/>
              </w:rPr>
              <w:t>,00</w:t>
            </w:r>
          </w:p>
          <w:p w14:paraId="34B340B5" w14:textId="1360AFB9" w:rsidR="007B331B" w:rsidRPr="001F5D36" w:rsidRDefault="007B331B" w:rsidP="007B331B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330A0" w14:textId="1E5EC880" w:rsidR="007B331B" w:rsidRPr="001F5D36" w:rsidRDefault="003516D3" w:rsidP="007B331B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474</w:t>
            </w:r>
            <w:r w:rsidR="007B331B" w:rsidRPr="001F5D36">
              <w:rPr>
                <w:rFonts w:cs="Times New Roman"/>
                <w:color w:val="000000"/>
                <w:sz w:val="24"/>
                <w:szCs w:val="24"/>
              </w:rPr>
              <w:t> </w:t>
            </w:r>
            <w:r>
              <w:rPr>
                <w:rFonts w:cs="Times New Roman"/>
                <w:color w:val="000000"/>
                <w:sz w:val="24"/>
                <w:szCs w:val="24"/>
              </w:rPr>
              <w:t>938</w:t>
            </w:r>
            <w:r w:rsidR="007B331B" w:rsidRPr="001F5D36">
              <w:rPr>
                <w:rFonts w:cs="Times New Roman"/>
                <w:color w:val="000000"/>
                <w:sz w:val="24"/>
                <w:szCs w:val="24"/>
              </w:rPr>
              <w:t>,</w:t>
            </w:r>
            <w:r>
              <w:rPr>
                <w:rFonts w:cs="Times New Roman"/>
                <w:color w:val="000000"/>
                <w:sz w:val="24"/>
                <w:szCs w:val="24"/>
              </w:rPr>
              <w:t>18</w:t>
            </w:r>
          </w:p>
          <w:p w14:paraId="514EA9D1" w14:textId="77777777" w:rsidR="007B331B" w:rsidRPr="001F5D36" w:rsidRDefault="007B331B" w:rsidP="007B331B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  <w:p w14:paraId="0833CB7C" w14:textId="77777777" w:rsidR="007B331B" w:rsidRPr="001F5D36" w:rsidRDefault="007B331B" w:rsidP="007B331B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  <w:p w14:paraId="5BC62151" w14:textId="2BCEC180" w:rsidR="007B331B" w:rsidRPr="001F5D36" w:rsidRDefault="003516D3" w:rsidP="007B331B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96</w:t>
            </w:r>
            <w:r w:rsidR="007B331B" w:rsidRPr="001F5D36">
              <w:rPr>
                <w:rFonts w:cs="Times New Roman"/>
                <w:color w:val="000000"/>
                <w:sz w:val="24"/>
                <w:szCs w:val="24"/>
              </w:rPr>
              <w:t> </w:t>
            </w:r>
            <w:r>
              <w:rPr>
                <w:rFonts w:cs="Times New Roman"/>
                <w:color w:val="000000"/>
                <w:sz w:val="24"/>
                <w:szCs w:val="24"/>
              </w:rPr>
              <w:t>777</w:t>
            </w:r>
            <w:r w:rsidR="007B331B" w:rsidRPr="001F5D36">
              <w:rPr>
                <w:rFonts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23D07" w14:textId="0996636F" w:rsidR="007B331B" w:rsidRPr="001F5D36" w:rsidRDefault="003516D3" w:rsidP="007B331B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442</w:t>
            </w:r>
            <w:r w:rsidR="007B331B" w:rsidRPr="001F5D36">
              <w:rPr>
                <w:rFonts w:cs="Times New Roman"/>
                <w:color w:val="000000"/>
                <w:sz w:val="24"/>
                <w:szCs w:val="24"/>
              </w:rPr>
              <w:t> </w:t>
            </w:r>
            <w:r>
              <w:rPr>
                <w:rFonts w:cs="Times New Roman"/>
                <w:color w:val="000000"/>
                <w:sz w:val="24"/>
                <w:szCs w:val="24"/>
              </w:rPr>
              <w:t>956</w:t>
            </w:r>
            <w:r w:rsidR="007B331B" w:rsidRPr="001F5D36">
              <w:rPr>
                <w:rFonts w:cs="Times New Roman"/>
                <w:color w:val="000000"/>
                <w:sz w:val="24"/>
                <w:szCs w:val="24"/>
              </w:rPr>
              <w:t>,</w:t>
            </w:r>
            <w:r>
              <w:rPr>
                <w:rFonts w:cs="Times New Roman"/>
                <w:color w:val="000000"/>
                <w:sz w:val="24"/>
                <w:szCs w:val="24"/>
              </w:rPr>
              <w:t>18</w:t>
            </w:r>
          </w:p>
          <w:p w14:paraId="6EE2C906" w14:textId="77777777" w:rsidR="007B331B" w:rsidRPr="001F5D36" w:rsidRDefault="007B331B" w:rsidP="007B331B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  <w:p w14:paraId="732B92A8" w14:textId="77777777" w:rsidR="007B331B" w:rsidRPr="001F5D36" w:rsidRDefault="007B331B" w:rsidP="007B331B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  <w:p w14:paraId="5AF8F7CA" w14:textId="236E9E41" w:rsidR="007B331B" w:rsidRPr="001F5D36" w:rsidRDefault="003516D3" w:rsidP="007B331B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105</w:t>
            </w:r>
            <w:r w:rsidR="007B331B" w:rsidRPr="001F5D36">
              <w:rPr>
                <w:rFonts w:cs="Times New Roman"/>
                <w:color w:val="000000"/>
                <w:sz w:val="24"/>
                <w:szCs w:val="24"/>
              </w:rPr>
              <w:t> </w:t>
            </w:r>
            <w:r>
              <w:rPr>
                <w:rFonts w:cs="Times New Roman"/>
                <w:color w:val="000000"/>
                <w:sz w:val="24"/>
                <w:szCs w:val="24"/>
              </w:rPr>
              <w:t>499</w:t>
            </w:r>
            <w:r w:rsidR="007B331B" w:rsidRPr="001F5D36">
              <w:rPr>
                <w:rFonts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8EBB6" w14:textId="16FE25E7" w:rsidR="007B331B" w:rsidRPr="001F5D36" w:rsidRDefault="003516D3" w:rsidP="007B331B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607</w:t>
            </w:r>
            <w:r w:rsidR="007B331B" w:rsidRPr="001F5D36">
              <w:rPr>
                <w:rFonts w:cs="Times New Roman"/>
                <w:color w:val="000000"/>
                <w:sz w:val="24"/>
                <w:szCs w:val="24"/>
              </w:rPr>
              <w:t> </w:t>
            </w:r>
            <w:r>
              <w:rPr>
                <w:rFonts w:cs="Times New Roman"/>
                <w:color w:val="000000"/>
                <w:sz w:val="24"/>
                <w:szCs w:val="24"/>
              </w:rPr>
              <w:t>814</w:t>
            </w:r>
            <w:r w:rsidR="007B331B" w:rsidRPr="001F5D36">
              <w:rPr>
                <w:rFonts w:cs="Times New Roman"/>
                <w:color w:val="000000"/>
                <w:sz w:val="24"/>
                <w:szCs w:val="24"/>
              </w:rPr>
              <w:t>,</w:t>
            </w:r>
            <w:r>
              <w:rPr>
                <w:rFonts w:cs="Times New Roman"/>
                <w:color w:val="000000"/>
                <w:sz w:val="24"/>
                <w:szCs w:val="24"/>
              </w:rPr>
              <w:t>18</w:t>
            </w:r>
          </w:p>
          <w:p w14:paraId="799FB968" w14:textId="77777777" w:rsidR="007B331B" w:rsidRPr="001F5D36" w:rsidRDefault="007B331B" w:rsidP="007B331B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  <w:p w14:paraId="23231DB5" w14:textId="77777777" w:rsidR="007B331B" w:rsidRPr="001F5D36" w:rsidRDefault="007B331B" w:rsidP="007B331B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  <w:p w14:paraId="1C46F8A5" w14:textId="5B2CD6DE" w:rsidR="007B331B" w:rsidRPr="001F5D36" w:rsidRDefault="003516D3" w:rsidP="007B331B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111 647</w:t>
            </w:r>
            <w:r w:rsidR="007B331B" w:rsidRPr="001F5D36">
              <w:rPr>
                <w:rFonts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6727C" w14:textId="3FA2A509" w:rsidR="007B331B" w:rsidRPr="001F5D36" w:rsidRDefault="003516D3" w:rsidP="007B331B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496</w:t>
            </w:r>
            <w:r w:rsidR="007B331B" w:rsidRPr="001F5D36">
              <w:rPr>
                <w:rFonts w:cs="Times New Roman"/>
                <w:color w:val="000000"/>
                <w:sz w:val="24"/>
                <w:szCs w:val="24"/>
              </w:rPr>
              <w:t> </w:t>
            </w:r>
            <w:r>
              <w:rPr>
                <w:rFonts w:cs="Times New Roman"/>
                <w:color w:val="000000"/>
                <w:sz w:val="24"/>
                <w:szCs w:val="24"/>
              </w:rPr>
              <w:t>167</w:t>
            </w:r>
            <w:r w:rsidR="007B331B" w:rsidRPr="001F5D36">
              <w:rPr>
                <w:rFonts w:cs="Times New Roman"/>
                <w:color w:val="000000"/>
                <w:sz w:val="24"/>
                <w:szCs w:val="24"/>
              </w:rPr>
              <w:t>,</w:t>
            </w:r>
            <w:r>
              <w:rPr>
                <w:rFonts w:cs="Times New Roman"/>
                <w:color w:val="000000"/>
                <w:sz w:val="24"/>
                <w:szCs w:val="24"/>
              </w:rPr>
              <w:t>18</w:t>
            </w:r>
          </w:p>
          <w:p w14:paraId="0062E34E" w14:textId="77777777" w:rsidR="007B331B" w:rsidRPr="001F5D36" w:rsidRDefault="007B331B" w:rsidP="007B331B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  <w:p w14:paraId="6CB6DC28" w14:textId="77777777" w:rsidR="007B331B" w:rsidRPr="001F5D36" w:rsidRDefault="007B331B" w:rsidP="007B331B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  <w:p w14:paraId="69BD99DF" w14:textId="3E28ECE9" w:rsidR="007B331B" w:rsidRPr="001F5D36" w:rsidRDefault="007B331B" w:rsidP="007B331B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F5D36">
              <w:rPr>
                <w:rFonts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E702F" w14:textId="73212889" w:rsidR="007B331B" w:rsidRPr="001F5D36" w:rsidRDefault="003516D3" w:rsidP="007B331B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496</w:t>
            </w:r>
            <w:r w:rsidR="007B331B" w:rsidRPr="001F5D36">
              <w:rPr>
                <w:rFonts w:cs="Times New Roman"/>
                <w:color w:val="000000"/>
                <w:sz w:val="24"/>
                <w:szCs w:val="24"/>
              </w:rPr>
              <w:t> </w:t>
            </w:r>
            <w:r>
              <w:rPr>
                <w:rFonts w:cs="Times New Roman"/>
                <w:color w:val="000000"/>
                <w:sz w:val="24"/>
                <w:szCs w:val="24"/>
              </w:rPr>
              <w:t>167</w:t>
            </w:r>
            <w:r w:rsidR="007B331B" w:rsidRPr="001F5D36">
              <w:rPr>
                <w:rFonts w:cs="Times New Roman"/>
                <w:color w:val="000000"/>
                <w:sz w:val="24"/>
                <w:szCs w:val="24"/>
              </w:rPr>
              <w:t>,</w:t>
            </w:r>
            <w:r>
              <w:rPr>
                <w:rFonts w:cs="Times New Roman"/>
                <w:color w:val="000000"/>
                <w:sz w:val="24"/>
                <w:szCs w:val="24"/>
              </w:rPr>
              <w:t>18</w:t>
            </w:r>
          </w:p>
          <w:p w14:paraId="7E42A71E" w14:textId="77777777" w:rsidR="007B331B" w:rsidRPr="001F5D36" w:rsidRDefault="007B331B" w:rsidP="007B331B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  <w:p w14:paraId="5E122741" w14:textId="77777777" w:rsidR="007B331B" w:rsidRPr="001F5D36" w:rsidRDefault="007B331B" w:rsidP="007B331B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  <w:p w14:paraId="29C4E83D" w14:textId="7978BE1A" w:rsidR="007B331B" w:rsidRPr="001F5D36" w:rsidRDefault="007B331B" w:rsidP="007B331B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F5D36">
              <w:rPr>
                <w:rFonts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623F5" w:rsidRPr="001F5D36" w14:paraId="44EE9EFD" w14:textId="77777777" w:rsidTr="006E7729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6AEF60B" w14:textId="77777777" w:rsidR="003623F5" w:rsidRPr="001F5D36" w:rsidRDefault="003623F5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1F5D36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Внебюджетные средства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1F3CB" w14:textId="4A36F000" w:rsidR="003623F5" w:rsidRPr="001F5D36" w:rsidRDefault="007B331B" w:rsidP="00C2030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F5D36">
              <w:rPr>
                <w:rFonts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27D99" w14:textId="5856DF1A" w:rsidR="003623F5" w:rsidRPr="001F5D36" w:rsidRDefault="007B331B" w:rsidP="00C2030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F5D36">
              <w:rPr>
                <w:rFonts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94207" w14:textId="7B370E44" w:rsidR="003623F5" w:rsidRPr="001F5D36" w:rsidRDefault="007B331B" w:rsidP="00C2030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F5D36">
              <w:rPr>
                <w:rFonts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6F2AB" w14:textId="45E6077A" w:rsidR="003623F5" w:rsidRPr="001F5D36" w:rsidRDefault="007B331B" w:rsidP="00C2030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F5D36">
              <w:rPr>
                <w:rFonts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841B8" w14:textId="4D0605D4" w:rsidR="003623F5" w:rsidRPr="001F5D36" w:rsidRDefault="007B331B" w:rsidP="00C2030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F5D36">
              <w:rPr>
                <w:rFonts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E0125" w14:textId="039AAD89" w:rsidR="003623F5" w:rsidRPr="001F5D36" w:rsidRDefault="007B331B" w:rsidP="00C2030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F5D36">
              <w:rPr>
                <w:rFonts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B331B" w:rsidRPr="001F5D36" w14:paraId="1A8352D2" w14:textId="77777777" w:rsidTr="006E7729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15632BE" w14:textId="77777777" w:rsidR="007B331B" w:rsidRPr="001F5D36" w:rsidRDefault="007B331B" w:rsidP="007B331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1F5D36">
              <w:rPr>
                <w:rFonts w:eastAsiaTheme="minorEastAsia" w:cs="Times New Roman"/>
                <w:sz w:val="24"/>
                <w:szCs w:val="24"/>
                <w:lang w:eastAsia="ru-RU"/>
              </w:rPr>
              <w:t>Всего, в том числе по годам: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56CE7" w14:textId="13FE8F7C" w:rsidR="007B331B" w:rsidRPr="001F5D36" w:rsidRDefault="003516D3" w:rsidP="007B331B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</w:t>
            </w:r>
            <w:r w:rsidR="007B331B" w:rsidRPr="001F5D36">
              <w:rPr>
                <w:rFonts w:cs="Times New Roman"/>
                <w:color w:val="000000"/>
                <w:sz w:val="24"/>
                <w:szCs w:val="24"/>
              </w:rPr>
              <w:t> </w:t>
            </w:r>
            <w:r>
              <w:rPr>
                <w:rFonts w:cs="Times New Roman"/>
                <w:color w:val="000000"/>
                <w:sz w:val="24"/>
                <w:szCs w:val="24"/>
              </w:rPr>
              <w:t>859</w:t>
            </w:r>
            <w:r w:rsidR="007B331B" w:rsidRPr="001F5D36">
              <w:rPr>
                <w:rFonts w:cs="Times New Roman"/>
                <w:color w:val="000000"/>
                <w:sz w:val="24"/>
                <w:szCs w:val="24"/>
              </w:rPr>
              <w:t> </w:t>
            </w:r>
            <w:r>
              <w:rPr>
                <w:rFonts w:cs="Times New Roman"/>
                <w:color w:val="000000"/>
                <w:sz w:val="24"/>
                <w:szCs w:val="24"/>
              </w:rPr>
              <w:t>563</w:t>
            </w:r>
            <w:r w:rsidR="007B331B" w:rsidRPr="001F5D36">
              <w:rPr>
                <w:rFonts w:cs="Times New Roman"/>
                <w:color w:val="000000"/>
                <w:sz w:val="24"/>
                <w:szCs w:val="24"/>
              </w:rPr>
              <w:t>,</w:t>
            </w:r>
            <w:r>
              <w:rPr>
                <w:rFonts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FB781" w14:textId="5ED3AA86" w:rsidR="007B331B" w:rsidRPr="001F5D36" w:rsidRDefault="003516D3" w:rsidP="007B331B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610</w:t>
            </w:r>
            <w:r w:rsidR="007B331B" w:rsidRPr="001F5D36">
              <w:rPr>
                <w:rFonts w:cs="Times New Roman"/>
                <w:color w:val="000000"/>
                <w:sz w:val="24"/>
                <w:szCs w:val="24"/>
              </w:rPr>
              <w:t> </w:t>
            </w:r>
            <w:r>
              <w:rPr>
                <w:rFonts w:cs="Times New Roman"/>
                <w:color w:val="000000"/>
                <w:sz w:val="24"/>
                <w:szCs w:val="24"/>
              </w:rPr>
              <w:t>808</w:t>
            </w:r>
            <w:r w:rsidR="007B331B" w:rsidRPr="001F5D36">
              <w:rPr>
                <w:rFonts w:cs="Times New Roman"/>
                <w:color w:val="000000"/>
                <w:sz w:val="24"/>
                <w:szCs w:val="24"/>
              </w:rPr>
              <w:t>,</w:t>
            </w:r>
            <w:r>
              <w:rPr>
                <w:rFonts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FA4AE" w14:textId="0EA0A06C" w:rsidR="007B331B" w:rsidRPr="001F5D36" w:rsidRDefault="003516D3" w:rsidP="007B331B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490</w:t>
            </w:r>
            <w:r w:rsidR="007B331B" w:rsidRPr="001F5D36">
              <w:rPr>
                <w:rFonts w:cs="Times New Roman"/>
                <w:color w:val="000000"/>
                <w:sz w:val="24"/>
                <w:szCs w:val="24"/>
              </w:rPr>
              <w:t> </w:t>
            </w:r>
            <w:r>
              <w:rPr>
                <w:rFonts w:cs="Times New Roman"/>
                <w:color w:val="000000"/>
                <w:sz w:val="24"/>
                <w:szCs w:val="24"/>
              </w:rPr>
              <w:t>731</w:t>
            </w:r>
            <w:r w:rsidR="007B331B" w:rsidRPr="001F5D36">
              <w:rPr>
                <w:rFonts w:cs="Times New Roman"/>
                <w:color w:val="000000"/>
                <w:sz w:val="24"/>
                <w:szCs w:val="24"/>
              </w:rPr>
              <w:t>,</w:t>
            </w:r>
            <w:r>
              <w:rPr>
                <w:rFonts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D98BB" w14:textId="2C871F9A" w:rsidR="007B331B" w:rsidRPr="001F5D36" w:rsidRDefault="003516D3" w:rsidP="007B331B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765</w:t>
            </w:r>
            <w:r w:rsidR="007B331B" w:rsidRPr="001F5D36">
              <w:rPr>
                <w:rFonts w:cs="Times New Roman"/>
                <w:color w:val="000000"/>
                <w:sz w:val="24"/>
                <w:szCs w:val="24"/>
              </w:rPr>
              <w:t> </w:t>
            </w:r>
            <w:r>
              <w:rPr>
                <w:rFonts w:cs="Times New Roman"/>
                <w:color w:val="000000"/>
                <w:sz w:val="24"/>
                <w:szCs w:val="24"/>
              </w:rPr>
              <w:t>690</w:t>
            </w:r>
            <w:r w:rsidR="007B331B" w:rsidRPr="001F5D36">
              <w:rPr>
                <w:rFonts w:cs="Times New Roman"/>
                <w:color w:val="000000"/>
                <w:sz w:val="24"/>
                <w:szCs w:val="24"/>
              </w:rPr>
              <w:t>,</w:t>
            </w:r>
            <w:r>
              <w:rPr>
                <w:rFonts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8F89A" w14:textId="4C8F73CE" w:rsidR="007B331B" w:rsidRPr="001F5D36" w:rsidRDefault="003516D3" w:rsidP="007B331B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496</w:t>
            </w:r>
            <w:r w:rsidR="007B331B" w:rsidRPr="001F5D36">
              <w:rPr>
                <w:rFonts w:cs="Times New Roman"/>
                <w:color w:val="000000"/>
                <w:sz w:val="24"/>
                <w:szCs w:val="24"/>
              </w:rPr>
              <w:t> </w:t>
            </w:r>
            <w:r>
              <w:rPr>
                <w:rFonts w:cs="Times New Roman"/>
                <w:color w:val="000000"/>
                <w:sz w:val="24"/>
                <w:szCs w:val="24"/>
              </w:rPr>
              <w:t>167</w:t>
            </w:r>
            <w:r w:rsidR="007B331B" w:rsidRPr="001F5D36">
              <w:rPr>
                <w:rFonts w:cs="Times New Roman"/>
                <w:color w:val="000000"/>
                <w:sz w:val="24"/>
                <w:szCs w:val="24"/>
              </w:rPr>
              <w:t>,</w:t>
            </w:r>
            <w:r>
              <w:rPr>
                <w:rFonts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60E67" w14:textId="0DB69B4D" w:rsidR="007B331B" w:rsidRPr="001F5D36" w:rsidRDefault="003516D3" w:rsidP="007B331B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496</w:t>
            </w:r>
            <w:r w:rsidR="007B331B" w:rsidRPr="001F5D36">
              <w:rPr>
                <w:rFonts w:cs="Times New Roman"/>
                <w:color w:val="000000"/>
                <w:sz w:val="24"/>
                <w:szCs w:val="24"/>
              </w:rPr>
              <w:t> </w:t>
            </w:r>
            <w:r>
              <w:rPr>
                <w:rFonts w:cs="Times New Roman"/>
                <w:color w:val="000000"/>
                <w:sz w:val="24"/>
                <w:szCs w:val="24"/>
              </w:rPr>
              <w:t>167</w:t>
            </w:r>
            <w:r w:rsidR="007B331B" w:rsidRPr="001F5D36">
              <w:rPr>
                <w:rFonts w:cs="Times New Roman"/>
                <w:color w:val="000000"/>
                <w:sz w:val="24"/>
                <w:szCs w:val="24"/>
              </w:rPr>
              <w:t>,</w:t>
            </w:r>
            <w:r>
              <w:rPr>
                <w:rFonts w:cs="Times New Roman"/>
                <w:color w:val="000000"/>
                <w:sz w:val="24"/>
                <w:szCs w:val="24"/>
              </w:rPr>
              <w:t>18</w:t>
            </w:r>
          </w:p>
        </w:tc>
      </w:tr>
    </w:tbl>
    <w:p w14:paraId="3B0D0E1E" w14:textId="77777777" w:rsidR="00423783" w:rsidRPr="00436DBD" w:rsidRDefault="00B4649B" w:rsidP="00F537A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6DBD">
        <w:rPr>
          <w:rFonts w:ascii="Times New Roman" w:hAnsi="Times New Roman" w:cs="Times New Roman"/>
          <w:sz w:val="24"/>
          <w:szCs w:val="24"/>
        </w:rPr>
        <w:t>____________</w:t>
      </w:r>
      <w:r w:rsidR="00423783" w:rsidRPr="00436DBD">
        <w:rPr>
          <w:rFonts w:ascii="Times New Roman" w:hAnsi="Times New Roman" w:cs="Times New Roman"/>
          <w:sz w:val="24"/>
          <w:szCs w:val="24"/>
        </w:rPr>
        <w:t>_________________</w:t>
      </w:r>
    </w:p>
    <w:p w14:paraId="7EE367D7" w14:textId="77777777" w:rsidR="00423783" w:rsidRPr="00436DBD" w:rsidRDefault="00423783" w:rsidP="00423783">
      <w:pPr>
        <w:autoSpaceDE w:val="0"/>
        <w:autoSpaceDN w:val="0"/>
        <w:adjustRightInd w:val="0"/>
        <w:ind w:firstLine="567"/>
        <w:jc w:val="both"/>
        <w:rPr>
          <w:rFonts w:cs="Times New Roman"/>
          <w:sz w:val="18"/>
          <w:szCs w:val="18"/>
        </w:rPr>
      </w:pPr>
      <w:r w:rsidRPr="00436DBD">
        <w:rPr>
          <w:rStyle w:val="a6"/>
          <w:sz w:val="22"/>
        </w:rPr>
        <w:footnoteRef/>
      </w:r>
      <w:r w:rsidRPr="00436DBD">
        <w:rPr>
          <w:rFonts w:cs="Times New Roman"/>
          <w:sz w:val="22"/>
        </w:rPr>
        <w:t xml:space="preserve"> </w:t>
      </w:r>
      <w:r w:rsidRPr="00436DBD">
        <w:rPr>
          <w:rFonts w:cs="Times New Roman"/>
          <w:sz w:val="18"/>
          <w:szCs w:val="18"/>
        </w:rPr>
        <w:t>Здесь и далее – в целях формировании структуры типовой муниципальной программы (подпрограммы) 202</w:t>
      </w:r>
      <w:r w:rsidR="008A4ADB" w:rsidRPr="00436DBD">
        <w:rPr>
          <w:rFonts w:cs="Times New Roman"/>
          <w:sz w:val="18"/>
          <w:szCs w:val="18"/>
        </w:rPr>
        <w:t>7</w:t>
      </w:r>
      <w:r w:rsidR="00AF0B88" w:rsidRPr="00436DBD">
        <w:rPr>
          <w:rFonts w:cs="Times New Roman"/>
          <w:sz w:val="18"/>
          <w:szCs w:val="18"/>
        </w:rPr>
        <w:t xml:space="preserve"> год взят условно</w:t>
      </w:r>
      <w:r w:rsidR="005B032B" w:rsidRPr="00436DBD">
        <w:rPr>
          <w:rFonts w:cs="Times New Roman"/>
          <w:sz w:val="18"/>
          <w:szCs w:val="18"/>
        </w:rPr>
        <w:t xml:space="preserve"> в соответствии с периодом действия государственной программы Московской области «Развитие и функционирование дорожно-транспортного комплекса».</w:t>
      </w:r>
    </w:p>
    <w:p w14:paraId="7513A63A" w14:textId="77777777" w:rsidR="00423783" w:rsidRPr="00436DBD" w:rsidRDefault="00423783" w:rsidP="00B2469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19ACF20" w14:textId="77777777" w:rsidR="00F7216A" w:rsidRPr="001F5915" w:rsidRDefault="00F7216A" w:rsidP="00F7216A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Cs w:val="28"/>
        </w:rPr>
      </w:pPr>
      <w:r>
        <w:rPr>
          <w:b/>
          <w:szCs w:val="28"/>
        </w:rPr>
        <w:t>Общая х</w:t>
      </w:r>
      <w:r w:rsidRPr="003D741F">
        <w:rPr>
          <w:b/>
          <w:szCs w:val="28"/>
        </w:rPr>
        <w:t xml:space="preserve">арактеристика </w:t>
      </w:r>
      <w:r>
        <w:rPr>
          <w:b/>
          <w:szCs w:val="28"/>
        </w:rPr>
        <w:t xml:space="preserve">сферы реализации муниципальной </w:t>
      </w:r>
      <w:r w:rsidRPr="001F5915">
        <w:rPr>
          <w:b/>
          <w:szCs w:val="28"/>
        </w:rPr>
        <w:t xml:space="preserve">программы </w:t>
      </w:r>
      <w:r w:rsidRPr="0036744A">
        <w:rPr>
          <w:rFonts w:cs="Times New Roman"/>
          <w:b/>
          <w:bCs/>
          <w:szCs w:val="28"/>
        </w:rPr>
        <w:t>(подпрограммы), в том числе формулировка основных проблем в указанной сфере, описание цели муниципальной программы</w:t>
      </w:r>
      <w:r>
        <w:rPr>
          <w:rFonts w:cs="Times New Roman"/>
          <w:b/>
          <w:bCs/>
          <w:szCs w:val="28"/>
        </w:rPr>
        <w:t>.</w:t>
      </w:r>
    </w:p>
    <w:p w14:paraId="1B08BB78" w14:textId="228ABEC7" w:rsidR="00F7216A" w:rsidRPr="00B174BA" w:rsidRDefault="00F7216A" w:rsidP="00F7216A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B174BA">
        <w:rPr>
          <w:szCs w:val="28"/>
        </w:rPr>
        <w:t>Муниципальная программа "</w:t>
      </w:r>
      <w:r w:rsidRPr="00781FF1">
        <w:rPr>
          <w:szCs w:val="28"/>
        </w:rPr>
        <w:t xml:space="preserve">Развитие и функционирование дорожно-транспортного комплекса </w:t>
      </w:r>
      <w:r w:rsidRPr="00B174BA">
        <w:rPr>
          <w:szCs w:val="28"/>
        </w:rPr>
        <w:t xml:space="preserve">" (далее - Программа) разработана в соответствии с </w:t>
      </w:r>
      <w:r w:rsidRPr="009D70A7">
        <w:rPr>
          <w:szCs w:val="28"/>
        </w:rPr>
        <w:t>Порядком</w:t>
      </w:r>
      <w:r w:rsidRPr="00B174BA">
        <w:rPr>
          <w:szCs w:val="28"/>
        </w:rPr>
        <w:t xml:space="preserve"> разработки</w:t>
      </w:r>
      <w:r>
        <w:rPr>
          <w:szCs w:val="28"/>
        </w:rPr>
        <w:t>,</w:t>
      </w:r>
      <w:r w:rsidRPr="00B174BA">
        <w:rPr>
          <w:szCs w:val="28"/>
        </w:rPr>
        <w:t xml:space="preserve"> реализации</w:t>
      </w:r>
      <w:r>
        <w:rPr>
          <w:szCs w:val="28"/>
        </w:rPr>
        <w:t xml:space="preserve"> и оценки эффективности</w:t>
      </w:r>
      <w:r w:rsidRPr="00B174BA">
        <w:rPr>
          <w:szCs w:val="28"/>
        </w:rPr>
        <w:t xml:space="preserve"> муниципальных программ </w:t>
      </w:r>
      <w:r w:rsidRPr="00CB6067">
        <w:rPr>
          <w:szCs w:val="28"/>
        </w:rPr>
        <w:t>городского округа Истра</w:t>
      </w:r>
      <w:r>
        <w:rPr>
          <w:szCs w:val="28"/>
        </w:rPr>
        <w:t xml:space="preserve">, </w:t>
      </w:r>
      <w:r w:rsidRPr="00F1724E">
        <w:rPr>
          <w:szCs w:val="28"/>
        </w:rPr>
        <w:t>утвержденны</w:t>
      </w:r>
      <w:r>
        <w:rPr>
          <w:szCs w:val="28"/>
        </w:rPr>
        <w:t>м постановлением а</w:t>
      </w:r>
      <w:r w:rsidRPr="00F1724E">
        <w:rPr>
          <w:szCs w:val="28"/>
        </w:rPr>
        <w:t xml:space="preserve">дминистрации </w:t>
      </w:r>
      <w:r>
        <w:rPr>
          <w:szCs w:val="28"/>
        </w:rPr>
        <w:t>городского округа Истра</w:t>
      </w:r>
      <w:r w:rsidRPr="00F1724E">
        <w:rPr>
          <w:szCs w:val="28"/>
        </w:rPr>
        <w:t xml:space="preserve"> </w:t>
      </w:r>
      <w:r>
        <w:rPr>
          <w:szCs w:val="28"/>
        </w:rPr>
        <w:t>17.04.2018</w:t>
      </w:r>
      <w:r w:rsidRPr="00A8758F">
        <w:rPr>
          <w:szCs w:val="28"/>
        </w:rPr>
        <w:t xml:space="preserve"> № </w:t>
      </w:r>
      <w:r>
        <w:rPr>
          <w:szCs w:val="28"/>
        </w:rPr>
        <w:t>1904/4</w:t>
      </w:r>
      <w:r w:rsidRPr="00F1724E">
        <w:rPr>
          <w:szCs w:val="28"/>
        </w:rPr>
        <w:t>, направлена на достижение целей</w:t>
      </w:r>
      <w:r>
        <w:rPr>
          <w:szCs w:val="28"/>
        </w:rPr>
        <w:t>,</w:t>
      </w:r>
      <w:r w:rsidRPr="00F1724E">
        <w:rPr>
          <w:szCs w:val="28"/>
        </w:rPr>
        <w:t xml:space="preserve"> указанных в Паспорте программы.</w:t>
      </w:r>
      <w:r>
        <w:rPr>
          <w:szCs w:val="28"/>
        </w:rPr>
        <w:t xml:space="preserve"> </w:t>
      </w:r>
    </w:p>
    <w:p w14:paraId="390CB0F4" w14:textId="77777777" w:rsidR="00F7216A" w:rsidRPr="00B174BA" w:rsidRDefault="00F7216A" w:rsidP="00F7216A">
      <w:pPr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B174BA">
        <w:rPr>
          <w:szCs w:val="28"/>
        </w:rPr>
        <w:t>Транспортная система и дорожн</w:t>
      </w:r>
      <w:r>
        <w:rPr>
          <w:szCs w:val="28"/>
        </w:rPr>
        <w:t xml:space="preserve">ое хозяйство </w:t>
      </w:r>
      <w:r w:rsidRPr="00B174BA">
        <w:rPr>
          <w:szCs w:val="28"/>
        </w:rPr>
        <w:t xml:space="preserve">являются составной частью производственной инфраструктуры </w:t>
      </w:r>
      <w:r w:rsidRPr="00CB6067">
        <w:rPr>
          <w:szCs w:val="28"/>
        </w:rPr>
        <w:t>городского округа Истра</w:t>
      </w:r>
      <w:r w:rsidRPr="00B174BA">
        <w:rPr>
          <w:szCs w:val="28"/>
        </w:rPr>
        <w:t xml:space="preserve">. Устойчивое и эффективное развитие этих составляющих - необходимое условие обеспечения темпов экономического роста и повышения качества жизни населения. </w:t>
      </w:r>
    </w:p>
    <w:p w14:paraId="36ED499F" w14:textId="30E02CC0" w:rsidR="00F7216A" w:rsidRPr="00B174BA" w:rsidRDefault="00F7216A" w:rsidP="00F7216A">
      <w:pPr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B174BA">
        <w:rPr>
          <w:szCs w:val="28"/>
        </w:rPr>
        <w:t xml:space="preserve">В транспортной системе </w:t>
      </w:r>
      <w:r w:rsidRPr="00CB6067">
        <w:rPr>
          <w:szCs w:val="28"/>
        </w:rPr>
        <w:t xml:space="preserve">городского округа Истра </w:t>
      </w:r>
      <w:r w:rsidRPr="00B174BA">
        <w:rPr>
          <w:szCs w:val="28"/>
        </w:rPr>
        <w:t xml:space="preserve">значительная роль принадлежит </w:t>
      </w:r>
      <w:r>
        <w:rPr>
          <w:szCs w:val="28"/>
        </w:rPr>
        <w:t xml:space="preserve">общественному </w:t>
      </w:r>
      <w:r w:rsidRPr="00B174BA">
        <w:rPr>
          <w:szCs w:val="28"/>
        </w:rPr>
        <w:t xml:space="preserve">транспорту. </w:t>
      </w:r>
      <w:r w:rsidR="00871A45">
        <w:rPr>
          <w:szCs w:val="28"/>
        </w:rPr>
        <w:br/>
      </w:r>
      <w:r w:rsidRPr="00B174BA">
        <w:rPr>
          <w:szCs w:val="28"/>
        </w:rPr>
        <w:t>Его основная работа - осуществление городских и пригородных перевозок населения.</w:t>
      </w:r>
    </w:p>
    <w:p w14:paraId="482E2F74" w14:textId="77777777" w:rsidR="00F7216A" w:rsidRPr="00464C9A" w:rsidRDefault="00F7216A" w:rsidP="00F7216A">
      <w:pPr>
        <w:ind w:firstLine="708"/>
        <w:rPr>
          <w:szCs w:val="28"/>
        </w:rPr>
      </w:pPr>
      <w:r w:rsidRPr="00464C9A">
        <w:rPr>
          <w:szCs w:val="28"/>
        </w:rPr>
        <w:t>На территории городского округа Истра осуществляют регулярные пассажирские перевозки 5</w:t>
      </w:r>
      <w:r>
        <w:rPr>
          <w:szCs w:val="28"/>
        </w:rPr>
        <w:t>1</w:t>
      </w:r>
      <w:r w:rsidRPr="00464C9A">
        <w:rPr>
          <w:szCs w:val="28"/>
        </w:rPr>
        <w:t xml:space="preserve"> автобусных маршрутов. </w:t>
      </w:r>
    </w:p>
    <w:p w14:paraId="2EDF550D" w14:textId="77777777" w:rsidR="00F7216A" w:rsidRPr="00464C9A" w:rsidRDefault="00F7216A" w:rsidP="00F7216A">
      <w:pPr>
        <w:ind w:firstLine="708"/>
        <w:rPr>
          <w:szCs w:val="28"/>
        </w:rPr>
      </w:pPr>
      <w:r w:rsidRPr="00464C9A">
        <w:rPr>
          <w:szCs w:val="28"/>
        </w:rPr>
        <w:t xml:space="preserve">- 38 маршрутов по регулируемому тарифу; </w:t>
      </w:r>
    </w:p>
    <w:p w14:paraId="48CE9A61" w14:textId="77777777" w:rsidR="00F7216A" w:rsidRPr="00464C9A" w:rsidRDefault="00F7216A" w:rsidP="00F7216A">
      <w:pPr>
        <w:ind w:firstLine="708"/>
        <w:rPr>
          <w:szCs w:val="28"/>
        </w:rPr>
      </w:pPr>
      <w:r w:rsidRPr="00464C9A">
        <w:rPr>
          <w:szCs w:val="28"/>
        </w:rPr>
        <w:t>- 1</w:t>
      </w:r>
      <w:r>
        <w:rPr>
          <w:szCs w:val="28"/>
        </w:rPr>
        <w:t>3</w:t>
      </w:r>
      <w:r w:rsidRPr="00464C9A">
        <w:rPr>
          <w:szCs w:val="28"/>
        </w:rPr>
        <w:t xml:space="preserve"> маршрутов по нерегулируемому тарифу.</w:t>
      </w:r>
    </w:p>
    <w:p w14:paraId="39056018" w14:textId="77777777" w:rsidR="00F7216A" w:rsidRPr="00464C9A" w:rsidRDefault="00F7216A" w:rsidP="00F7216A">
      <w:pPr>
        <w:ind w:firstLine="708"/>
        <w:rPr>
          <w:szCs w:val="28"/>
        </w:rPr>
      </w:pPr>
      <w:r w:rsidRPr="00464C9A">
        <w:rPr>
          <w:szCs w:val="28"/>
        </w:rPr>
        <w:t>По типу маршрутов:</w:t>
      </w:r>
    </w:p>
    <w:p w14:paraId="1E443EEE" w14:textId="77777777" w:rsidR="00F7216A" w:rsidRPr="00464C9A" w:rsidRDefault="00F7216A" w:rsidP="00F7216A">
      <w:pPr>
        <w:ind w:firstLine="708"/>
        <w:rPr>
          <w:szCs w:val="28"/>
        </w:rPr>
      </w:pPr>
      <w:r w:rsidRPr="00464C9A">
        <w:rPr>
          <w:szCs w:val="28"/>
        </w:rPr>
        <w:t>- 2</w:t>
      </w:r>
      <w:r>
        <w:rPr>
          <w:szCs w:val="28"/>
        </w:rPr>
        <w:t>7</w:t>
      </w:r>
      <w:r w:rsidRPr="00464C9A">
        <w:rPr>
          <w:szCs w:val="28"/>
        </w:rPr>
        <w:t xml:space="preserve"> муниципальных маршрутов;</w:t>
      </w:r>
    </w:p>
    <w:p w14:paraId="3B2EEB81" w14:textId="77777777" w:rsidR="00F7216A" w:rsidRPr="00464C9A" w:rsidRDefault="00F7216A" w:rsidP="00F7216A">
      <w:pPr>
        <w:ind w:firstLine="708"/>
        <w:rPr>
          <w:szCs w:val="28"/>
        </w:rPr>
      </w:pPr>
      <w:r w:rsidRPr="00464C9A">
        <w:rPr>
          <w:szCs w:val="28"/>
        </w:rPr>
        <w:t>- 14 межмуниципальных маршрутов;</w:t>
      </w:r>
    </w:p>
    <w:p w14:paraId="120D92CD" w14:textId="77777777" w:rsidR="00F7216A" w:rsidRPr="00464C9A" w:rsidRDefault="00F7216A" w:rsidP="00F7216A">
      <w:pPr>
        <w:ind w:firstLine="708"/>
        <w:rPr>
          <w:szCs w:val="28"/>
        </w:rPr>
      </w:pPr>
      <w:r w:rsidRPr="00464C9A">
        <w:rPr>
          <w:szCs w:val="28"/>
        </w:rPr>
        <w:t>- 10 смежных межрегиональных маршрутов.</w:t>
      </w:r>
    </w:p>
    <w:p w14:paraId="2DC57B45" w14:textId="77777777" w:rsidR="00F7216A" w:rsidRPr="00464C9A" w:rsidRDefault="00F7216A" w:rsidP="00F7216A">
      <w:pPr>
        <w:ind w:firstLine="708"/>
        <w:jc w:val="both"/>
        <w:rPr>
          <w:szCs w:val="28"/>
        </w:rPr>
      </w:pPr>
      <w:r w:rsidRPr="00464C9A">
        <w:rPr>
          <w:szCs w:val="28"/>
        </w:rPr>
        <w:t xml:space="preserve">Перевозки по муниципальным маршрутам осуществляются </w:t>
      </w:r>
      <w:r>
        <w:rPr>
          <w:szCs w:val="28"/>
        </w:rPr>
        <w:t>3</w:t>
      </w:r>
      <w:r w:rsidRPr="00464C9A">
        <w:rPr>
          <w:szCs w:val="28"/>
        </w:rPr>
        <w:t xml:space="preserve"> перевозчиками: Межмуниципальное автотранспортное предприятие</w:t>
      </w:r>
      <w:r>
        <w:rPr>
          <w:szCs w:val="28"/>
        </w:rPr>
        <w:t xml:space="preserve"> </w:t>
      </w:r>
      <w:r w:rsidRPr="00464C9A">
        <w:rPr>
          <w:szCs w:val="28"/>
        </w:rPr>
        <w:t>№</w:t>
      </w:r>
      <w:r>
        <w:rPr>
          <w:szCs w:val="28"/>
        </w:rPr>
        <w:t xml:space="preserve"> </w:t>
      </w:r>
      <w:r w:rsidRPr="00464C9A">
        <w:rPr>
          <w:szCs w:val="28"/>
        </w:rPr>
        <w:t>7 г.</w:t>
      </w:r>
      <w:r>
        <w:rPr>
          <w:szCs w:val="28"/>
        </w:rPr>
        <w:t xml:space="preserve"> </w:t>
      </w:r>
      <w:r w:rsidRPr="00464C9A">
        <w:rPr>
          <w:szCs w:val="28"/>
        </w:rPr>
        <w:t>Истра</w:t>
      </w:r>
      <w:r>
        <w:rPr>
          <w:szCs w:val="28"/>
        </w:rPr>
        <w:t xml:space="preserve"> </w:t>
      </w:r>
      <w:r w:rsidRPr="00464C9A">
        <w:rPr>
          <w:szCs w:val="28"/>
        </w:rPr>
        <w:t xml:space="preserve">(МАП № 7 г. Истра) филиал АО «МОСТРАНСАВТО», (количество маршрутов – 25), </w:t>
      </w:r>
      <w:r>
        <w:rPr>
          <w:szCs w:val="28"/>
        </w:rPr>
        <w:br/>
      </w:r>
      <w:r w:rsidRPr="00464C9A">
        <w:rPr>
          <w:szCs w:val="28"/>
        </w:rPr>
        <w:t>ООО «ФРИ ЭКШЕН» (количество маршрутов – 1)</w:t>
      </w:r>
      <w:r>
        <w:rPr>
          <w:szCs w:val="28"/>
        </w:rPr>
        <w:t>, ООО «Попутчик» (количество маршрутов – 1).</w:t>
      </w:r>
    </w:p>
    <w:p w14:paraId="0C16D3C5" w14:textId="02FEC5DB" w:rsidR="00F7216A" w:rsidRPr="00464C9A" w:rsidRDefault="00F7216A" w:rsidP="00F7216A">
      <w:pPr>
        <w:ind w:firstLine="708"/>
        <w:jc w:val="both"/>
        <w:rPr>
          <w:szCs w:val="28"/>
        </w:rPr>
      </w:pPr>
      <w:r w:rsidRPr="00464C9A">
        <w:rPr>
          <w:szCs w:val="28"/>
        </w:rPr>
        <w:lastRenderedPageBreak/>
        <w:t>Основным перевозчиком регулярного сообщения по регулируемым и нерегулируемым тарифам в городском округе Истра на муниципальных маршрутах является МАП №7 г. Истра филиал АО «Мострансавто».</w:t>
      </w:r>
    </w:p>
    <w:p w14:paraId="62C6EDE7" w14:textId="77777777" w:rsidR="00F7216A" w:rsidRPr="00464C9A" w:rsidRDefault="00F7216A" w:rsidP="00F7216A">
      <w:pPr>
        <w:ind w:firstLine="708"/>
        <w:jc w:val="both"/>
        <w:rPr>
          <w:szCs w:val="28"/>
        </w:rPr>
      </w:pPr>
      <w:r w:rsidRPr="00464C9A">
        <w:rPr>
          <w:szCs w:val="28"/>
        </w:rPr>
        <w:t>На автобусах установлена спутниковая система ГЛОНАСС, позволяющая контролировать соблюдение графиков движения автобусов, маршрута, устанавливать местоположение транспортного средства. Однако, срок эксплуатации автобусов, осуществляющих перевозку пассажиров на пригородных маршрутах, в основном составляет от 5 лет и более.</w:t>
      </w:r>
    </w:p>
    <w:p w14:paraId="04A19FBF" w14:textId="77777777" w:rsidR="00F7216A" w:rsidRPr="00464C9A" w:rsidRDefault="00F7216A" w:rsidP="00F7216A">
      <w:pPr>
        <w:ind w:firstLine="708"/>
        <w:jc w:val="both"/>
        <w:rPr>
          <w:szCs w:val="28"/>
        </w:rPr>
      </w:pPr>
      <w:r w:rsidRPr="00464C9A">
        <w:rPr>
          <w:szCs w:val="28"/>
        </w:rPr>
        <w:t>Создание условий для организации транспортного обслуживания населения поддерживается с помощью механизма социальных маршрутов и частичным возмещением перевозчикам недополученных доходов.</w:t>
      </w:r>
    </w:p>
    <w:p w14:paraId="477A1A48" w14:textId="77777777" w:rsidR="00F7216A" w:rsidRPr="00464C9A" w:rsidRDefault="00F7216A" w:rsidP="00F7216A">
      <w:pPr>
        <w:ind w:firstLine="708"/>
        <w:jc w:val="both"/>
        <w:rPr>
          <w:szCs w:val="28"/>
        </w:rPr>
      </w:pPr>
      <w:r w:rsidRPr="00464C9A">
        <w:rPr>
          <w:szCs w:val="28"/>
        </w:rPr>
        <w:t xml:space="preserve">Необходимым условием обеспечения устойчивого социально-экономического развития является решение задач </w:t>
      </w:r>
      <w:r>
        <w:rPr>
          <w:szCs w:val="28"/>
        </w:rPr>
        <w:br/>
      </w:r>
      <w:r w:rsidRPr="00464C9A">
        <w:rPr>
          <w:szCs w:val="28"/>
        </w:rPr>
        <w:t>по улучшению дорожно-транспортного обслуживания населения путем обеспечения населенных пунктов постоянной круглогодичной связью с сетью автомобильных дорог общего пользования по дорогам с твердым покрытием, увеличения количества населенных пунктов, обслуживаемых автобусами, количества и протяженности автобусных маршрутов, количества автобусов и обновления автобусного парка.</w:t>
      </w:r>
    </w:p>
    <w:p w14:paraId="324F2954" w14:textId="77777777" w:rsidR="00F7216A" w:rsidRPr="00B174BA" w:rsidRDefault="00F7216A" w:rsidP="00F7216A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B174BA">
        <w:rPr>
          <w:szCs w:val="28"/>
        </w:rPr>
        <w:t xml:space="preserve">Основу транспортной инфраструктуры </w:t>
      </w:r>
      <w:r w:rsidRPr="00CB6067">
        <w:rPr>
          <w:szCs w:val="28"/>
        </w:rPr>
        <w:t>городского округа Истра</w:t>
      </w:r>
      <w:r w:rsidRPr="00B174BA">
        <w:rPr>
          <w:szCs w:val="28"/>
        </w:rPr>
        <w:t xml:space="preserve"> составляют автомобильные дороги федерального, межмуниципального или регионального значения, местного значения, а также железнодорожные пути.</w:t>
      </w:r>
    </w:p>
    <w:p w14:paraId="21F147F2" w14:textId="23219A8B" w:rsidR="00F7216A" w:rsidRPr="00471F9F" w:rsidRDefault="00F7216A" w:rsidP="00F7216A">
      <w:pPr>
        <w:ind w:firstLine="709"/>
        <w:jc w:val="both"/>
        <w:rPr>
          <w:rFonts w:cs="Times New Roman"/>
          <w:szCs w:val="28"/>
        </w:rPr>
      </w:pPr>
      <w:r w:rsidRPr="00471F9F">
        <w:rPr>
          <w:rFonts w:cs="Times New Roman"/>
          <w:szCs w:val="28"/>
        </w:rPr>
        <w:t xml:space="preserve">На территории городского округа Истра дорожное сообщение представляют </w:t>
      </w:r>
      <w:r w:rsidRPr="00471F9F">
        <w:rPr>
          <w:rFonts w:cs="Times New Roman"/>
          <w:szCs w:val="28"/>
          <w:u w:val="single"/>
        </w:rPr>
        <w:t>федеральные дороги</w:t>
      </w:r>
      <w:r w:rsidRPr="00471F9F">
        <w:rPr>
          <w:rFonts w:cs="Times New Roman"/>
          <w:szCs w:val="28"/>
        </w:rPr>
        <w:t xml:space="preserve"> протяженностью </w:t>
      </w:r>
      <w:r w:rsidR="00871A45">
        <w:rPr>
          <w:rFonts w:cs="Times New Roman"/>
          <w:szCs w:val="28"/>
        </w:rPr>
        <w:br/>
      </w:r>
      <w:r w:rsidRPr="00471F9F">
        <w:rPr>
          <w:rFonts w:cs="Times New Roman"/>
          <w:szCs w:val="28"/>
        </w:rPr>
        <w:t xml:space="preserve">89,9 км (М-9 «Балтия» - 55,7 км, А-107 Московское Малое кольцо – </w:t>
      </w:r>
      <w:smartTag w:uri="urn:schemas-microsoft-com:office:smarttags" w:element="metricconverter">
        <w:smartTagPr>
          <w:attr w:name="ProductID" w:val="20,5 км"/>
        </w:smartTagPr>
        <w:r w:rsidRPr="00471F9F">
          <w:rPr>
            <w:rFonts w:cs="Times New Roman"/>
            <w:szCs w:val="28"/>
          </w:rPr>
          <w:t>20,5 км</w:t>
        </w:r>
      </w:smartTag>
      <w:r w:rsidRPr="00471F9F">
        <w:rPr>
          <w:rFonts w:cs="Times New Roman"/>
          <w:szCs w:val="28"/>
        </w:rPr>
        <w:t xml:space="preserve">, А-108 Московское Большое кольцо – </w:t>
      </w:r>
      <w:smartTag w:uri="urn:schemas-microsoft-com:office:smarttags" w:element="metricconverter">
        <w:smartTagPr>
          <w:attr w:name="ProductID" w:val="13,7 км"/>
        </w:smartTagPr>
        <w:r w:rsidRPr="00471F9F">
          <w:rPr>
            <w:rFonts w:cs="Times New Roman"/>
            <w:szCs w:val="28"/>
          </w:rPr>
          <w:t>13,7 км</w:t>
        </w:r>
      </w:smartTag>
      <w:r w:rsidRPr="00471F9F">
        <w:rPr>
          <w:rFonts w:cs="Times New Roman"/>
          <w:szCs w:val="28"/>
        </w:rPr>
        <w:t xml:space="preserve">), региональные автодороги общего пользования протяженностью 414,2 км (в т. ч. Волоколамское шоссе </w:t>
      </w:r>
      <w:smartTag w:uri="urn:schemas-microsoft-com:office:smarttags" w:element="metricconverter">
        <w:smartTagPr>
          <w:attr w:name="ProductID" w:val="60 км"/>
        </w:smartTagPr>
        <w:r w:rsidRPr="00471F9F">
          <w:rPr>
            <w:rFonts w:cs="Times New Roman"/>
            <w:szCs w:val="28"/>
          </w:rPr>
          <w:t>60 км</w:t>
        </w:r>
      </w:smartTag>
      <w:r w:rsidRPr="00471F9F">
        <w:rPr>
          <w:rFonts w:cs="Times New Roman"/>
          <w:szCs w:val="28"/>
        </w:rPr>
        <w:t xml:space="preserve">), а также </w:t>
      </w:r>
      <w:r w:rsidRPr="00471F9F">
        <w:rPr>
          <w:rFonts w:cs="Times New Roman"/>
          <w:szCs w:val="28"/>
          <w:u w:val="single"/>
        </w:rPr>
        <w:t>муниципальные дороги</w:t>
      </w:r>
      <w:r w:rsidRPr="00471F9F">
        <w:rPr>
          <w:rFonts w:cs="Times New Roman"/>
          <w:szCs w:val="28"/>
        </w:rPr>
        <w:t xml:space="preserve"> протяженностью 8</w:t>
      </w:r>
      <w:r>
        <w:rPr>
          <w:rFonts w:cs="Times New Roman"/>
          <w:szCs w:val="28"/>
        </w:rPr>
        <w:t>80</w:t>
      </w:r>
      <w:r w:rsidRPr="00471F9F">
        <w:rPr>
          <w:rFonts w:cs="Times New Roman"/>
          <w:szCs w:val="28"/>
        </w:rPr>
        <w:t>,</w:t>
      </w:r>
      <w:r>
        <w:rPr>
          <w:rFonts w:cs="Times New Roman"/>
          <w:szCs w:val="28"/>
        </w:rPr>
        <w:t>3</w:t>
      </w:r>
      <w:r w:rsidRPr="00471F9F">
        <w:rPr>
          <w:rFonts w:cs="Times New Roman"/>
          <w:szCs w:val="28"/>
        </w:rPr>
        <w:t xml:space="preserve"> км. </w:t>
      </w:r>
    </w:p>
    <w:p w14:paraId="4061CCE1" w14:textId="77777777" w:rsidR="00F7216A" w:rsidRPr="0026252C" w:rsidRDefault="00F7216A" w:rsidP="00F7216A">
      <w:pPr>
        <w:spacing w:before="60" w:after="60"/>
        <w:ind w:firstLine="709"/>
        <w:jc w:val="both"/>
        <w:rPr>
          <w:rFonts w:ascii="Cambria" w:hAnsi="Cambria"/>
          <w:snapToGrid w:val="0"/>
          <w:szCs w:val="28"/>
        </w:rPr>
      </w:pPr>
      <w:r w:rsidRPr="0026252C">
        <w:rPr>
          <w:rFonts w:ascii="Cambria" w:hAnsi="Cambria"/>
          <w:snapToGrid w:val="0"/>
          <w:szCs w:val="28"/>
        </w:rPr>
        <w:t>Всего протяженность дорог в округе составляет 1 3</w:t>
      </w:r>
      <w:r>
        <w:rPr>
          <w:rFonts w:ascii="Cambria" w:hAnsi="Cambria"/>
          <w:snapToGrid w:val="0"/>
          <w:szCs w:val="28"/>
        </w:rPr>
        <w:t>84</w:t>
      </w:r>
      <w:r w:rsidRPr="0026252C">
        <w:rPr>
          <w:rFonts w:ascii="Cambria" w:hAnsi="Cambria"/>
          <w:snapToGrid w:val="0"/>
          <w:szCs w:val="28"/>
        </w:rPr>
        <w:t>,</w:t>
      </w:r>
      <w:r>
        <w:rPr>
          <w:rFonts w:ascii="Cambria" w:hAnsi="Cambria"/>
          <w:snapToGrid w:val="0"/>
          <w:szCs w:val="28"/>
        </w:rPr>
        <w:t>4</w:t>
      </w:r>
      <w:r w:rsidRPr="0026252C">
        <w:rPr>
          <w:rFonts w:ascii="Cambria" w:hAnsi="Cambria"/>
          <w:snapToGrid w:val="0"/>
          <w:szCs w:val="28"/>
        </w:rPr>
        <w:t xml:space="preserve"> км.</w:t>
      </w:r>
    </w:p>
    <w:p w14:paraId="02FDB5E6" w14:textId="77777777" w:rsidR="00F7216A" w:rsidRPr="002C7174" w:rsidRDefault="00F7216A" w:rsidP="00F7216A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2C7174">
        <w:rPr>
          <w:szCs w:val="28"/>
        </w:rPr>
        <w:t>Через административный центр городского округа Истра город Истра проходит региональная трасса Волоколамское шоссе, по которой осуществляется движение транзитного транспорта.</w:t>
      </w:r>
    </w:p>
    <w:p w14:paraId="5A37EA15" w14:textId="77777777" w:rsidR="00F7216A" w:rsidRPr="00B174BA" w:rsidRDefault="00F7216A" w:rsidP="00F7216A">
      <w:pPr>
        <w:widowControl w:val="0"/>
        <w:autoSpaceDE w:val="0"/>
        <w:autoSpaceDN w:val="0"/>
        <w:adjustRightInd w:val="0"/>
        <w:spacing w:before="120" w:after="120"/>
        <w:ind w:firstLine="540"/>
        <w:rPr>
          <w:szCs w:val="28"/>
        </w:rPr>
      </w:pPr>
      <w:r w:rsidRPr="00B174BA">
        <w:rPr>
          <w:szCs w:val="28"/>
        </w:rPr>
        <w:t>К основным проблемам развития дорожно-транспортного комплекса в настоящее время можно отнести:</w:t>
      </w:r>
    </w:p>
    <w:p w14:paraId="2E1C03F2" w14:textId="77777777" w:rsidR="00F7216A" w:rsidRPr="00B174BA" w:rsidRDefault="00F7216A" w:rsidP="00F7216A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Cs w:val="28"/>
        </w:rPr>
      </w:pPr>
      <w:r w:rsidRPr="00B174BA">
        <w:rPr>
          <w:szCs w:val="28"/>
        </w:rPr>
        <w:t>отставание темпов развития транспортной инфраструктуры от темпов социальн</w:t>
      </w:r>
      <w:r>
        <w:rPr>
          <w:szCs w:val="28"/>
        </w:rPr>
        <w:t>о-экономического развития городского округа;</w:t>
      </w:r>
    </w:p>
    <w:p w14:paraId="03D01D01" w14:textId="77777777" w:rsidR="00F7216A" w:rsidRPr="00B174BA" w:rsidRDefault="00F7216A" w:rsidP="00F7216A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Cs w:val="28"/>
        </w:rPr>
      </w:pPr>
      <w:r w:rsidRPr="00B174BA">
        <w:rPr>
          <w:szCs w:val="28"/>
        </w:rPr>
        <w:t>ухудшение транспортной доступности</w:t>
      </w:r>
      <w:r>
        <w:rPr>
          <w:szCs w:val="28"/>
        </w:rPr>
        <w:t>;</w:t>
      </w:r>
    </w:p>
    <w:p w14:paraId="61F56AC8" w14:textId="77777777" w:rsidR="00F7216A" w:rsidRPr="00B174BA" w:rsidRDefault="00F7216A" w:rsidP="00F7216A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Cs w:val="28"/>
        </w:rPr>
      </w:pPr>
      <w:r w:rsidRPr="00B174BA">
        <w:rPr>
          <w:szCs w:val="28"/>
        </w:rPr>
        <w:t>снижение безопасности транспортных процессов, в пе</w:t>
      </w:r>
      <w:r>
        <w:rPr>
          <w:szCs w:val="28"/>
        </w:rPr>
        <w:t>рвую очередь дорожного движения.</w:t>
      </w:r>
    </w:p>
    <w:p w14:paraId="1F0E5612" w14:textId="77777777" w:rsidR="00F7216A" w:rsidRPr="00B174BA" w:rsidRDefault="00F7216A" w:rsidP="00F7216A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B174BA">
        <w:rPr>
          <w:szCs w:val="28"/>
        </w:rPr>
        <w:t>Недостат</w:t>
      </w:r>
      <w:r>
        <w:rPr>
          <w:szCs w:val="28"/>
        </w:rPr>
        <w:t xml:space="preserve">очность </w:t>
      </w:r>
      <w:r w:rsidRPr="00B174BA">
        <w:rPr>
          <w:szCs w:val="28"/>
        </w:rPr>
        <w:t xml:space="preserve">пропускной способности дорожной сети приводит к заторам на дорогах в часы "пиковых" нагрузок </w:t>
      </w:r>
      <w:r>
        <w:rPr>
          <w:szCs w:val="28"/>
        </w:rPr>
        <w:br/>
      </w:r>
      <w:r w:rsidRPr="00B174BA">
        <w:rPr>
          <w:szCs w:val="28"/>
        </w:rPr>
        <w:t>и увеличению затрат времени на поездки.</w:t>
      </w:r>
    </w:p>
    <w:p w14:paraId="0408BB19" w14:textId="77777777" w:rsidR="00F7216A" w:rsidRPr="00B174BA" w:rsidRDefault="00F7216A" w:rsidP="00F7216A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>
        <w:rPr>
          <w:szCs w:val="28"/>
        </w:rPr>
        <w:lastRenderedPageBreak/>
        <w:t>Кроме того, существуют</w:t>
      </w:r>
      <w:r w:rsidRPr="00B174BA">
        <w:rPr>
          <w:szCs w:val="28"/>
        </w:rPr>
        <w:t xml:space="preserve"> проблемы в секторе общественного транспорта, что не позволяет сделать его привлекательным </w:t>
      </w:r>
      <w:r>
        <w:rPr>
          <w:szCs w:val="28"/>
        </w:rPr>
        <w:br/>
      </w:r>
      <w:r w:rsidRPr="00B174BA">
        <w:rPr>
          <w:szCs w:val="28"/>
        </w:rPr>
        <w:t>по сравнению с индивидуальным автомобильным транспортом.</w:t>
      </w:r>
    </w:p>
    <w:p w14:paraId="5DFE574B" w14:textId="77777777" w:rsidR="00F7216A" w:rsidRPr="00B174BA" w:rsidRDefault="00F7216A" w:rsidP="00F7216A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B174BA">
        <w:rPr>
          <w:szCs w:val="28"/>
        </w:rPr>
        <w:t xml:space="preserve">К таким проблемам относятся: </w:t>
      </w:r>
    </w:p>
    <w:p w14:paraId="0167AE58" w14:textId="77777777" w:rsidR="00F7216A" w:rsidRPr="00B174BA" w:rsidRDefault="00F7216A" w:rsidP="00F7216A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szCs w:val="28"/>
        </w:rPr>
      </w:pPr>
      <w:r w:rsidRPr="00B174BA">
        <w:rPr>
          <w:szCs w:val="28"/>
        </w:rPr>
        <w:t>отсутствие парково</w:t>
      </w:r>
      <w:r>
        <w:rPr>
          <w:szCs w:val="28"/>
        </w:rPr>
        <w:t>чного пространства в достаточном</w:t>
      </w:r>
      <w:r w:rsidRPr="00B174BA">
        <w:rPr>
          <w:szCs w:val="28"/>
        </w:rPr>
        <w:t xml:space="preserve"> объеме;</w:t>
      </w:r>
    </w:p>
    <w:p w14:paraId="01980E22" w14:textId="5B328356" w:rsidR="00F7216A" w:rsidRPr="00B174BA" w:rsidRDefault="00F7216A" w:rsidP="00F7216A">
      <w:pPr>
        <w:ind w:firstLine="708"/>
        <w:jc w:val="both"/>
        <w:rPr>
          <w:szCs w:val="28"/>
        </w:rPr>
      </w:pPr>
      <w:r w:rsidRPr="00B174BA">
        <w:rPr>
          <w:szCs w:val="28"/>
        </w:rPr>
        <w:t xml:space="preserve">Несмотря на наметившуюся в последние годы, тенденцию к снижению количества ДТП, дорожная обстановка </w:t>
      </w:r>
      <w:r w:rsidR="00871A45">
        <w:rPr>
          <w:szCs w:val="28"/>
        </w:rPr>
        <w:br/>
      </w:r>
      <w:r w:rsidRPr="00B174BA">
        <w:rPr>
          <w:szCs w:val="28"/>
        </w:rPr>
        <w:t xml:space="preserve">в </w:t>
      </w:r>
      <w:r w:rsidRPr="00CB6067">
        <w:rPr>
          <w:szCs w:val="28"/>
        </w:rPr>
        <w:t>городско</w:t>
      </w:r>
      <w:r>
        <w:rPr>
          <w:szCs w:val="28"/>
        </w:rPr>
        <w:t>м</w:t>
      </w:r>
      <w:r w:rsidRPr="00CB6067">
        <w:rPr>
          <w:szCs w:val="28"/>
        </w:rPr>
        <w:t xml:space="preserve"> округ</w:t>
      </w:r>
      <w:r>
        <w:rPr>
          <w:szCs w:val="28"/>
        </w:rPr>
        <w:t>е</w:t>
      </w:r>
      <w:r w:rsidRPr="00CB6067">
        <w:rPr>
          <w:szCs w:val="28"/>
        </w:rPr>
        <w:t xml:space="preserve"> Истра </w:t>
      </w:r>
      <w:r w:rsidRPr="00B174BA">
        <w:rPr>
          <w:szCs w:val="28"/>
        </w:rPr>
        <w:t>остается сложной.</w:t>
      </w:r>
    </w:p>
    <w:p w14:paraId="4162EF9E" w14:textId="56D667D4" w:rsidR="00F7216A" w:rsidRPr="00B174BA" w:rsidRDefault="00F7216A" w:rsidP="00F7216A">
      <w:pPr>
        <w:spacing w:after="120"/>
        <w:ind w:firstLine="709"/>
        <w:jc w:val="both"/>
        <w:rPr>
          <w:szCs w:val="28"/>
        </w:rPr>
      </w:pPr>
      <w:r w:rsidRPr="00B174BA">
        <w:rPr>
          <w:szCs w:val="28"/>
        </w:rPr>
        <w:t>Проблема аварийности, связанная с автомобильным транспортом (далее - аварийность)</w:t>
      </w:r>
      <w:r>
        <w:rPr>
          <w:szCs w:val="28"/>
        </w:rPr>
        <w:t>,</w:t>
      </w:r>
      <w:r w:rsidRPr="00B174BA">
        <w:rPr>
          <w:szCs w:val="28"/>
        </w:rPr>
        <w:t xml:space="preserve"> приобрела особую остроту</w:t>
      </w:r>
      <w:r>
        <w:rPr>
          <w:szCs w:val="28"/>
        </w:rPr>
        <w:t>,</w:t>
      </w:r>
      <w:r w:rsidRPr="00B174BA">
        <w:rPr>
          <w:szCs w:val="28"/>
        </w:rPr>
        <w:t xml:space="preserve"> </w:t>
      </w:r>
      <w:r w:rsidR="00871A45">
        <w:rPr>
          <w:szCs w:val="28"/>
        </w:rPr>
        <w:br/>
      </w:r>
      <w:r w:rsidRPr="00B174BA">
        <w:rPr>
          <w:szCs w:val="28"/>
        </w:rPr>
        <w:t>в связи</w:t>
      </w:r>
      <w:r w:rsidR="00871A45">
        <w:rPr>
          <w:szCs w:val="28"/>
        </w:rPr>
        <w:t xml:space="preserve"> </w:t>
      </w:r>
      <w:r w:rsidRPr="00B174BA">
        <w:rPr>
          <w:szCs w:val="28"/>
        </w:rPr>
        <w:t>с увеличением транспортных потоков и несоответствием дорожно-транспортной инфраструктуры потребностям общества в безопасном дорожном движении, недостаточной эффективностью функционирования системы обеспечения безопасности дорожного движения, и крайне низкой дисциплиной участников дорожного движения.</w:t>
      </w:r>
    </w:p>
    <w:p w14:paraId="0B8F4765" w14:textId="6CDF7538" w:rsidR="00F7216A" w:rsidRDefault="00F7216A" w:rsidP="00F7216A">
      <w:pPr>
        <w:jc w:val="both"/>
        <w:rPr>
          <w:szCs w:val="28"/>
        </w:rPr>
      </w:pPr>
      <w:r>
        <w:rPr>
          <w:szCs w:val="28"/>
        </w:rPr>
        <w:t xml:space="preserve">      В настоящее время администрацией </w:t>
      </w:r>
      <w:proofErr w:type="spellStart"/>
      <w:r>
        <w:rPr>
          <w:szCs w:val="28"/>
        </w:rPr>
        <w:t>г.о</w:t>
      </w:r>
      <w:proofErr w:type="spellEnd"/>
      <w:r>
        <w:rPr>
          <w:szCs w:val="28"/>
        </w:rPr>
        <w:t xml:space="preserve">. Истра не реже одного раза в квартал проводятся заседания комиссии </w:t>
      </w:r>
      <w:r w:rsidR="00871A45">
        <w:rPr>
          <w:szCs w:val="28"/>
        </w:rPr>
        <w:br/>
      </w:r>
      <w:r>
        <w:rPr>
          <w:szCs w:val="28"/>
        </w:rPr>
        <w:t xml:space="preserve">по обеспечению безопасности дорожного движения, а также выезды рабочей группы по вопросам безопасности </w:t>
      </w:r>
      <w:r w:rsidR="00871A45">
        <w:rPr>
          <w:szCs w:val="28"/>
        </w:rPr>
        <w:br/>
      </w:r>
      <w:r>
        <w:rPr>
          <w:szCs w:val="28"/>
        </w:rPr>
        <w:t xml:space="preserve">и транспортного обслуживания. </w:t>
      </w:r>
    </w:p>
    <w:p w14:paraId="12B2A165" w14:textId="77777777" w:rsidR="00F7216A" w:rsidRPr="00B174BA" w:rsidRDefault="00F7216A" w:rsidP="00F7216A">
      <w:pPr>
        <w:jc w:val="both"/>
        <w:rPr>
          <w:szCs w:val="28"/>
        </w:rPr>
      </w:pPr>
      <w:r>
        <w:rPr>
          <w:szCs w:val="28"/>
        </w:rPr>
        <w:t xml:space="preserve">        </w:t>
      </w:r>
      <w:r w:rsidRPr="00CD740C">
        <w:rPr>
          <w:szCs w:val="28"/>
        </w:rPr>
        <w:t xml:space="preserve">Сложная обстановка с аварийностью </w:t>
      </w:r>
      <w:r>
        <w:rPr>
          <w:szCs w:val="28"/>
        </w:rPr>
        <w:t>во многом объясняе</w:t>
      </w:r>
      <w:r w:rsidRPr="00B174BA">
        <w:rPr>
          <w:szCs w:val="28"/>
        </w:rPr>
        <w:t>тся следующими причинами:</w:t>
      </w:r>
    </w:p>
    <w:p w14:paraId="69E65FE7" w14:textId="77777777" w:rsidR="00F7216A" w:rsidRPr="00B174BA" w:rsidRDefault="00F7216A" w:rsidP="00F7216A">
      <w:pPr>
        <w:numPr>
          <w:ilvl w:val="0"/>
          <w:numId w:val="1"/>
        </w:numPr>
        <w:jc w:val="both"/>
        <w:rPr>
          <w:szCs w:val="28"/>
        </w:rPr>
      </w:pPr>
      <w:r w:rsidRPr="00B174BA">
        <w:rPr>
          <w:szCs w:val="28"/>
        </w:rPr>
        <w:t>постоянно возрастающая мобильность населения;</w:t>
      </w:r>
    </w:p>
    <w:p w14:paraId="45FA144F" w14:textId="77777777" w:rsidR="00F7216A" w:rsidRPr="00B174BA" w:rsidRDefault="00F7216A" w:rsidP="00F7216A">
      <w:pPr>
        <w:numPr>
          <w:ilvl w:val="0"/>
          <w:numId w:val="1"/>
        </w:numPr>
        <w:jc w:val="both"/>
        <w:rPr>
          <w:szCs w:val="28"/>
        </w:rPr>
      </w:pPr>
      <w:r w:rsidRPr="00B174BA">
        <w:rPr>
          <w:szCs w:val="28"/>
        </w:rPr>
        <w:t>увеличение перевозок личным транспортом;</w:t>
      </w:r>
    </w:p>
    <w:p w14:paraId="25E9EA0D" w14:textId="77777777" w:rsidR="00F7216A" w:rsidRDefault="00F7216A" w:rsidP="00F7216A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Cs w:val="28"/>
        </w:rPr>
      </w:pPr>
      <w:r w:rsidRPr="00B174BA">
        <w:rPr>
          <w:szCs w:val="28"/>
        </w:rPr>
        <w:t xml:space="preserve">нарастающая диспропорция между увеличением количества автомобилей и протяженностью улично-дорожной сети, </w:t>
      </w:r>
      <w:r>
        <w:rPr>
          <w:szCs w:val="28"/>
        </w:rPr>
        <w:br/>
      </w:r>
      <w:r w:rsidRPr="00B174BA">
        <w:rPr>
          <w:szCs w:val="28"/>
        </w:rPr>
        <w:t>не рассчитанной на современные транспортные потоки</w:t>
      </w:r>
      <w:r>
        <w:rPr>
          <w:szCs w:val="28"/>
        </w:rPr>
        <w:t>;</w:t>
      </w:r>
    </w:p>
    <w:p w14:paraId="19C4B5EA" w14:textId="53A0C6D3" w:rsidR="00F7216A" w:rsidRPr="00594D26" w:rsidRDefault="00F7216A" w:rsidP="00F7216A">
      <w:pPr>
        <w:numPr>
          <w:ilvl w:val="0"/>
          <w:numId w:val="1"/>
        </w:numPr>
        <w:tabs>
          <w:tab w:val="clear" w:pos="720"/>
          <w:tab w:val="num" w:pos="0"/>
        </w:tabs>
        <w:spacing w:after="120"/>
        <w:ind w:left="0" w:firstLine="709"/>
        <w:jc w:val="both"/>
        <w:textAlignment w:val="top"/>
        <w:rPr>
          <w:rFonts w:ascii="Tahoma" w:hAnsi="Tahoma" w:cs="Tahoma"/>
          <w:color w:val="000000"/>
          <w:szCs w:val="28"/>
        </w:rPr>
      </w:pPr>
      <w:r w:rsidRPr="00594D26">
        <w:rPr>
          <w:szCs w:val="28"/>
        </w:rPr>
        <w:t xml:space="preserve">нарушение требований безопасности дорожного движения со стороны участников движения (управление транспортным средством в нетрезвом состоянии, превышение скорости движения, выезд на полосу встречного движения </w:t>
      </w:r>
      <w:r w:rsidR="00871A45">
        <w:rPr>
          <w:szCs w:val="28"/>
        </w:rPr>
        <w:br/>
      </w:r>
      <w:r w:rsidRPr="00594D26">
        <w:rPr>
          <w:szCs w:val="28"/>
        </w:rPr>
        <w:t xml:space="preserve">и так далее). </w:t>
      </w:r>
    </w:p>
    <w:p w14:paraId="2A838689" w14:textId="040CA7D3" w:rsidR="00F7216A" w:rsidRDefault="00F7216A" w:rsidP="00F7216A">
      <w:pPr>
        <w:spacing w:after="120"/>
        <w:ind w:firstLine="709"/>
        <w:jc w:val="both"/>
        <w:textAlignment w:val="top"/>
        <w:rPr>
          <w:rFonts w:ascii="Tahoma" w:hAnsi="Tahoma" w:cs="Tahoma"/>
          <w:color w:val="000000"/>
          <w:szCs w:val="28"/>
        </w:rPr>
      </w:pPr>
      <w:r w:rsidRPr="00594D26">
        <w:rPr>
          <w:color w:val="000000"/>
          <w:szCs w:val="28"/>
        </w:rPr>
        <w:t>Ввиду разобщенности требований по развитию дорожно-транспортной инфраструктуры, обеспечению безопасности дорожного движения в разных сферах социально-экономической деятельности требуется применение программно-целевого подхода к решению представленных проблем</w:t>
      </w:r>
      <w:r w:rsidRPr="00594D26">
        <w:rPr>
          <w:rFonts w:ascii="Tahoma" w:hAnsi="Tahoma" w:cs="Tahoma"/>
          <w:color w:val="000000"/>
          <w:szCs w:val="28"/>
        </w:rPr>
        <w:t>.</w:t>
      </w:r>
    </w:p>
    <w:p w14:paraId="748EEA78" w14:textId="29C5F85C" w:rsidR="003516D3" w:rsidRDefault="003516D3" w:rsidP="00F7216A">
      <w:pPr>
        <w:spacing w:after="120"/>
        <w:ind w:firstLine="709"/>
        <w:jc w:val="both"/>
        <w:textAlignment w:val="top"/>
        <w:rPr>
          <w:rFonts w:ascii="Tahoma" w:hAnsi="Tahoma" w:cs="Tahoma"/>
          <w:color w:val="000000"/>
          <w:szCs w:val="28"/>
        </w:rPr>
      </w:pPr>
    </w:p>
    <w:p w14:paraId="2AD5B844" w14:textId="59F872A1" w:rsidR="003516D3" w:rsidRDefault="003516D3" w:rsidP="00F7216A">
      <w:pPr>
        <w:spacing w:after="120"/>
        <w:ind w:firstLine="709"/>
        <w:jc w:val="both"/>
        <w:textAlignment w:val="top"/>
        <w:rPr>
          <w:rFonts w:ascii="Tahoma" w:hAnsi="Tahoma" w:cs="Tahoma"/>
          <w:color w:val="000000"/>
          <w:szCs w:val="28"/>
        </w:rPr>
      </w:pPr>
    </w:p>
    <w:p w14:paraId="2B526C7F" w14:textId="77777777" w:rsidR="00871A45" w:rsidRDefault="00871A45" w:rsidP="00F7216A">
      <w:pPr>
        <w:spacing w:after="120"/>
        <w:ind w:firstLine="709"/>
        <w:jc w:val="both"/>
        <w:textAlignment w:val="top"/>
        <w:rPr>
          <w:rFonts w:ascii="Tahoma" w:hAnsi="Tahoma" w:cs="Tahoma"/>
          <w:color w:val="000000"/>
          <w:szCs w:val="28"/>
        </w:rPr>
      </w:pPr>
    </w:p>
    <w:p w14:paraId="5C02B1B3" w14:textId="77777777" w:rsidR="00F7216A" w:rsidRPr="00594D26" w:rsidRDefault="00F7216A" w:rsidP="00F7216A">
      <w:pPr>
        <w:spacing w:after="120"/>
        <w:ind w:firstLine="709"/>
        <w:jc w:val="both"/>
        <w:textAlignment w:val="top"/>
        <w:rPr>
          <w:rFonts w:ascii="Tahoma" w:hAnsi="Tahoma" w:cs="Tahoma"/>
          <w:color w:val="000000"/>
          <w:szCs w:val="28"/>
        </w:rPr>
      </w:pPr>
    </w:p>
    <w:p w14:paraId="6E6819DC" w14:textId="203E6CE9" w:rsidR="00F7216A" w:rsidRDefault="00F7216A" w:rsidP="00F7216A">
      <w:pPr>
        <w:widowControl w:val="0"/>
        <w:autoSpaceDE w:val="0"/>
        <w:autoSpaceDN w:val="0"/>
        <w:adjustRightInd w:val="0"/>
        <w:spacing w:before="120" w:after="120"/>
        <w:jc w:val="center"/>
        <w:outlineLvl w:val="1"/>
        <w:rPr>
          <w:b/>
          <w:szCs w:val="28"/>
        </w:rPr>
      </w:pPr>
      <w:r w:rsidRPr="00B174BA">
        <w:rPr>
          <w:b/>
          <w:szCs w:val="28"/>
        </w:rPr>
        <w:lastRenderedPageBreak/>
        <w:t xml:space="preserve">Прогноз развития </w:t>
      </w:r>
      <w:r>
        <w:rPr>
          <w:b/>
          <w:szCs w:val="28"/>
        </w:rPr>
        <w:t>соответствующей сферы реализации муниципальной программы (</w:t>
      </w:r>
      <w:proofErr w:type="spellStart"/>
      <w:r>
        <w:rPr>
          <w:b/>
          <w:szCs w:val="28"/>
        </w:rPr>
        <w:t>подпограммы</w:t>
      </w:r>
      <w:proofErr w:type="spellEnd"/>
      <w:r>
        <w:rPr>
          <w:b/>
          <w:szCs w:val="28"/>
        </w:rPr>
        <w:t>), включая возможные варианты решения проблемы, оценку преимуществ и рисков, возникающих при выборе различных вариантов решения проблемы.</w:t>
      </w:r>
    </w:p>
    <w:p w14:paraId="2AB4F41A" w14:textId="77777777" w:rsidR="00F7216A" w:rsidRPr="00B174BA" w:rsidRDefault="00F7216A" w:rsidP="00F7216A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B174BA">
        <w:rPr>
          <w:szCs w:val="28"/>
        </w:rPr>
        <w:t xml:space="preserve">Основные усилия в рамках Программы направлены на обеспечении нормативного содержания и ремонта транспортной инфраструктуры на текущем уровне, устранении "узких мест", обеспечении доступности качественных транспортных услуг </w:t>
      </w:r>
      <w:r>
        <w:rPr>
          <w:szCs w:val="28"/>
        </w:rPr>
        <w:br/>
      </w:r>
      <w:r w:rsidRPr="00B174BA">
        <w:rPr>
          <w:szCs w:val="28"/>
        </w:rPr>
        <w:t>для населения, повышении безопасности дорожного движения.</w:t>
      </w:r>
    </w:p>
    <w:p w14:paraId="7B054190" w14:textId="77777777" w:rsidR="00F7216A" w:rsidRPr="00B174BA" w:rsidRDefault="00F7216A" w:rsidP="00F7216A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B174BA">
        <w:rPr>
          <w:szCs w:val="28"/>
        </w:rPr>
        <w:t xml:space="preserve">Программно-целевой подход к решению проблем предполагает разработку мероприятий по развитию дорожно-транспортного комплекса </w:t>
      </w:r>
      <w:r w:rsidRPr="00586703">
        <w:rPr>
          <w:szCs w:val="28"/>
        </w:rPr>
        <w:t>и</w:t>
      </w:r>
      <w:r>
        <w:rPr>
          <w:szCs w:val="28"/>
        </w:rPr>
        <w:t xml:space="preserve"> предусматривает</w:t>
      </w:r>
      <w:r w:rsidRPr="00B174BA">
        <w:rPr>
          <w:szCs w:val="28"/>
        </w:rPr>
        <w:t>:</w:t>
      </w:r>
    </w:p>
    <w:p w14:paraId="13B13364" w14:textId="14190E18" w:rsidR="00F7216A" w:rsidRPr="00B174BA" w:rsidRDefault="00F7216A" w:rsidP="00F7216A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Cs w:val="28"/>
        </w:rPr>
      </w:pPr>
      <w:r w:rsidRPr="00B174BA">
        <w:rPr>
          <w:szCs w:val="28"/>
        </w:rPr>
        <w:t xml:space="preserve">комплексный характер решаемой проблемы, что обусловлено, с одной стороны, сложной структурой транспортного комплекса, с другой стороны, его особой ролью как инфраструктурной отрасли, обеспечивающей условия </w:t>
      </w:r>
      <w:r w:rsidR="00871A45">
        <w:rPr>
          <w:szCs w:val="28"/>
        </w:rPr>
        <w:br/>
      </w:r>
      <w:r w:rsidRPr="00B174BA">
        <w:rPr>
          <w:szCs w:val="28"/>
        </w:rPr>
        <w:t>для экономического роста и повышения качества жизни населения;</w:t>
      </w:r>
    </w:p>
    <w:p w14:paraId="100D4365" w14:textId="77777777" w:rsidR="00F7216A" w:rsidRPr="00B174BA" w:rsidRDefault="00F7216A" w:rsidP="00F7216A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Cs w:val="28"/>
        </w:rPr>
      </w:pPr>
      <w:r w:rsidRPr="00B174BA">
        <w:rPr>
          <w:szCs w:val="28"/>
        </w:rPr>
        <w:t>концентрацию ресурсов на приоритетных задачах, направленных на решение системной проблемы в целом;</w:t>
      </w:r>
    </w:p>
    <w:p w14:paraId="67DF38C7" w14:textId="77777777" w:rsidR="00F7216A" w:rsidRPr="00B174BA" w:rsidRDefault="00F7216A" w:rsidP="00F7216A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Cs w:val="28"/>
        </w:rPr>
      </w:pPr>
      <w:r w:rsidRPr="00B174BA">
        <w:rPr>
          <w:szCs w:val="28"/>
        </w:rPr>
        <w:t>реализацию механизмов государственной поддержки, управления и координацию действий участников Программы.</w:t>
      </w:r>
    </w:p>
    <w:p w14:paraId="7992283F" w14:textId="77777777" w:rsidR="00F7216A" w:rsidRDefault="00F7216A" w:rsidP="00F7216A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B174BA">
        <w:rPr>
          <w:szCs w:val="28"/>
        </w:rPr>
        <w:t xml:space="preserve">Программа представляет собой систему взаимоувязанных </w:t>
      </w:r>
      <w:r>
        <w:rPr>
          <w:szCs w:val="28"/>
        </w:rPr>
        <w:t>мероприятий</w:t>
      </w:r>
      <w:r w:rsidRPr="00B174BA">
        <w:rPr>
          <w:szCs w:val="28"/>
        </w:rPr>
        <w:t xml:space="preserve">, направленных на достижение целей социально-экономического развития </w:t>
      </w:r>
      <w:r w:rsidRPr="006144D6">
        <w:rPr>
          <w:szCs w:val="28"/>
        </w:rPr>
        <w:t>городского округа Истра</w:t>
      </w:r>
      <w:r w:rsidRPr="00B174BA">
        <w:rPr>
          <w:szCs w:val="28"/>
        </w:rPr>
        <w:t>.</w:t>
      </w:r>
    </w:p>
    <w:p w14:paraId="771EDFAF" w14:textId="640AD02F" w:rsidR="00F7216A" w:rsidRDefault="00F7216A" w:rsidP="00F7216A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14:paraId="0DE17FDB" w14:textId="1EF2B3CD" w:rsidR="003516D3" w:rsidRDefault="003516D3" w:rsidP="00F7216A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14:paraId="5FE87EA3" w14:textId="754F11C5" w:rsidR="003516D3" w:rsidRDefault="003516D3" w:rsidP="00F7216A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14:paraId="7569BB9B" w14:textId="744F320D" w:rsidR="003516D3" w:rsidRDefault="003516D3" w:rsidP="00F7216A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14:paraId="1D400999" w14:textId="3CBCE336" w:rsidR="003516D3" w:rsidRDefault="003516D3" w:rsidP="00F7216A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14:paraId="35656409" w14:textId="0DBB89CF" w:rsidR="003516D3" w:rsidRDefault="003516D3" w:rsidP="00F7216A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14:paraId="6EA28A2F" w14:textId="6C9C31EB" w:rsidR="003516D3" w:rsidRDefault="003516D3" w:rsidP="00F7216A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14:paraId="3F340686" w14:textId="49EB09C9" w:rsidR="003516D3" w:rsidRDefault="003516D3" w:rsidP="00F7216A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14:paraId="58E34C52" w14:textId="22F3B9A3" w:rsidR="003516D3" w:rsidRDefault="003516D3" w:rsidP="00F7216A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14:paraId="7B255F81" w14:textId="63CDC807" w:rsidR="003516D3" w:rsidRDefault="003516D3" w:rsidP="00F7216A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14:paraId="687FB199" w14:textId="05CD1A7E" w:rsidR="003516D3" w:rsidRDefault="003516D3" w:rsidP="00F7216A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14:paraId="287E1A6F" w14:textId="08C8D2D1" w:rsidR="003516D3" w:rsidRDefault="003516D3" w:rsidP="00F7216A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14:paraId="1B4C6223" w14:textId="5C5D93C2" w:rsidR="003516D3" w:rsidRDefault="003516D3" w:rsidP="00F7216A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14:paraId="0CFA586A" w14:textId="77777777" w:rsidR="003516D3" w:rsidRDefault="003516D3" w:rsidP="00F7216A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14:paraId="276C8A5B" w14:textId="0A048547" w:rsidR="00752217" w:rsidRDefault="00752217" w:rsidP="004C18E0">
      <w:pPr>
        <w:widowControl w:val="0"/>
        <w:autoSpaceDE w:val="0"/>
        <w:autoSpaceDN w:val="0"/>
        <w:jc w:val="center"/>
        <w:rPr>
          <w:rFonts w:eastAsia="Times New Roman" w:cs="Times New Roman"/>
          <w:sz w:val="24"/>
          <w:szCs w:val="24"/>
          <w:lang w:eastAsia="ru-RU"/>
        </w:rPr>
      </w:pPr>
    </w:p>
    <w:p w14:paraId="6A799B74" w14:textId="77777777" w:rsidR="00752217" w:rsidRPr="00436DBD" w:rsidRDefault="00752217" w:rsidP="004C18E0">
      <w:pPr>
        <w:widowControl w:val="0"/>
        <w:autoSpaceDE w:val="0"/>
        <w:autoSpaceDN w:val="0"/>
        <w:jc w:val="center"/>
        <w:rPr>
          <w:rFonts w:eastAsia="Times New Roman" w:cs="Times New Roman"/>
          <w:sz w:val="24"/>
          <w:szCs w:val="24"/>
          <w:lang w:eastAsia="ru-RU"/>
        </w:rPr>
      </w:pPr>
    </w:p>
    <w:p w14:paraId="1A9E5AC4" w14:textId="77777777" w:rsidR="004C18E0" w:rsidRPr="00752217" w:rsidRDefault="004C18E0" w:rsidP="004C18E0">
      <w:pPr>
        <w:widowControl w:val="0"/>
        <w:autoSpaceDE w:val="0"/>
        <w:autoSpaceDN w:val="0"/>
        <w:jc w:val="center"/>
        <w:rPr>
          <w:b/>
          <w:szCs w:val="28"/>
        </w:rPr>
      </w:pPr>
      <w:r w:rsidRPr="00752217">
        <w:rPr>
          <w:b/>
          <w:szCs w:val="28"/>
        </w:rPr>
        <w:lastRenderedPageBreak/>
        <w:t xml:space="preserve">Целевые показатели </w:t>
      </w:r>
    </w:p>
    <w:p w14:paraId="480CDFE1" w14:textId="77777777" w:rsidR="004C18E0" w:rsidRPr="00752217" w:rsidRDefault="004C18E0" w:rsidP="004C18E0">
      <w:pPr>
        <w:widowControl w:val="0"/>
        <w:autoSpaceDE w:val="0"/>
        <w:autoSpaceDN w:val="0"/>
        <w:jc w:val="center"/>
        <w:rPr>
          <w:b/>
          <w:szCs w:val="28"/>
        </w:rPr>
      </w:pPr>
      <w:r w:rsidRPr="00752217">
        <w:rPr>
          <w:b/>
          <w:szCs w:val="28"/>
        </w:rPr>
        <w:t>муниципальной программы городского округа</w:t>
      </w:r>
    </w:p>
    <w:p w14:paraId="30F589F0" w14:textId="556BC09E" w:rsidR="004C18E0" w:rsidRPr="00752217" w:rsidRDefault="00752217" w:rsidP="004C18E0">
      <w:pPr>
        <w:widowControl w:val="0"/>
        <w:autoSpaceDE w:val="0"/>
        <w:autoSpaceDN w:val="0"/>
        <w:jc w:val="center"/>
        <w:rPr>
          <w:b/>
          <w:szCs w:val="28"/>
        </w:rPr>
      </w:pPr>
      <w:r w:rsidRPr="00E47AEA">
        <w:rPr>
          <w:b/>
          <w:szCs w:val="28"/>
        </w:rPr>
        <w:t xml:space="preserve"> «</w:t>
      </w:r>
      <w:r w:rsidRPr="00752217">
        <w:rPr>
          <w:b/>
          <w:szCs w:val="28"/>
        </w:rPr>
        <w:t>Развитие и функционирование дорожно-транспортного комплекса</w:t>
      </w:r>
    </w:p>
    <w:p w14:paraId="28B4BC9B" w14:textId="77777777" w:rsidR="004C18E0" w:rsidRPr="00436DBD" w:rsidRDefault="004C18E0" w:rsidP="004C18E0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8"/>
        <w:gridCol w:w="2425"/>
        <w:gridCol w:w="1418"/>
        <w:gridCol w:w="992"/>
        <w:gridCol w:w="1417"/>
        <w:gridCol w:w="66"/>
        <w:gridCol w:w="1068"/>
        <w:gridCol w:w="66"/>
        <w:gridCol w:w="1068"/>
        <w:gridCol w:w="66"/>
        <w:gridCol w:w="1210"/>
        <w:gridCol w:w="66"/>
        <w:gridCol w:w="1068"/>
        <w:gridCol w:w="66"/>
        <w:gridCol w:w="1068"/>
        <w:gridCol w:w="66"/>
        <w:gridCol w:w="2268"/>
      </w:tblGrid>
      <w:tr w:rsidR="00B23D4B" w:rsidRPr="00436DBD" w14:paraId="5616BFDF" w14:textId="77777777" w:rsidTr="00A436C3"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445B3" w14:textId="77777777" w:rsidR="004C18E0" w:rsidRPr="00436DBD" w:rsidRDefault="00B23D4B" w:rsidP="00DD6DEB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36DBD">
              <w:rPr>
                <w:rFonts w:eastAsia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2B120" w14:textId="77777777" w:rsidR="004C18E0" w:rsidRPr="00436DBD" w:rsidRDefault="00B23D4B" w:rsidP="00DD6DEB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36DBD">
              <w:rPr>
                <w:rFonts w:eastAsia="Times New Roman" w:cs="Times New Roman"/>
                <w:sz w:val="20"/>
                <w:szCs w:val="20"/>
              </w:rPr>
              <w:t>Наименование целевых показателей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2154E" w14:textId="21C94F08" w:rsidR="004C18E0" w:rsidRPr="00436DBD" w:rsidRDefault="00B23D4B" w:rsidP="00DD6DEB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36DBD">
              <w:rPr>
                <w:rFonts w:eastAsia="Times New Roman" w:cs="Times New Roman"/>
                <w:sz w:val="20"/>
                <w:szCs w:val="20"/>
              </w:rPr>
              <w:t>Тип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834C4" w14:textId="1AE4927F" w:rsidR="004C18E0" w:rsidRPr="00436DBD" w:rsidRDefault="00B23D4B" w:rsidP="00DD6DEB">
            <w:pPr>
              <w:widowControl w:val="0"/>
              <w:autoSpaceDE w:val="0"/>
              <w:autoSpaceDN w:val="0"/>
              <w:spacing w:line="256" w:lineRule="auto"/>
              <w:ind w:left="-138" w:right="-12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36DBD">
              <w:rPr>
                <w:rFonts w:eastAsia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D1E8B" w14:textId="6CB6AADB" w:rsidR="004C18E0" w:rsidRPr="00436DBD" w:rsidRDefault="00B23D4B" w:rsidP="00DD6DEB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36DBD">
              <w:rPr>
                <w:rFonts w:eastAsia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58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7E14" w14:textId="77777777" w:rsidR="004C18E0" w:rsidRPr="00436DBD" w:rsidRDefault="00B23D4B" w:rsidP="00DD6DEB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36DBD">
              <w:rPr>
                <w:rFonts w:eastAsia="Times New Roman" w:cs="Times New Roman"/>
                <w:sz w:val="20"/>
                <w:szCs w:val="20"/>
              </w:rPr>
              <w:t>Планируемое значение по годам реализации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6BF54" w14:textId="77777777" w:rsidR="004C18E0" w:rsidRPr="00436DBD" w:rsidRDefault="00B23D4B" w:rsidP="00DD6DEB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36DBD">
              <w:rPr>
                <w:rFonts w:eastAsia="Times New Roman" w:cs="Times New Roman"/>
                <w:sz w:val="20"/>
                <w:szCs w:val="20"/>
              </w:rPr>
              <w:t>Номера основных мероприятий, подпрограммы, оказывающие влияние на достижение показателя</w:t>
            </w:r>
          </w:p>
        </w:tc>
      </w:tr>
      <w:tr w:rsidR="00B23D4B" w:rsidRPr="00436DBD" w14:paraId="6641A9BA" w14:textId="77777777" w:rsidTr="00A436C3"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BBD5B" w14:textId="77777777" w:rsidR="00B23D4B" w:rsidRPr="00436DBD" w:rsidRDefault="00B23D4B" w:rsidP="00DD6DEB">
            <w:pPr>
              <w:ind w:left="-12" w:right="-15" w:firstLine="12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C22C0" w14:textId="77777777" w:rsidR="00B23D4B" w:rsidRPr="00436DBD" w:rsidRDefault="00B23D4B" w:rsidP="00DD6DEB">
            <w:pPr>
              <w:ind w:left="-12" w:right="-15" w:firstLine="12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DFFA8" w14:textId="77777777" w:rsidR="00B23D4B" w:rsidRPr="00436DBD" w:rsidRDefault="00B23D4B" w:rsidP="00DD6DEB">
            <w:pPr>
              <w:ind w:left="-12" w:right="-15" w:firstLine="12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5BD0C" w14:textId="77777777" w:rsidR="00B23D4B" w:rsidRPr="00436DBD" w:rsidRDefault="00B23D4B" w:rsidP="00DD6DEB">
            <w:pPr>
              <w:ind w:left="-12" w:right="-15" w:firstLine="12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280A8" w14:textId="77777777" w:rsidR="00B23D4B" w:rsidRPr="00436DBD" w:rsidRDefault="00B23D4B" w:rsidP="00DD6DEB">
            <w:pPr>
              <w:ind w:left="-12" w:right="-15" w:firstLine="12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E53EB" w14:textId="77777777" w:rsidR="004C18E0" w:rsidRPr="00436DBD" w:rsidRDefault="00B23D4B" w:rsidP="00DD6DEB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36DBD">
              <w:rPr>
                <w:rFonts w:eastAsia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642A0" w14:textId="77777777" w:rsidR="004C18E0" w:rsidRPr="00436DBD" w:rsidRDefault="00B23D4B" w:rsidP="00DD6DEB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36DBD">
              <w:rPr>
                <w:rFonts w:eastAsia="Times New Roman" w:cs="Times New Roman"/>
                <w:sz w:val="20"/>
                <w:szCs w:val="20"/>
              </w:rPr>
              <w:t xml:space="preserve">2024 год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6CF77" w14:textId="77777777" w:rsidR="004C18E0" w:rsidRPr="00436DBD" w:rsidRDefault="00B23D4B" w:rsidP="00DD6DEB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36DBD">
              <w:rPr>
                <w:rFonts w:eastAsia="Times New Roman" w:cs="Times New Roman"/>
                <w:sz w:val="20"/>
                <w:szCs w:val="20"/>
              </w:rPr>
              <w:t xml:space="preserve">2025 год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1CBD1" w14:textId="77777777" w:rsidR="00B23D4B" w:rsidRPr="00436DBD" w:rsidRDefault="00B23D4B" w:rsidP="00DD6DEB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36DBD">
              <w:rPr>
                <w:rFonts w:eastAsia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4E49F" w14:textId="77777777" w:rsidR="004C18E0" w:rsidRPr="00436DBD" w:rsidRDefault="00B23D4B" w:rsidP="00DD6DEB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36DBD">
              <w:rPr>
                <w:rFonts w:eastAsia="Times New Roman" w:cs="Times New Roman"/>
                <w:sz w:val="20"/>
                <w:szCs w:val="20"/>
              </w:rPr>
              <w:t xml:space="preserve">2027 год 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37D7A" w14:textId="77777777" w:rsidR="00B23D4B" w:rsidRPr="00436DBD" w:rsidRDefault="00B23D4B" w:rsidP="00DD6DEB">
            <w:pPr>
              <w:ind w:left="-12" w:right="-15" w:firstLine="12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B23D4B" w:rsidRPr="00436DBD" w14:paraId="0696E1E1" w14:textId="77777777" w:rsidTr="00A436C3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940CE" w14:textId="77777777" w:rsidR="004C18E0" w:rsidRPr="00436DBD" w:rsidRDefault="00B23D4B" w:rsidP="00DD6DEB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36DBD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7D874" w14:textId="77777777" w:rsidR="004C18E0" w:rsidRPr="00436DBD" w:rsidRDefault="00B23D4B" w:rsidP="00DD6DEB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36DBD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7CE21" w14:textId="77777777" w:rsidR="004C18E0" w:rsidRPr="00436DBD" w:rsidRDefault="00B23D4B" w:rsidP="00DD6DEB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36DBD"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BB65B" w14:textId="77777777" w:rsidR="004C18E0" w:rsidRPr="00436DBD" w:rsidRDefault="00B23D4B" w:rsidP="00DD6DEB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36DBD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FB041" w14:textId="77777777" w:rsidR="004C18E0" w:rsidRPr="00436DBD" w:rsidRDefault="00B23D4B" w:rsidP="00DD6DEB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36DBD">
              <w:rPr>
                <w:rFonts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9765E" w14:textId="77777777" w:rsidR="004C18E0" w:rsidRPr="00436DBD" w:rsidRDefault="00B23D4B" w:rsidP="00DD6DEB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36DBD"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EDC4D" w14:textId="77777777" w:rsidR="004C18E0" w:rsidRPr="00436DBD" w:rsidRDefault="00B23D4B" w:rsidP="00DD6DEB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36DBD">
              <w:rPr>
                <w:rFonts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63C07" w14:textId="77777777" w:rsidR="004C18E0" w:rsidRPr="00436DBD" w:rsidRDefault="00B23D4B" w:rsidP="00DD6DEB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36DBD"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9D261" w14:textId="77777777" w:rsidR="00B23D4B" w:rsidRPr="00436DBD" w:rsidRDefault="00B23D4B" w:rsidP="00DD6DEB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89433" w14:textId="77777777" w:rsidR="004C18E0" w:rsidRPr="00436DBD" w:rsidRDefault="00B23D4B" w:rsidP="00DD6DEB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36DBD">
              <w:rPr>
                <w:rFonts w:eastAsia="Times New Roman" w:cs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A54E1" w14:textId="77777777" w:rsidR="004C18E0" w:rsidRPr="00436DBD" w:rsidRDefault="00B23D4B" w:rsidP="00DD6DEB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36DBD">
              <w:rPr>
                <w:rFonts w:eastAsia="Times New Roman" w:cs="Times New Roman"/>
                <w:sz w:val="20"/>
                <w:szCs w:val="20"/>
              </w:rPr>
              <w:t>10</w:t>
            </w:r>
          </w:p>
        </w:tc>
      </w:tr>
      <w:tr w:rsidR="009806F1" w:rsidRPr="00436DBD" w14:paraId="51055985" w14:textId="77777777" w:rsidTr="004A7B94">
        <w:tc>
          <w:tcPr>
            <w:tcW w:w="149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439AC" w14:textId="19E1BBA3" w:rsidR="004C18E0" w:rsidRPr="00436DBD" w:rsidRDefault="009806F1" w:rsidP="00DD6DEB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C5381">
              <w:rPr>
                <w:rFonts w:eastAsia="Times New Roman" w:cs="Times New Roman"/>
                <w:sz w:val="20"/>
                <w:szCs w:val="20"/>
              </w:rPr>
              <w:t>Цель муниципальной программы</w:t>
            </w:r>
            <w:r w:rsidR="0099120E" w:rsidRPr="008C5381">
              <w:rPr>
                <w:rFonts w:eastAsia="Times New Roman" w:cs="Times New Roman"/>
                <w:sz w:val="20"/>
                <w:szCs w:val="20"/>
              </w:rPr>
              <w:t xml:space="preserve">: </w:t>
            </w:r>
            <w:r w:rsidR="000E7D4F" w:rsidRPr="008C5381">
              <w:rPr>
                <w:rFonts w:eastAsia="Times New Roman" w:cs="Times New Roman"/>
                <w:sz w:val="20"/>
                <w:szCs w:val="20"/>
              </w:rPr>
              <w:t>Повышение доступности и качества транспортных услуг для населения</w:t>
            </w:r>
          </w:p>
        </w:tc>
      </w:tr>
      <w:tr w:rsidR="00CA0A50" w:rsidRPr="00436DBD" w14:paraId="67BC1C7D" w14:textId="77777777" w:rsidTr="00A436C3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81B95" w14:textId="77777777" w:rsidR="00CA0A50" w:rsidRPr="00436DBD" w:rsidRDefault="00CA0A50" w:rsidP="00CA0A50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36DBD">
              <w:rPr>
                <w:rFonts w:eastAsia="Times New Roman" w:cs="Times New Roman"/>
                <w:sz w:val="20"/>
                <w:szCs w:val="20"/>
              </w:rPr>
              <w:t>1.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B4994" w14:textId="4679A1AB" w:rsidR="00CA0A50" w:rsidRPr="00436DBD" w:rsidRDefault="00CA0A50" w:rsidP="00CA0A50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rPr>
                <w:rFonts w:eastAsia="Times New Roman" w:cs="Times New Roman"/>
                <w:sz w:val="20"/>
                <w:szCs w:val="20"/>
              </w:rPr>
            </w:pPr>
            <w:r w:rsidRPr="00436DBD">
              <w:rPr>
                <w:rFonts w:eastAsia="Times New Roman" w:cs="Times New Roman"/>
                <w:sz w:val="20"/>
                <w:szCs w:val="20"/>
              </w:rPr>
              <w:t xml:space="preserve">Обеспечение выполнения транспортной работы в соответствии с заключенными контрактами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2791F" w14:textId="1CAFA6ED" w:rsidR="00BB507B" w:rsidRPr="00436DBD" w:rsidRDefault="00BB507B" w:rsidP="00CA0A5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C5381">
              <w:rPr>
                <w:rFonts w:eastAsia="Times New Roman" w:cs="Times New Roman"/>
                <w:sz w:val="20"/>
                <w:szCs w:val="20"/>
              </w:rPr>
              <w:t>Отраслевой показатель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D899B" w14:textId="77777777" w:rsidR="00CA0A50" w:rsidRPr="00436DBD" w:rsidRDefault="00CA0A50" w:rsidP="00CA0A50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rPr>
                <w:rFonts w:eastAsia="Times New Roman" w:cs="Times New Roman"/>
                <w:sz w:val="20"/>
                <w:szCs w:val="20"/>
              </w:rPr>
            </w:pPr>
            <w:r w:rsidRPr="00436DBD">
              <w:rPr>
                <w:rFonts w:eastAsia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4D626" w14:textId="5199D668" w:rsidR="00CA0A50" w:rsidRPr="008C5381" w:rsidRDefault="008C5381" w:rsidP="00CA0A50">
            <w:pPr>
              <w:ind w:left="-12" w:right="-15" w:firstLine="12"/>
              <w:jc w:val="center"/>
              <w:rPr>
                <w:sz w:val="20"/>
                <w:szCs w:val="20"/>
              </w:rPr>
            </w:pPr>
            <w:r w:rsidRPr="008C5381">
              <w:rPr>
                <w:rFonts w:cs="Times New Roman"/>
                <w:iCs/>
                <w:sz w:val="20"/>
                <w:szCs w:val="20"/>
              </w:rPr>
              <w:t>93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85DA7" w14:textId="1753C8D1" w:rsidR="00CA0A50" w:rsidRPr="008C5381" w:rsidRDefault="00CA0A50" w:rsidP="00CA0A50">
            <w:pPr>
              <w:ind w:left="-12" w:right="-15" w:firstLine="12"/>
              <w:jc w:val="center"/>
              <w:rPr>
                <w:sz w:val="20"/>
                <w:szCs w:val="20"/>
              </w:rPr>
            </w:pPr>
            <w:r w:rsidRPr="008C5381">
              <w:rPr>
                <w:rFonts w:cs="Times New Roman"/>
                <w:iCs/>
                <w:sz w:val="20"/>
                <w:szCs w:val="20"/>
              </w:rPr>
              <w:t>93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D8E15" w14:textId="1B9843F6" w:rsidR="00CA0A50" w:rsidRPr="008C5381" w:rsidRDefault="00CA0A50" w:rsidP="00CA0A50">
            <w:pPr>
              <w:ind w:left="-12" w:right="-15" w:firstLine="12"/>
              <w:rPr>
                <w:sz w:val="20"/>
                <w:szCs w:val="20"/>
              </w:rPr>
            </w:pPr>
            <w:r w:rsidRPr="008C5381">
              <w:rPr>
                <w:rFonts w:cs="Times New Roman"/>
                <w:iCs/>
                <w:sz w:val="20"/>
                <w:szCs w:val="20"/>
              </w:rPr>
              <w:t>93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0A13B" w14:textId="690515F7" w:rsidR="00CA0A50" w:rsidRPr="008C5381" w:rsidRDefault="00CA0A50" w:rsidP="00CA0A50">
            <w:pPr>
              <w:ind w:left="-12" w:right="-15" w:firstLine="12"/>
              <w:rPr>
                <w:sz w:val="20"/>
                <w:szCs w:val="20"/>
              </w:rPr>
            </w:pPr>
            <w:r w:rsidRPr="008C5381">
              <w:rPr>
                <w:rFonts w:cs="Times New Roman"/>
                <w:iCs/>
                <w:sz w:val="20"/>
                <w:szCs w:val="20"/>
              </w:rPr>
              <w:t>93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639F6" w14:textId="47860AEE" w:rsidR="00CA0A50" w:rsidRPr="008C5381" w:rsidRDefault="00CA0A50" w:rsidP="00CA0A50">
            <w:pPr>
              <w:ind w:left="-12" w:right="-15" w:firstLine="12"/>
              <w:rPr>
                <w:sz w:val="20"/>
                <w:szCs w:val="20"/>
              </w:rPr>
            </w:pPr>
            <w:r w:rsidRPr="008C5381">
              <w:rPr>
                <w:rFonts w:cs="Times New Roman"/>
                <w:iCs/>
                <w:sz w:val="20"/>
                <w:szCs w:val="20"/>
              </w:rPr>
              <w:t>93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A7101" w14:textId="42B6C33C" w:rsidR="00CA0A50" w:rsidRPr="008C5381" w:rsidRDefault="00CA0A50" w:rsidP="00CA0A50">
            <w:pPr>
              <w:ind w:left="-12" w:right="-15" w:firstLine="12"/>
              <w:rPr>
                <w:sz w:val="20"/>
                <w:szCs w:val="20"/>
              </w:rPr>
            </w:pPr>
            <w:r w:rsidRPr="008C5381">
              <w:rPr>
                <w:rFonts w:cs="Times New Roman"/>
                <w:iCs/>
                <w:sz w:val="20"/>
                <w:szCs w:val="20"/>
              </w:rPr>
              <w:t>93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DF6A6" w14:textId="010CB158" w:rsidR="00CA0A50" w:rsidRPr="00436DBD" w:rsidRDefault="00CD61EB" w:rsidP="00CA0A50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36DBD">
              <w:rPr>
                <w:rFonts w:eastAsia="Times New Roman" w:cs="Times New Roman"/>
                <w:sz w:val="20"/>
                <w:szCs w:val="20"/>
              </w:rPr>
              <w:t>1.02.01, 1.02.02, 1.02.03, 1.02.04</w:t>
            </w:r>
          </w:p>
        </w:tc>
      </w:tr>
      <w:tr w:rsidR="00A436C3" w:rsidRPr="00436DBD" w14:paraId="0572D208" w14:textId="77777777" w:rsidTr="008C4934">
        <w:tc>
          <w:tcPr>
            <w:tcW w:w="149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E8D63" w14:textId="1F8DE25F" w:rsidR="00A436C3" w:rsidRPr="0099120E" w:rsidRDefault="00A436C3" w:rsidP="00DD6DEB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sz w:val="20"/>
                <w:szCs w:val="20"/>
                <w:highlight w:val="green"/>
              </w:rPr>
            </w:pPr>
            <w:r w:rsidRPr="008C5381">
              <w:rPr>
                <w:rFonts w:eastAsia="Times New Roman" w:cs="Times New Roman"/>
                <w:sz w:val="20"/>
                <w:szCs w:val="20"/>
              </w:rPr>
              <w:t xml:space="preserve">Цель муниципальной </w:t>
            </w:r>
            <w:r w:rsidR="0099120E" w:rsidRPr="008C5381">
              <w:rPr>
                <w:rFonts w:eastAsia="Times New Roman" w:cs="Times New Roman"/>
                <w:sz w:val="20"/>
                <w:szCs w:val="20"/>
              </w:rPr>
              <w:t xml:space="preserve">программы: </w:t>
            </w:r>
            <w:r w:rsidRPr="008C5381">
              <w:rPr>
                <w:rFonts w:eastAsia="Times New Roman" w:cs="Times New Roman"/>
                <w:sz w:val="20"/>
                <w:szCs w:val="20"/>
              </w:rPr>
              <w:t>Повышение уровня безопасности дорожно-транспортного комплекса, снижение смертности от дорожно-транспортных происшествий</w:t>
            </w:r>
          </w:p>
        </w:tc>
      </w:tr>
      <w:tr w:rsidR="00CA0A50" w:rsidRPr="00436DBD" w14:paraId="17A36446" w14:textId="77777777" w:rsidTr="00B23D4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01FD3" w14:textId="77777777" w:rsidR="00CA0A50" w:rsidRPr="00436DBD" w:rsidRDefault="00CA0A50" w:rsidP="00CA0A50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36DBD">
              <w:rPr>
                <w:rFonts w:eastAsia="Times New Roman" w:cs="Times New Roman"/>
                <w:sz w:val="20"/>
                <w:szCs w:val="20"/>
              </w:rPr>
              <w:t>1.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1ADDB" w14:textId="77777777" w:rsidR="00CA0A50" w:rsidRPr="00436DBD" w:rsidRDefault="00CA0A50" w:rsidP="00CA0A50">
            <w:pPr>
              <w:ind w:left="-12" w:right="-15" w:firstLine="12"/>
              <w:rPr>
                <w:rFonts w:eastAsia="Times New Roman" w:cs="Times New Roman"/>
                <w:sz w:val="20"/>
                <w:szCs w:val="20"/>
              </w:rPr>
            </w:pPr>
            <w:r w:rsidRPr="00436DBD">
              <w:rPr>
                <w:rFonts w:eastAsiaTheme="minorEastAsia" w:cs="Times New Roman"/>
                <w:sz w:val="20"/>
                <w:szCs w:val="20"/>
                <w:lang w:eastAsia="ru-RU"/>
              </w:rPr>
              <w:t>Количество погибших в дорожно-транспортных происшествиях, человек на 100 тысяч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779FB" w14:textId="2B1D3D61" w:rsidR="00F532EE" w:rsidRPr="008C5381" w:rsidRDefault="00F532EE" w:rsidP="00103DE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C5381">
              <w:rPr>
                <w:rFonts w:eastAsia="Times New Roman" w:cs="Times New Roman"/>
                <w:sz w:val="20"/>
                <w:szCs w:val="20"/>
              </w:rPr>
              <w:t>Региональный проект «Без-опасность дорожного движения»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F80B4" w14:textId="77777777" w:rsidR="00CA0A50" w:rsidRPr="008C5381" w:rsidRDefault="00CA0A50" w:rsidP="00CA0A50">
            <w:pPr>
              <w:ind w:left="-12" w:right="-15" w:firstLine="12"/>
              <w:jc w:val="center"/>
              <w:rPr>
                <w:rFonts w:cs="Times New Roman"/>
                <w:sz w:val="20"/>
                <w:szCs w:val="20"/>
              </w:rPr>
            </w:pPr>
            <w:r w:rsidRPr="008C5381">
              <w:rPr>
                <w:rFonts w:cs="Times New Roman"/>
                <w:sz w:val="20"/>
                <w:szCs w:val="20"/>
              </w:rPr>
              <w:t>чел./100 тыс. населения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95028" w14:textId="172E594A" w:rsidR="00CA0A50" w:rsidRPr="008C5381" w:rsidRDefault="00CA0A50" w:rsidP="00CA0A50">
            <w:pPr>
              <w:ind w:left="-12" w:right="-15" w:firstLine="12"/>
              <w:jc w:val="center"/>
              <w:rPr>
                <w:sz w:val="20"/>
                <w:szCs w:val="20"/>
              </w:rPr>
            </w:pPr>
            <w:r w:rsidRPr="008C5381">
              <w:rPr>
                <w:rFonts w:cs="Times New Roman"/>
                <w:iCs/>
                <w:sz w:val="20"/>
                <w:szCs w:val="20"/>
              </w:rPr>
              <w:t>9,477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4F569" w14:textId="611EFB73" w:rsidR="00CA0A50" w:rsidRPr="008C5381" w:rsidRDefault="00CA0A50" w:rsidP="00CA0A50">
            <w:pPr>
              <w:ind w:left="-12" w:right="-15" w:firstLine="12"/>
              <w:rPr>
                <w:sz w:val="20"/>
                <w:szCs w:val="20"/>
              </w:rPr>
            </w:pPr>
            <w:r w:rsidRPr="008C5381">
              <w:rPr>
                <w:rFonts w:cs="Times New Roman"/>
                <w:iCs/>
                <w:sz w:val="20"/>
                <w:szCs w:val="20"/>
              </w:rPr>
              <w:t>9,477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77FAF" w14:textId="47A755FB" w:rsidR="00CA0A50" w:rsidRPr="008C5381" w:rsidRDefault="00CA0A50" w:rsidP="00CA0A50">
            <w:pPr>
              <w:ind w:left="-12" w:right="-15" w:firstLine="12"/>
              <w:rPr>
                <w:sz w:val="20"/>
                <w:szCs w:val="20"/>
              </w:rPr>
            </w:pPr>
            <w:r w:rsidRPr="008C5381">
              <w:rPr>
                <w:rFonts w:cs="Times New Roman"/>
                <w:iCs/>
                <w:sz w:val="20"/>
                <w:szCs w:val="20"/>
              </w:rPr>
              <w:t>9,477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1B70" w14:textId="6E7660D6" w:rsidR="00CA0A50" w:rsidRPr="008C5381" w:rsidRDefault="00CA0A50" w:rsidP="00CA0A50">
            <w:pPr>
              <w:ind w:left="-12" w:right="-15" w:firstLine="12"/>
              <w:rPr>
                <w:sz w:val="20"/>
                <w:szCs w:val="20"/>
              </w:rPr>
            </w:pPr>
            <w:r w:rsidRPr="008C5381">
              <w:rPr>
                <w:rFonts w:cs="Times New Roman"/>
                <w:iCs/>
                <w:sz w:val="20"/>
                <w:szCs w:val="20"/>
              </w:rPr>
              <w:t>9,477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B80BC" w14:textId="6205B061" w:rsidR="00CA0A50" w:rsidRPr="008C5381" w:rsidRDefault="00CA0A50" w:rsidP="00CA0A50">
            <w:pPr>
              <w:ind w:left="-12" w:right="-15" w:firstLine="12"/>
              <w:rPr>
                <w:sz w:val="20"/>
                <w:szCs w:val="20"/>
              </w:rPr>
            </w:pPr>
            <w:r w:rsidRPr="008C5381">
              <w:rPr>
                <w:rFonts w:cs="Times New Roman"/>
                <w:iCs/>
                <w:sz w:val="20"/>
                <w:szCs w:val="20"/>
              </w:rPr>
              <w:t>9,477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9F77" w14:textId="65A3665C" w:rsidR="00CA0A50" w:rsidRPr="008C5381" w:rsidRDefault="00CA0A50" w:rsidP="00CA0A50">
            <w:pPr>
              <w:ind w:left="-12" w:right="-15" w:firstLine="12"/>
              <w:rPr>
                <w:sz w:val="20"/>
                <w:szCs w:val="20"/>
              </w:rPr>
            </w:pPr>
            <w:r w:rsidRPr="008C5381">
              <w:rPr>
                <w:rFonts w:cs="Times New Roman"/>
                <w:iCs/>
                <w:sz w:val="20"/>
                <w:szCs w:val="20"/>
              </w:rPr>
              <w:t>9,477</w:t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052C0" w14:textId="3C447BED" w:rsidR="00F532EE" w:rsidRPr="008C5381" w:rsidRDefault="00F532EE" w:rsidP="00CA0A50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C5381">
              <w:rPr>
                <w:rFonts w:eastAsia="Times New Roman" w:cs="Times New Roman"/>
                <w:sz w:val="20"/>
                <w:szCs w:val="20"/>
              </w:rPr>
              <w:t>1.05.02, 1.05.03, 2.04.09</w:t>
            </w:r>
          </w:p>
        </w:tc>
      </w:tr>
      <w:tr w:rsidR="00A436C3" w:rsidRPr="00436DBD" w14:paraId="2F389132" w14:textId="77777777" w:rsidTr="004A7B94">
        <w:tc>
          <w:tcPr>
            <w:tcW w:w="149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A80B5" w14:textId="3AEFFB2E" w:rsidR="00A436C3" w:rsidRPr="008C5381" w:rsidRDefault="00A436C3" w:rsidP="00DD6DEB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C5381">
              <w:rPr>
                <w:rFonts w:eastAsia="Times New Roman" w:cs="Times New Roman"/>
                <w:sz w:val="20"/>
                <w:szCs w:val="20"/>
              </w:rPr>
              <w:t>Цель муниципальной программы</w:t>
            </w:r>
            <w:r w:rsidR="0099120E" w:rsidRPr="008C5381">
              <w:rPr>
                <w:rFonts w:eastAsia="Times New Roman" w:cs="Times New Roman"/>
                <w:sz w:val="20"/>
                <w:szCs w:val="20"/>
              </w:rPr>
              <w:t>:</w:t>
            </w:r>
            <w:r w:rsidR="00CA0A50" w:rsidRPr="008C5381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C5381">
              <w:rPr>
                <w:rFonts w:eastAsia="Times New Roman" w:cs="Times New Roman"/>
                <w:sz w:val="20"/>
                <w:szCs w:val="20"/>
              </w:rPr>
              <w:t>Обеспечение нормативного состояния автомобильных дорог местного значения</w:t>
            </w:r>
          </w:p>
        </w:tc>
      </w:tr>
      <w:tr w:rsidR="006A0415" w:rsidRPr="00436DBD" w14:paraId="7718FD77" w14:textId="77777777" w:rsidTr="00B23D4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054E" w14:textId="77777777" w:rsidR="006A0415" w:rsidRPr="00436DBD" w:rsidRDefault="006A0415" w:rsidP="006A0415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36DBD">
              <w:rPr>
                <w:rFonts w:eastAsia="Times New Roman" w:cs="Times New Roman"/>
                <w:sz w:val="20"/>
                <w:szCs w:val="20"/>
              </w:rPr>
              <w:t>1.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34884" w14:textId="77777777" w:rsidR="006A0415" w:rsidRPr="00436DBD" w:rsidRDefault="006A0415" w:rsidP="006A0415">
            <w:pPr>
              <w:ind w:left="-12" w:right="-15" w:firstLine="12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bookmarkStart w:id="0" w:name="_Hlk119073966"/>
            <w:r w:rsidRPr="00436DBD">
              <w:rPr>
                <w:rFonts w:eastAsiaTheme="minorEastAsia" w:cs="Times New Roman"/>
                <w:sz w:val="20"/>
                <w:szCs w:val="20"/>
                <w:lang w:eastAsia="ru-RU"/>
              </w:rPr>
              <w:t>Доля автомобильных дорог местного значения, соответствующих нормативным требованиям</w:t>
            </w:r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DF39" w14:textId="77777777" w:rsidR="006A0415" w:rsidRPr="008C5381" w:rsidRDefault="006A0415" w:rsidP="006A0415">
            <w:pPr>
              <w:ind w:right="-15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C5381">
              <w:rPr>
                <w:rFonts w:eastAsia="Times New Roman" w:cs="Times New Roman"/>
                <w:sz w:val="20"/>
                <w:szCs w:val="20"/>
              </w:rPr>
              <w:t>Региональный проект «Региональная и местная до-</w:t>
            </w:r>
            <w:proofErr w:type="spellStart"/>
            <w:r w:rsidRPr="008C5381">
              <w:rPr>
                <w:rFonts w:eastAsia="Times New Roman" w:cs="Times New Roman"/>
                <w:sz w:val="20"/>
                <w:szCs w:val="20"/>
              </w:rPr>
              <w:t>рожная</w:t>
            </w:r>
            <w:proofErr w:type="spellEnd"/>
            <w:r w:rsidRPr="008C5381">
              <w:rPr>
                <w:rFonts w:eastAsia="Times New Roman" w:cs="Times New Roman"/>
                <w:sz w:val="20"/>
                <w:szCs w:val="20"/>
              </w:rPr>
              <w:t xml:space="preserve"> сеть»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5D81" w14:textId="77777777" w:rsidR="006A0415" w:rsidRPr="008C5381" w:rsidRDefault="006A0415" w:rsidP="006A0415">
            <w:pPr>
              <w:ind w:left="-12" w:right="-15" w:firstLine="12"/>
              <w:jc w:val="center"/>
              <w:rPr>
                <w:rFonts w:cs="Times New Roman"/>
                <w:sz w:val="20"/>
                <w:szCs w:val="20"/>
              </w:rPr>
            </w:pPr>
            <w:r w:rsidRPr="008C5381">
              <w:rPr>
                <w:rFonts w:cs="Times New Roman"/>
                <w:sz w:val="20"/>
                <w:szCs w:val="20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908DC" w14:textId="3C5DF7D4" w:rsidR="006A0415" w:rsidRPr="008C5381" w:rsidRDefault="008C5381" w:rsidP="006A0415">
            <w:pPr>
              <w:ind w:left="-12" w:right="-15" w:firstLine="12"/>
              <w:jc w:val="center"/>
              <w:rPr>
                <w:color w:val="000000" w:themeColor="text1"/>
                <w:sz w:val="24"/>
                <w:szCs w:val="24"/>
              </w:rPr>
            </w:pPr>
            <w:r w:rsidRPr="008C538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5C872" w14:textId="27F6185D" w:rsidR="006A0415" w:rsidRPr="008C5381" w:rsidRDefault="008C5381" w:rsidP="006A0415">
            <w:pPr>
              <w:ind w:left="-12" w:right="-15" w:firstLine="12"/>
              <w:jc w:val="center"/>
              <w:rPr>
                <w:color w:val="000000" w:themeColor="text1"/>
                <w:sz w:val="20"/>
                <w:szCs w:val="20"/>
              </w:rPr>
            </w:pPr>
            <w:r w:rsidRPr="008C538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7A63E" w14:textId="6076A48B" w:rsidR="006A0415" w:rsidRPr="008C5381" w:rsidRDefault="008C5381" w:rsidP="006A0415">
            <w:pPr>
              <w:ind w:left="-12" w:right="-15" w:firstLine="12"/>
              <w:jc w:val="center"/>
              <w:rPr>
                <w:color w:val="000000" w:themeColor="text1"/>
                <w:sz w:val="20"/>
                <w:szCs w:val="20"/>
              </w:rPr>
            </w:pPr>
            <w:r w:rsidRPr="008C538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1506C" w14:textId="29F1060C" w:rsidR="006A0415" w:rsidRPr="008C5381" w:rsidRDefault="008C5381" w:rsidP="006A0415">
            <w:pPr>
              <w:ind w:left="-12" w:right="-15" w:firstLine="12"/>
              <w:jc w:val="center"/>
              <w:rPr>
                <w:color w:val="000000" w:themeColor="text1"/>
                <w:sz w:val="20"/>
                <w:szCs w:val="20"/>
              </w:rPr>
            </w:pPr>
            <w:r w:rsidRPr="008C538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7060B" w14:textId="75F5B75A" w:rsidR="006A0415" w:rsidRPr="008C5381" w:rsidRDefault="008C5381" w:rsidP="006A0415">
            <w:pPr>
              <w:ind w:left="-12" w:right="-15" w:firstLine="12"/>
              <w:jc w:val="center"/>
              <w:rPr>
                <w:color w:val="000000" w:themeColor="text1"/>
                <w:sz w:val="20"/>
                <w:szCs w:val="20"/>
              </w:rPr>
            </w:pPr>
            <w:r w:rsidRPr="008C538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FA06D" w14:textId="6F161D21" w:rsidR="006A0415" w:rsidRPr="008C5381" w:rsidRDefault="008C5381" w:rsidP="006A0415">
            <w:pPr>
              <w:ind w:left="-12" w:right="-15" w:firstLine="12"/>
              <w:jc w:val="center"/>
              <w:rPr>
                <w:color w:val="000000" w:themeColor="text1"/>
                <w:sz w:val="20"/>
                <w:szCs w:val="20"/>
              </w:rPr>
            </w:pPr>
            <w:r w:rsidRPr="008C538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A338F" w14:textId="43243733" w:rsidR="006A0415" w:rsidRPr="008C5381" w:rsidRDefault="006A0415" w:rsidP="008C5381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C5381">
              <w:rPr>
                <w:rFonts w:eastAsia="Times New Roman" w:cs="Times New Roman"/>
                <w:sz w:val="20"/>
                <w:szCs w:val="20"/>
              </w:rPr>
              <w:t>2.02.01, 2.02.02, 2.04.01, 2.04.02, 2.04.03, 2.04.04, 2.04.05, 2.04.06</w:t>
            </w:r>
          </w:p>
        </w:tc>
      </w:tr>
    </w:tbl>
    <w:p w14:paraId="4BEBABD8" w14:textId="77777777" w:rsidR="00CD61EB" w:rsidRDefault="00CD61EB" w:rsidP="00225EC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14:paraId="5F05E509" w14:textId="77777777" w:rsidR="003516D3" w:rsidRDefault="003516D3" w:rsidP="008C5381">
      <w:pPr>
        <w:pStyle w:val="ConsPlusNormal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D93FFCA" w14:textId="77777777" w:rsidR="003516D3" w:rsidRDefault="003516D3" w:rsidP="008C5381">
      <w:pPr>
        <w:pStyle w:val="ConsPlusNormal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DDB643F" w14:textId="77777777" w:rsidR="003516D3" w:rsidRDefault="003516D3" w:rsidP="008C5381">
      <w:pPr>
        <w:pStyle w:val="ConsPlusNormal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09F720A" w14:textId="11C8C287" w:rsidR="00CD61EB" w:rsidRDefault="008F3315" w:rsidP="008C5381">
      <w:pPr>
        <w:pStyle w:val="ConsPlusNormal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C5381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Методика расчета значений </w:t>
      </w:r>
      <w:r w:rsidRPr="004E7079">
        <w:rPr>
          <w:rFonts w:ascii="Times New Roman" w:hAnsi="Times New Roman" w:cs="Times New Roman"/>
          <w:b/>
          <w:bCs/>
          <w:sz w:val="28"/>
          <w:szCs w:val="28"/>
        </w:rPr>
        <w:t>целевых показателей</w:t>
      </w:r>
      <w:r w:rsidRPr="008C5381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муниципальной программы</w:t>
      </w:r>
      <w:r w:rsidR="008C5381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63008032" w14:textId="77777777" w:rsidR="008C5381" w:rsidRDefault="008C5381" w:rsidP="008C5381">
      <w:pPr>
        <w:pStyle w:val="ConsPlusNormal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B961D5C" w14:textId="1854457B" w:rsidR="008C5381" w:rsidRDefault="00F95804" w:rsidP="00F95804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95804">
        <w:rPr>
          <w:rFonts w:ascii="Times New Roman" w:hAnsi="Times New Roman" w:cs="Times New Roman"/>
          <w:sz w:val="28"/>
          <w:szCs w:val="28"/>
        </w:rPr>
        <w:t>Обеспечение выполнения транспортной работы в соответствии с заключенными контрактами.</w:t>
      </w:r>
    </w:p>
    <w:p w14:paraId="73FA4EBB" w14:textId="77777777" w:rsidR="00F95804" w:rsidRPr="00F95804" w:rsidRDefault="00F95804" w:rsidP="00F95804">
      <w:pPr>
        <w:pStyle w:val="ConsPlusNormal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76761C59" w14:textId="42063BF0" w:rsidR="00F95804" w:rsidRDefault="00F95804" w:rsidP="00F95804">
      <w:pPr>
        <w:pStyle w:val="ConsPlusNormal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F95804">
        <w:rPr>
          <w:rFonts w:ascii="Times New Roman" w:hAnsi="Times New Roman" w:cs="Times New Roman"/>
          <w:sz w:val="28"/>
          <w:szCs w:val="28"/>
        </w:rPr>
        <w:t xml:space="preserve">Показатель определяется по результатам реализации мероприятий по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95804">
        <w:rPr>
          <w:rFonts w:ascii="Times New Roman" w:hAnsi="Times New Roman" w:cs="Times New Roman"/>
          <w:sz w:val="28"/>
          <w:szCs w:val="28"/>
        </w:rPr>
        <w:t>рганизаци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95804">
        <w:rPr>
          <w:rFonts w:ascii="Times New Roman" w:hAnsi="Times New Roman" w:cs="Times New Roman"/>
          <w:sz w:val="28"/>
          <w:szCs w:val="28"/>
        </w:rPr>
        <w:t xml:space="preserve"> транспортного обслуживания населения. Источником информации являются акты сдачи-приемки выполненных работ по контрактам, а также отчеты о проведенных исследованиях.</w:t>
      </w:r>
    </w:p>
    <w:p w14:paraId="35845F1F" w14:textId="3241F07E" w:rsidR="00F95804" w:rsidRDefault="00F95804" w:rsidP="00F958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6B3EF83" w14:textId="02CC4CBE" w:rsidR="00F95804" w:rsidRDefault="00F95804" w:rsidP="00F95804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95804">
        <w:rPr>
          <w:rFonts w:ascii="Times New Roman" w:hAnsi="Times New Roman" w:cs="Times New Roman"/>
          <w:sz w:val="28"/>
          <w:szCs w:val="28"/>
        </w:rPr>
        <w:t>Количество погибших в дорожно-транспортных происшествиях, человек на 100 тысяч населения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2A8B431" w14:textId="4D15AB39" w:rsidR="00F95804" w:rsidRDefault="00F95804" w:rsidP="00F95804">
      <w:pPr>
        <w:pStyle w:val="ConsPlusNormal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53567802" w14:textId="09D33AB6" w:rsidR="00F95804" w:rsidRDefault="00F95804" w:rsidP="00F95804">
      <w:pPr>
        <w:pStyle w:val="ConsPlusNormal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Показатель н</w:t>
      </w:r>
      <w:r w:rsidRPr="00F95804">
        <w:rPr>
          <w:rFonts w:ascii="Times New Roman" w:hAnsi="Times New Roman" w:cs="Times New Roman"/>
          <w:sz w:val="28"/>
          <w:szCs w:val="28"/>
        </w:rPr>
        <w:t>осит комплексный характер и достижение запланированных значений возможно только в случае реализации всего комплекса мероприятий, направленных на обеспечение безопасности дорожного движения, содержащихся как в подпрограмме "Безопасность дорожного движения", так и в других государственных программах Московской области, планах федеральных органов исполнительной власти и органов местного самоуправления муниципальных образований Московской области.</w:t>
      </w:r>
    </w:p>
    <w:p w14:paraId="07800B72" w14:textId="77777777" w:rsidR="00F95804" w:rsidRDefault="00F95804" w:rsidP="00F95804">
      <w:pPr>
        <w:pStyle w:val="ConsPlusNormal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69807DF6" w14:textId="44D58629" w:rsidR="008C5381" w:rsidRDefault="00690768" w:rsidP="00690768">
      <w:pPr>
        <w:pStyle w:val="ConsPlusNormal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 wp14:anchorId="327A4A58" wp14:editId="62FAA695">
            <wp:extent cx="196215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9D13A89" w14:textId="3ABF52A4" w:rsidR="003516D3" w:rsidRDefault="003516D3" w:rsidP="008C5381">
      <w:pPr>
        <w:pStyle w:val="ConsPlusNormal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8D2323F" w14:textId="12DE7E78" w:rsidR="003516D3" w:rsidRDefault="003516D3" w:rsidP="008C5381">
      <w:pPr>
        <w:pStyle w:val="ConsPlusNormal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CA6846D" w14:textId="6D488788" w:rsidR="003516D3" w:rsidRDefault="00690768" w:rsidP="00690768">
      <w:pPr>
        <w:pStyle w:val="ConsPlusNormal"/>
        <w:ind w:left="539"/>
        <w:rPr>
          <w:rFonts w:ascii="Times New Roman" w:hAnsi="Times New Roman" w:cs="Times New Roman"/>
          <w:sz w:val="28"/>
          <w:szCs w:val="28"/>
        </w:rPr>
      </w:pPr>
      <w:r w:rsidRPr="00690768">
        <w:rPr>
          <w:rFonts w:ascii="Times New Roman" w:hAnsi="Times New Roman" w:cs="Times New Roman"/>
          <w:sz w:val="28"/>
          <w:szCs w:val="28"/>
        </w:rPr>
        <w:t>P - количество погибших в дорожно-транспортных происшествиях на 100 тыс. населения;</w:t>
      </w:r>
      <w:r w:rsidRPr="00690768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690768">
        <w:rPr>
          <w:rFonts w:ascii="Times New Roman" w:hAnsi="Times New Roman" w:cs="Times New Roman"/>
          <w:sz w:val="28"/>
          <w:szCs w:val="28"/>
        </w:rPr>
        <w:t>Np</w:t>
      </w:r>
      <w:proofErr w:type="spellEnd"/>
      <w:r w:rsidRPr="00690768">
        <w:rPr>
          <w:rFonts w:ascii="Times New Roman" w:hAnsi="Times New Roman" w:cs="Times New Roman"/>
          <w:sz w:val="28"/>
          <w:szCs w:val="28"/>
        </w:rPr>
        <w:t xml:space="preserve"> - количество погибших в дорожно-транспортных происшествиях на отчетную дату;</w:t>
      </w:r>
      <w:r w:rsidRPr="00690768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690768">
        <w:rPr>
          <w:rFonts w:ascii="Times New Roman" w:hAnsi="Times New Roman" w:cs="Times New Roman"/>
          <w:sz w:val="28"/>
          <w:szCs w:val="28"/>
        </w:rPr>
        <w:t>Pнас</w:t>
      </w:r>
      <w:proofErr w:type="spellEnd"/>
      <w:r w:rsidRPr="00690768">
        <w:rPr>
          <w:rFonts w:ascii="Times New Roman" w:hAnsi="Times New Roman" w:cs="Times New Roman"/>
          <w:sz w:val="28"/>
          <w:szCs w:val="28"/>
        </w:rPr>
        <w:t xml:space="preserve"> - данные </w:t>
      </w:r>
      <w:proofErr w:type="spellStart"/>
      <w:r w:rsidRPr="00690768">
        <w:rPr>
          <w:rFonts w:ascii="Times New Roman" w:hAnsi="Times New Roman" w:cs="Times New Roman"/>
          <w:sz w:val="28"/>
          <w:szCs w:val="28"/>
        </w:rPr>
        <w:t>Мособлстата</w:t>
      </w:r>
      <w:proofErr w:type="spellEnd"/>
      <w:r w:rsidRPr="00690768">
        <w:rPr>
          <w:rFonts w:ascii="Times New Roman" w:hAnsi="Times New Roman" w:cs="Times New Roman"/>
          <w:sz w:val="28"/>
          <w:szCs w:val="28"/>
        </w:rPr>
        <w:t xml:space="preserve"> о численности населения в Московской области на начало отчетного года;</w:t>
      </w:r>
      <w:r w:rsidRPr="00690768">
        <w:rPr>
          <w:rFonts w:ascii="Times New Roman" w:hAnsi="Times New Roman" w:cs="Times New Roman"/>
          <w:sz w:val="28"/>
          <w:szCs w:val="28"/>
        </w:rPr>
        <w:br/>
        <w:t>105 - постоянный коэффициент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1916606" w14:textId="5203C64D" w:rsidR="00690768" w:rsidRDefault="00690768" w:rsidP="00690768">
      <w:pPr>
        <w:pStyle w:val="ConsPlusNormal"/>
        <w:ind w:left="539"/>
        <w:rPr>
          <w:rFonts w:ascii="Times New Roman" w:hAnsi="Times New Roman" w:cs="Times New Roman"/>
          <w:sz w:val="28"/>
          <w:szCs w:val="28"/>
        </w:rPr>
      </w:pPr>
    </w:p>
    <w:p w14:paraId="75DB54CE" w14:textId="0B34EB56" w:rsidR="00690768" w:rsidRDefault="00690768" w:rsidP="00690768">
      <w:pPr>
        <w:pStyle w:val="ConsPlusNormal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690768">
        <w:rPr>
          <w:rFonts w:ascii="Times New Roman" w:hAnsi="Times New Roman" w:cs="Times New Roman"/>
          <w:sz w:val="28"/>
          <w:szCs w:val="28"/>
        </w:rPr>
        <w:t>Доля автомобильных дорог местного значения, соответствующих нормативным требованиям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834F99E" w14:textId="05F9B850" w:rsidR="00690768" w:rsidRDefault="00690768" w:rsidP="00690768">
      <w:pPr>
        <w:pStyle w:val="ConsPlusNormal"/>
        <w:ind w:firstLine="708"/>
        <w:rPr>
          <w:rFonts w:ascii="Times New Roman" w:hAnsi="Times New Roman" w:cs="Times New Roman"/>
          <w:noProof/>
          <w:sz w:val="28"/>
          <w:szCs w:val="28"/>
        </w:rPr>
      </w:pPr>
    </w:p>
    <w:p w14:paraId="314D8C66" w14:textId="11EA64AC" w:rsidR="008F3315" w:rsidRDefault="00871A45" w:rsidP="00871A45">
      <w:pPr>
        <w:pStyle w:val="ConsPlusNormal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871A45">
        <w:rPr>
          <w:rFonts w:ascii="Times New Roman" w:hAnsi="Times New Roman" w:cs="Times New Roman"/>
          <w:sz w:val="28"/>
          <w:szCs w:val="28"/>
        </w:rPr>
        <w:t xml:space="preserve">Показатель </w:t>
      </w:r>
      <w:r>
        <w:rPr>
          <w:rFonts w:ascii="Times New Roman" w:hAnsi="Times New Roman" w:cs="Times New Roman"/>
          <w:sz w:val="28"/>
          <w:szCs w:val="28"/>
        </w:rPr>
        <w:t xml:space="preserve">берется из годовой </w:t>
      </w:r>
      <w:hyperlink r:id="rId9" w:history="1">
        <w:r>
          <w:rPr>
            <w:rFonts w:ascii="Times New Roman" w:hAnsi="Times New Roman" w:cs="Times New Roman"/>
            <w:sz w:val="28"/>
            <w:szCs w:val="28"/>
          </w:rPr>
          <w:t>ф</w:t>
        </w:r>
      </w:hyperlink>
      <w:r>
        <w:rPr>
          <w:rFonts w:ascii="Times New Roman" w:hAnsi="Times New Roman" w:cs="Times New Roman"/>
          <w:sz w:val="28"/>
          <w:szCs w:val="28"/>
        </w:rPr>
        <w:t>ормы</w:t>
      </w:r>
      <w:r w:rsidRPr="00871A45">
        <w:rPr>
          <w:rFonts w:ascii="Times New Roman" w:hAnsi="Times New Roman" w:cs="Times New Roman"/>
          <w:sz w:val="28"/>
          <w:szCs w:val="28"/>
        </w:rPr>
        <w:t xml:space="preserve"> статистического наблюдения 3-ДГ</w:t>
      </w:r>
      <w:r>
        <w:rPr>
          <w:rFonts w:ascii="Times New Roman" w:hAnsi="Times New Roman" w:cs="Times New Roman"/>
          <w:sz w:val="28"/>
          <w:szCs w:val="28"/>
        </w:rPr>
        <w:t xml:space="preserve"> МО</w:t>
      </w:r>
      <w:r w:rsidRPr="00871A45">
        <w:rPr>
          <w:rFonts w:ascii="Times New Roman" w:hAnsi="Times New Roman" w:cs="Times New Roman"/>
          <w:sz w:val="28"/>
          <w:szCs w:val="28"/>
        </w:rPr>
        <w:t xml:space="preserve"> "Сведения об автомобильных дорогах общего пользования местного значения и искусственных сооружениях на них"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824D560" w14:textId="77777777" w:rsidR="00871A45" w:rsidRPr="008C5381" w:rsidRDefault="00871A45" w:rsidP="00871A45">
      <w:pPr>
        <w:pStyle w:val="ConsPlusNormal"/>
        <w:ind w:left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851026E" w14:textId="5DB49702" w:rsidR="000A3745" w:rsidRPr="00CD61EB" w:rsidRDefault="00CD61EB" w:rsidP="00CD61EB">
      <w:pPr>
        <w:pStyle w:val="ConsPlusNormal"/>
        <w:ind w:firstLine="539"/>
        <w:jc w:val="center"/>
        <w:rPr>
          <w:rFonts w:ascii="Times New Roman" w:eastAsiaTheme="minorHAnsi" w:hAnsi="Times New Roman" w:cstheme="minorBidi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theme="minorBidi"/>
          <w:b/>
          <w:sz w:val="28"/>
          <w:szCs w:val="28"/>
          <w:lang w:eastAsia="en-US"/>
        </w:rPr>
        <w:lastRenderedPageBreak/>
        <w:t>П</w:t>
      </w:r>
      <w:r w:rsidR="000A3745" w:rsidRPr="00CD61EB">
        <w:rPr>
          <w:rFonts w:ascii="Times New Roman" w:eastAsiaTheme="minorHAnsi" w:hAnsi="Times New Roman" w:cstheme="minorBidi"/>
          <w:b/>
          <w:sz w:val="28"/>
          <w:szCs w:val="28"/>
          <w:lang w:eastAsia="en-US"/>
        </w:rPr>
        <w:t>еречень мероприятий подпрограмм:</w:t>
      </w:r>
    </w:p>
    <w:p w14:paraId="66D72095" w14:textId="77777777" w:rsidR="00347E23" w:rsidRPr="00436DBD" w:rsidRDefault="00347E23" w:rsidP="00225EC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26"/>
        <w:gridCol w:w="2519"/>
        <w:gridCol w:w="850"/>
        <w:gridCol w:w="1418"/>
        <w:gridCol w:w="992"/>
        <w:gridCol w:w="992"/>
        <w:gridCol w:w="709"/>
        <w:gridCol w:w="725"/>
        <w:gridCol w:w="834"/>
        <w:gridCol w:w="709"/>
        <w:gridCol w:w="1134"/>
        <w:gridCol w:w="992"/>
        <w:gridCol w:w="992"/>
        <w:gridCol w:w="993"/>
        <w:gridCol w:w="1417"/>
        <w:gridCol w:w="33"/>
      </w:tblGrid>
      <w:tr w:rsidR="004520D2" w:rsidRPr="00436DBD" w14:paraId="36A1375D" w14:textId="77777777" w:rsidTr="003519CA">
        <w:trPr>
          <w:trHeight w:val="320"/>
          <w:tblHeader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9E02C" w14:textId="77777777" w:rsidR="004520D2" w:rsidRPr="00436DBD" w:rsidRDefault="004520D2" w:rsidP="00936DE7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9F557" w14:textId="77777777" w:rsidR="004520D2" w:rsidRPr="00436DBD" w:rsidRDefault="004520D2" w:rsidP="005B04AF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Мероприятие подпрограммы</w:t>
            </w:r>
            <w:r w:rsidR="00FC47B6"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 </w:t>
            </w:r>
            <w:r w:rsidR="00FC47B6" w:rsidRPr="00436DBD">
              <w:rPr>
                <w:rFonts w:eastAsia="Times New Roman" w:cs="Times New Roman"/>
                <w:sz w:val="14"/>
                <w:szCs w:val="14"/>
                <w:vertAlign w:val="superscript"/>
                <w:lang w:eastAsia="ru-RU"/>
              </w:rPr>
              <w:t>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5E006" w14:textId="77777777" w:rsidR="004520D2" w:rsidRPr="00436DBD" w:rsidRDefault="004520D2" w:rsidP="005B04AF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Сроки исполнения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022B8" w14:textId="77777777" w:rsidR="004520D2" w:rsidRPr="00436DBD" w:rsidRDefault="004520D2" w:rsidP="005B04AF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Источники финансирования</w:t>
            </w:r>
            <w:r w:rsidR="007E7907"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 </w:t>
            </w:r>
            <w:r w:rsidR="007E7907" w:rsidRPr="00436DBD">
              <w:rPr>
                <w:rFonts w:eastAsia="Times New Roman" w:cs="Times New Roman"/>
                <w:sz w:val="14"/>
                <w:szCs w:val="14"/>
                <w:vertAlign w:val="superscript"/>
                <w:lang w:eastAsia="ru-RU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1F10C" w14:textId="5FD9130D" w:rsidR="005B04AF" w:rsidRDefault="004520D2" w:rsidP="005B04AF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Всего,</w:t>
            </w:r>
          </w:p>
          <w:p w14:paraId="25E0ACD6" w14:textId="638FCBFF" w:rsidR="004520D2" w:rsidRPr="00436DBD" w:rsidRDefault="004520D2" w:rsidP="005B04AF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тыс. руб.</w:t>
            </w:r>
          </w:p>
        </w:tc>
        <w:tc>
          <w:tcPr>
            <w:tcW w:w="80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345DE" w14:textId="77777777" w:rsidR="004520D2" w:rsidRPr="00436DBD" w:rsidRDefault="004520D2" w:rsidP="00936DE7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4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C2201" w14:textId="77777777" w:rsidR="004520D2" w:rsidRPr="00436DBD" w:rsidRDefault="004520D2" w:rsidP="00936DE7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Ответственный за выполнение мероприятия подпрограммы</w:t>
            </w:r>
          </w:p>
        </w:tc>
      </w:tr>
      <w:tr w:rsidR="004520D2" w:rsidRPr="00436DBD" w14:paraId="1877B6C7" w14:textId="77777777" w:rsidTr="003519CA">
        <w:trPr>
          <w:trHeight w:val="170"/>
          <w:tblHeader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5AAB2" w14:textId="77777777" w:rsidR="004520D2" w:rsidRPr="00436DBD" w:rsidRDefault="004520D2" w:rsidP="00936DE7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26C8B" w14:textId="77777777" w:rsidR="004520D2" w:rsidRPr="00436DBD" w:rsidRDefault="004520D2" w:rsidP="00936DE7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AF054" w14:textId="77777777" w:rsidR="004520D2" w:rsidRPr="00436DBD" w:rsidRDefault="004520D2" w:rsidP="00936DE7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2AC91" w14:textId="77777777" w:rsidR="004520D2" w:rsidRPr="00436DBD" w:rsidRDefault="004520D2" w:rsidP="00936DE7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31FA6" w14:textId="77777777" w:rsidR="004520D2" w:rsidRPr="00436DBD" w:rsidRDefault="004520D2" w:rsidP="00936DE7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20F80" w14:textId="77777777" w:rsidR="004520D2" w:rsidRPr="00436DBD" w:rsidRDefault="004520D2" w:rsidP="00936DE7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9866E" w14:textId="77777777" w:rsidR="004520D2" w:rsidRPr="00436DBD" w:rsidRDefault="004520D2" w:rsidP="00936DE7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6F723" w14:textId="77777777" w:rsidR="004520D2" w:rsidRPr="00436DBD" w:rsidRDefault="004520D2" w:rsidP="00936DE7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3D701" w14:textId="77777777" w:rsidR="004520D2" w:rsidRPr="00436DBD" w:rsidRDefault="004520D2" w:rsidP="00936DE7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2026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BFA4E" w14:textId="77777777" w:rsidR="004520D2" w:rsidRPr="00436DBD" w:rsidRDefault="004520D2" w:rsidP="00936DE7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2027 год</w:t>
            </w:r>
          </w:p>
        </w:tc>
        <w:tc>
          <w:tcPr>
            <w:tcW w:w="14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E8457" w14:textId="77777777" w:rsidR="004520D2" w:rsidRPr="00436DBD" w:rsidRDefault="004520D2" w:rsidP="00936DE7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4520D2" w:rsidRPr="00436DBD" w14:paraId="14BFDCE7" w14:textId="77777777" w:rsidTr="003519CA">
        <w:trPr>
          <w:trHeight w:val="170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BBA79" w14:textId="77777777" w:rsidR="004520D2" w:rsidRPr="00436DBD" w:rsidRDefault="004520D2" w:rsidP="00936DE7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D870E" w14:textId="77777777" w:rsidR="004520D2" w:rsidRPr="00436DBD" w:rsidRDefault="004520D2" w:rsidP="00936DE7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2E86C" w14:textId="77777777" w:rsidR="004520D2" w:rsidRPr="00436DBD" w:rsidRDefault="004520D2" w:rsidP="00936DE7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B43E2" w14:textId="77777777" w:rsidR="004520D2" w:rsidRPr="00436DBD" w:rsidRDefault="004520D2" w:rsidP="00936DE7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82E57" w14:textId="77777777" w:rsidR="004520D2" w:rsidRPr="00436DBD" w:rsidRDefault="004520D2" w:rsidP="00936DE7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66F0A" w14:textId="77777777" w:rsidR="004520D2" w:rsidRPr="00436DBD" w:rsidRDefault="004520D2" w:rsidP="00936DE7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E8548" w14:textId="77777777" w:rsidR="004520D2" w:rsidRPr="00436DBD" w:rsidRDefault="004520D2" w:rsidP="00936DE7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C1345" w14:textId="77777777" w:rsidR="004520D2" w:rsidRPr="00436DBD" w:rsidRDefault="004520D2" w:rsidP="00936DE7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BF822" w14:textId="77777777" w:rsidR="004520D2" w:rsidRPr="00436DBD" w:rsidRDefault="004520D2" w:rsidP="00936DE7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B27C9" w14:textId="77777777" w:rsidR="004520D2" w:rsidRPr="00436DBD" w:rsidRDefault="004520D2" w:rsidP="00936DE7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23889" w14:textId="77777777" w:rsidR="004520D2" w:rsidRPr="00436DBD" w:rsidRDefault="004520D2" w:rsidP="00936DE7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11</w:t>
            </w:r>
          </w:p>
        </w:tc>
      </w:tr>
      <w:tr w:rsidR="004520D2" w:rsidRPr="00436DBD" w14:paraId="175C069B" w14:textId="77777777" w:rsidTr="003519CA">
        <w:tc>
          <w:tcPr>
            <w:tcW w:w="1573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A4A95" w14:textId="77777777" w:rsidR="004520D2" w:rsidRPr="00436DBD" w:rsidRDefault="004520D2" w:rsidP="00936DE7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Подпрограмма 1 «Пассажирский транспорт общего пользования»</w:t>
            </w:r>
          </w:p>
        </w:tc>
      </w:tr>
      <w:tr w:rsidR="000C00F2" w:rsidRPr="00436DBD" w14:paraId="3B63E044" w14:textId="77777777" w:rsidTr="006E6096">
        <w:trPr>
          <w:trHeight w:val="31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61EEE" w14:textId="77777777" w:rsidR="000C00F2" w:rsidRPr="00436DBD" w:rsidRDefault="000C00F2" w:rsidP="00936DE7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51017" w14:textId="77777777" w:rsidR="000F120E" w:rsidRDefault="000C00F2" w:rsidP="00936DE7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Основное мероприятие 02. </w:t>
            </w:r>
          </w:p>
          <w:p w14:paraId="0E8D7A43" w14:textId="4968CF49" w:rsidR="000C00F2" w:rsidRPr="00436DBD" w:rsidRDefault="000C00F2" w:rsidP="00936DE7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Организация транспортного обслуживания населения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82219" w14:textId="77777777" w:rsidR="000C00F2" w:rsidRPr="00436DBD" w:rsidRDefault="000C00F2" w:rsidP="00936DE7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2023-2027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0F70B" w14:textId="77777777" w:rsidR="000C00F2" w:rsidRPr="00436DBD" w:rsidRDefault="000C00F2" w:rsidP="00936DE7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2324C" w14:textId="61E6799D" w:rsidR="000C00F2" w:rsidRPr="00436DBD" w:rsidRDefault="006E6096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255</w:t>
            </w:r>
            <w:r w:rsidR="000C00F2">
              <w:rPr>
                <w:rFonts w:eastAsia="Times New Roman" w:cs="Times New Roman"/>
                <w:sz w:val="14"/>
                <w:szCs w:val="14"/>
                <w:lang w:eastAsia="ru-RU"/>
              </w:rPr>
              <w:t> 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189</w:t>
            </w:r>
            <w:r w:rsidR="000C00F2">
              <w:rPr>
                <w:rFonts w:eastAsia="Times New Roman" w:cs="Times New Roman"/>
                <w:sz w:val="14"/>
                <w:szCs w:val="14"/>
                <w:lang w:eastAsia="ru-RU"/>
              </w:rPr>
              <w:t>,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90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BC9DC" w14:textId="28BB8FFC" w:rsidR="000C00F2" w:rsidRPr="00436DBD" w:rsidRDefault="000C00F2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59 </w:t>
            </w:r>
            <w:r w:rsidR="006E6096">
              <w:rPr>
                <w:rFonts w:eastAsia="Times New Roman" w:cs="Times New Roman"/>
                <w:sz w:val="14"/>
                <w:szCs w:val="14"/>
                <w:lang w:eastAsia="ru-RU"/>
              </w:rPr>
              <w:t>573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,</w:t>
            </w:r>
            <w:r w:rsidR="006E6096">
              <w:rPr>
                <w:rFonts w:eastAsia="Times New Roman" w:cs="Times New Roman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BF569" w14:textId="6B028361" w:rsidR="000C00F2" w:rsidRPr="00436DBD" w:rsidRDefault="000C00F2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5</w:t>
            </w:r>
            <w:r w:rsidR="006E6096">
              <w:rPr>
                <w:rFonts w:eastAsia="Times New Roman" w:cs="Times New Roman"/>
                <w:sz w:val="14"/>
                <w:szCs w:val="14"/>
                <w:lang w:eastAsia="ru-RU"/>
              </w:rPr>
              <w:t>9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 </w:t>
            </w:r>
            <w:r w:rsidR="006E6096">
              <w:rPr>
                <w:rFonts w:eastAsia="Times New Roman" w:cs="Times New Roman"/>
                <w:sz w:val="14"/>
                <w:szCs w:val="14"/>
                <w:lang w:eastAsia="ru-RU"/>
              </w:rPr>
              <w:t>471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,</w:t>
            </w:r>
            <w:r w:rsidR="006E6096">
              <w:rPr>
                <w:rFonts w:eastAsia="Times New Roman" w:cs="Times New Roman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2739E" w14:textId="74AF144E" w:rsidR="000C00F2" w:rsidRPr="00436DBD" w:rsidRDefault="006E6096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58</w:t>
            </w:r>
            <w:r w:rsidR="000C00F2">
              <w:rPr>
                <w:rFonts w:eastAsia="Times New Roman" w:cs="Times New Roman"/>
                <w:sz w:val="14"/>
                <w:szCs w:val="14"/>
                <w:lang w:eastAsia="ru-RU"/>
              </w:rPr>
              <w:t> 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783</w:t>
            </w:r>
            <w:r w:rsidR="000C00F2">
              <w:rPr>
                <w:rFonts w:eastAsia="Times New Roman" w:cs="Times New Roman"/>
                <w:sz w:val="14"/>
                <w:szCs w:val="14"/>
                <w:lang w:eastAsia="ru-RU"/>
              </w:rPr>
              <w:t>,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A5043" w14:textId="7C9C58F6" w:rsidR="000C00F2" w:rsidRPr="00436DBD" w:rsidRDefault="006E6096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38</w:t>
            </w:r>
            <w:r w:rsidR="000C00F2">
              <w:rPr>
                <w:rFonts w:eastAsia="Times New Roman" w:cs="Times New Roman"/>
                <w:sz w:val="14"/>
                <w:szCs w:val="14"/>
                <w:lang w:eastAsia="ru-RU"/>
              </w:rPr>
              <w:t> 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681</w:t>
            </w:r>
            <w:r w:rsidR="000C00F2">
              <w:rPr>
                <w:rFonts w:eastAsia="Times New Roman" w:cs="Times New Roman"/>
                <w:sz w:val="14"/>
                <w:szCs w:val="14"/>
                <w:lang w:eastAsia="ru-RU"/>
              </w:rPr>
              <w:t>,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5E858" w14:textId="6C88C91D" w:rsidR="000C00F2" w:rsidRPr="00436DBD" w:rsidRDefault="006E6096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38</w:t>
            </w:r>
            <w:r w:rsidR="000C00F2">
              <w:rPr>
                <w:rFonts w:eastAsia="Times New Roman" w:cs="Times New Roman"/>
                <w:sz w:val="14"/>
                <w:szCs w:val="14"/>
                <w:lang w:eastAsia="ru-RU"/>
              </w:rPr>
              <w:t> 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681</w:t>
            </w:r>
            <w:r w:rsidR="000C00F2">
              <w:rPr>
                <w:rFonts w:eastAsia="Times New Roman" w:cs="Times New Roman"/>
                <w:sz w:val="14"/>
                <w:szCs w:val="14"/>
                <w:lang w:eastAsia="ru-RU"/>
              </w:rPr>
              <w:t>,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4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F2ED0" w14:textId="239D7378" w:rsidR="000C00F2" w:rsidRPr="00436DBD" w:rsidRDefault="000C00F2" w:rsidP="00936DE7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1F5D36">
              <w:rPr>
                <w:rFonts w:eastAsia="Times New Roman" w:cs="Times New Roman"/>
                <w:sz w:val="14"/>
                <w:szCs w:val="14"/>
                <w:lang w:eastAsia="ru-RU"/>
              </w:rPr>
              <w:t>Отдел дорог и транспорта управления благоустройства, экологии и дорожной инфраструктуры</w:t>
            </w:r>
          </w:p>
        </w:tc>
      </w:tr>
      <w:tr w:rsidR="000C00F2" w:rsidRPr="00436DBD" w14:paraId="261E3D65" w14:textId="77777777" w:rsidTr="003519CA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F7077" w14:textId="77777777" w:rsidR="000C00F2" w:rsidRPr="00436DBD" w:rsidRDefault="000C00F2" w:rsidP="007D767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A3DF3" w14:textId="77777777" w:rsidR="000C00F2" w:rsidRPr="00436DBD" w:rsidRDefault="000C00F2" w:rsidP="007D767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78061" w14:textId="77777777" w:rsidR="000C00F2" w:rsidRPr="00436DBD" w:rsidRDefault="000C00F2" w:rsidP="007D767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4B3CC" w14:textId="77777777" w:rsidR="000C00F2" w:rsidRPr="00436DBD" w:rsidRDefault="000C00F2" w:rsidP="007D767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2798B" w14:textId="505300A2" w:rsidR="000C00F2" w:rsidRPr="00436DBD" w:rsidRDefault="006E6096" w:rsidP="007D767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61</w:t>
            </w:r>
            <w:r w:rsidR="000C00F2">
              <w:rPr>
                <w:rFonts w:eastAsia="Times New Roman" w:cs="Times New Roman"/>
                <w:sz w:val="14"/>
                <w:szCs w:val="14"/>
                <w:lang w:eastAsia="ru-RU"/>
              </w:rPr>
              <w:t> 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784</w:t>
            </w:r>
            <w:r w:rsidR="000C00F2">
              <w:rPr>
                <w:rFonts w:eastAsia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BD3BD" w14:textId="3CCDA217" w:rsidR="000C00F2" w:rsidRPr="00436DBD" w:rsidRDefault="000C00F2" w:rsidP="007D767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20 892,00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6BF91" w14:textId="2A36959E" w:rsidR="000C00F2" w:rsidRPr="00436DBD" w:rsidRDefault="000C00F2" w:rsidP="007D767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20 790,00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00993" w14:textId="70117401" w:rsidR="000C00F2" w:rsidRPr="00436DBD" w:rsidRDefault="006E6096" w:rsidP="007D767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20 102</w:t>
            </w:r>
            <w:r w:rsidR="000C00F2">
              <w:rPr>
                <w:rFonts w:eastAsia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C1575" w14:textId="11363EAD" w:rsidR="000C00F2" w:rsidRPr="00436DBD" w:rsidRDefault="000C00F2" w:rsidP="007D767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0072A" w14:textId="388ACBE7" w:rsidR="000C00F2" w:rsidRPr="00436DBD" w:rsidRDefault="000C00F2" w:rsidP="007D767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FB20D" w14:textId="77777777" w:rsidR="000C00F2" w:rsidRPr="00436DBD" w:rsidRDefault="000C00F2" w:rsidP="007D767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0C00F2" w:rsidRPr="00436DBD" w14:paraId="0F625D26" w14:textId="77777777" w:rsidTr="006E6096">
        <w:trPr>
          <w:trHeight w:val="408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606A8" w14:textId="77777777" w:rsidR="000C00F2" w:rsidRPr="00436DBD" w:rsidRDefault="000C00F2" w:rsidP="00936DE7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A595C" w14:textId="77777777" w:rsidR="000C00F2" w:rsidRPr="00436DBD" w:rsidRDefault="000C00F2" w:rsidP="00936DE7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301DB" w14:textId="77777777" w:rsidR="000C00F2" w:rsidRPr="00436DBD" w:rsidRDefault="000C00F2" w:rsidP="00936DE7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AE375" w14:textId="77777777" w:rsidR="000C00F2" w:rsidRPr="00436DBD" w:rsidRDefault="000C00F2" w:rsidP="00936DE7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4E27C" w14:textId="6909589F" w:rsidR="000C00F2" w:rsidRPr="00436DBD" w:rsidRDefault="006E6096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193</w:t>
            </w:r>
            <w:r w:rsidR="000C00F2">
              <w:rPr>
                <w:rFonts w:eastAsia="Times New Roman" w:cs="Times New Roman"/>
                <w:sz w:val="14"/>
                <w:szCs w:val="14"/>
                <w:lang w:eastAsia="ru-RU"/>
              </w:rPr>
              <w:t> 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405</w:t>
            </w:r>
            <w:r w:rsidR="000C00F2">
              <w:rPr>
                <w:rFonts w:eastAsia="Times New Roman" w:cs="Times New Roman"/>
                <w:sz w:val="14"/>
                <w:szCs w:val="14"/>
                <w:lang w:eastAsia="ru-RU"/>
              </w:rPr>
              <w:t>,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90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1AE0E" w14:textId="1AFDA721" w:rsidR="000C00F2" w:rsidRPr="00436DBD" w:rsidRDefault="000C00F2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38 </w:t>
            </w:r>
            <w:r w:rsidR="006E6096">
              <w:rPr>
                <w:rFonts w:eastAsia="Times New Roman" w:cs="Times New Roman"/>
                <w:sz w:val="14"/>
                <w:szCs w:val="14"/>
                <w:lang w:eastAsia="ru-RU"/>
              </w:rPr>
              <w:t>681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,</w:t>
            </w:r>
            <w:r w:rsidR="006E6096">
              <w:rPr>
                <w:rFonts w:eastAsia="Times New Roman" w:cs="Times New Roman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F54B0" w14:textId="59386DDF" w:rsidR="000C00F2" w:rsidRPr="00436DBD" w:rsidRDefault="006E6096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38</w:t>
            </w:r>
            <w:r w:rsidR="000C00F2">
              <w:rPr>
                <w:rFonts w:eastAsia="Times New Roman" w:cs="Times New Roman"/>
                <w:sz w:val="14"/>
                <w:szCs w:val="14"/>
                <w:lang w:eastAsia="ru-RU"/>
              </w:rPr>
              <w:t> 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681</w:t>
            </w:r>
            <w:r w:rsidR="000C00F2">
              <w:rPr>
                <w:rFonts w:eastAsia="Times New Roman" w:cs="Times New Roman"/>
                <w:sz w:val="14"/>
                <w:szCs w:val="14"/>
                <w:lang w:eastAsia="ru-RU"/>
              </w:rPr>
              <w:t>,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09251" w14:textId="017FAF1F" w:rsidR="000C00F2" w:rsidRPr="00436DBD" w:rsidRDefault="006E6096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38</w:t>
            </w:r>
            <w:r w:rsidR="000C00F2">
              <w:rPr>
                <w:rFonts w:eastAsia="Times New Roman" w:cs="Times New Roman"/>
                <w:sz w:val="14"/>
                <w:szCs w:val="14"/>
                <w:lang w:eastAsia="ru-RU"/>
              </w:rPr>
              <w:t> 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681</w:t>
            </w:r>
            <w:r w:rsidR="000C00F2">
              <w:rPr>
                <w:rFonts w:eastAsia="Times New Roman" w:cs="Times New Roman"/>
                <w:sz w:val="14"/>
                <w:szCs w:val="14"/>
                <w:lang w:eastAsia="ru-RU"/>
              </w:rPr>
              <w:t>,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A17F9" w14:textId="3D1693F3" w:rsidR="000C00F2" w:rsidRPr="00436DBD" w:rsidRDefault="006E6096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38</w:t>
            </w:r>
            <w:r w:rsidR="000C00F2">
              <w:rPr>
                <w:rFonts w:eastAsia="Times New Roman" w:cs="Times New Roman"/>
                <w:sz w:val="14"/>
                <w:szCs w:val="14"/>
                <w:lang w:eastAsia="ru-RU"/>
              </w:rPr>
              <w:t> 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681</w:t>
            </w:r>
            <w:r w:rsidR="000C00F2">
              <w:rPr>
                <w:rFonts w:eastAsia="Times New Roman" w:cs="Times New Roman"/>
                <w:sz w:val="14"/>
                <w:szCs w:val="14"/>
                <w:lang w:eastAsia="ru-RU"/>
              </w:rPr>
              <w:t>,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69089" w14:textId="7A0C0C65" w:rsidR="000C00F2" w:rsidRPr="00436DBD" w:rsidRDefault="006E6096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38</w:t>
            </w:r>
            <w:r w:rsidR="000C00F2">
              <w:rPr>
                <w:rFonts w:eastAsia="Times New Roman" w:cs="Times New Roman"/>
                <w:sz w:val="14"/>
                <w:szCs w:val="14"/>
                <w:lang w:eastAsia="ru-RU"/>
              </w:rPr>
              <w:t> 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681</w:t>
            </w:r>
            <w:r w:rsidR="000C00F2">
              <w:rPr>
                <w:rFonts w:eastAsia="Times New Roman" w:cs="Times New Roman"/>
                <w:sz w:val="14"/>
                <w:szCs w:val="14"/>
                <w:lang w:eastAsia="ru-RU"/>
              </w:rPr>
              <w:t>,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4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3B2E2" w14:textId="77777777" w:rsidR="000C00F2" w:rsidRPr="00436DBD" w:rsidRDefault="000C00F2" w:rsidP="00936DE7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0C00F2" w:rsidRPr="00436DBD" w14:paraId="04FB5708" w14:textId="77777777" w:rsidTr="006E6096">
        <w:trPr>
          <w:trHeight w:val="35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C3480" w14:textId="77777777" w:rsidR="000C00F2" w:rsidRPr="00436DBD" w:rsidRDefault="000C00F2" w:rsidP="00936DE7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6E718" w14:textId="77777777" w:rsidR="000C00F2" w:rsidRPr="00436DBD" w:rsidRDefault="000C00F2" w:rsidP="00936DE7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C6055" w14:textId="77777777" w:rsidR="000C00F2" w:rsidRPr="00436DBD" w:rsidRDefault="000C00F2" w:rsidP="00936DE7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863D5" w14:textId="77777777" w:rsidR="000C00F2" w:rsidRPr="00436DBD" w:rsidRDefault="000C00F2" w:rsidP="00936DE7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AE31C" w14:textId="64401810" w:rsidR="000C00F2" w:rsidRPr="00436DBD" w:rsidRDefault="000C00F2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8A808" w14:textId="32D36543" w:rsidR="000C00F2" w:rsidRPr="00436DBD" w:rsidRDefault="000C00F2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2FFC4" w14:textId="3B2C4EBF" w:rsidR="000C00F2" w:rsidRPr="00436DBD" w:rsidRDefault="000C00F2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AD945" w14:textId="4942272A" w:rsidR="000C00F2" w:rsidRPr="00436DBD" w:rsidRDefault="000C00F2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E0875" w14:textId="6A26ED2C" w:rsidR="000C00F2" w:rsidRPr="00436DBD" w:rsidRDefault="000C00F2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7228E" w14:textId="5C5E3217" w:rsidR="000C00F2" w:rsidRPr="00436DBD" w:rsidRDefault="000C00F2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58851" w14:textId="77777777" w:rsidR="000C00F2" w:rsidRPr="00436DBD" w:rsidRDefault="000C00F2" w:rsidP="00936DE7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42070A" w:rsidRPr="00436DBD" w14:paraId="0FA87531" w14:textId="77777777" w:rsidTr="003519CA">
        <w:trPr>
          <w:trHeight w:val="408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9468BF3" w14:textId="77777777" w:rsidR="0042070A" w:rsidRPr="00436DBD" w:rsidRDefault="0042070A" w:rsidP="006E609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1.1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273AC09" w14:textId="77777777" w:rsidR="0042070A" w:rsidRPr="00436DBD" w:rsidRDefault="0042070A" w:rsidP="006E609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Мероприятие 02.01. </w:t>
            </w:r>
          </w:p>
          <w:p w14:paraId="0A9BCF68" w14:textId="77777777" w:rsidR="0042070A" w:rsidRPr="00436DBD" w:rsidRDefault="0042070A" w:rsidP="006E609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Создание условий для предоставления транспортных услуг населению и организация транспортного обслуживания населения в границах городского округа (в части автомобильного транспорта)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6707F1B" w14:textId="77777777" w:rsidR="0042070A" w:rsidRPr="00436DBD" w:rsidRDefault="0042070A" w:rsidP="006E609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2023-2027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4C8FCBB" w14:textId="77777777" w:rsidR="0042070A" w:rsidRPr="00436DBD" w:rsidRDefault="0042070A" w:rsidP="006E609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948E8A" w14:textId="50922267" w:rsidR="0042070A" w:rsidRPr="008A2658" w:rsidRDefault="0042070A" w:rsidP="006E6096">
            <w:pPr>
              <w:jc w:val="center"/>
              <w:rPr>
                <w:rFonts w:eastAsia="Times New Roman" w:cs="Times New Roman"/>
                <w:color w:val="FF0000"/>
                <w:sz w:val="14"/>
                <w:szCs w:val="1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773F44" w14:textId="2CF296AA" w:rsidR="0042070A" w:rsidRPr="008A2658" w:rsidRDefault="0042070A" w:rsidP="006E6096">
            <w:pPr>
              <w:jc w:val="center"/>
              <w:rPr>
                <w:rFonts w:eastAsia="Times New Roman" w:cs="Times New Roman"/>
                <w:color w:val="FF0000"/>
                <w:sz w:val="14"/>
                <w:szCs w:val="1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C2F929" w14:textId="74053E5B" w:rsidR="0042070A" w:rsidRPr="008A2658" w:rsidRDefault="0042070A" w:rsidP="006E6096">
            <w:pPr>
              <w:jc w:val="center"/>
              <w:rPr>
                <w:rFonts w:eastAsia="Times New Roman" w:cs="Times New Roman"/>
                <w:color w:val="FF0000"/>
                <w:sz w:val="14"/>
                <w:szCs w:val="1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DD4B1F" w14:textId="2107BF05" w:rsidR="0042070A" w:rsidRPr="008A2658" w:rsidRDefault="0042070A" w:rsidP="006E6096">
            <w:pPr>
              <w:jc w:val="center"/>
              <w:rPr>
                <w:rFonts w:eastAsia="Times New Roman" w:cs="Times New Roman"/>
                <w:color w:val="FF0000"/>
                <w:sz w:val="14"/>
                <w:szCs w:val="1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97CB10" w14:textId="18BCCF0C" w:rsidR="0042070A" w:rsidRPr="008A2658" w:rsidRDefault="0042070A" w:rsidP="006E6096">
            <w:pPr>
              <w:jc w:val="center"/>
              <w:rPr>
                <w:rFonts w:eastAsia="Times New Roman" w:cs="Times New Roman"/>
                <w:color w:val="FF0000"/>
                <w:sz w:val="14"/>
                <w:szCs w:val="1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25606BF" w14:textId="595C61E7" w:rsidR="0042070A" w:rsidRPr="008A2658" w:rsidRDefault="0042070A" w:rsidP="006E6096">
            <w:pPr>
              <w:jc w:val="center"/>
              <w:rPr>
                <w:rFonts w:eastAsia="Times New Roman" w:cs="Times New Roman"/>
                <w:bCs/>
                <w:color w:val="FF0000"/>
                <w:sz w:val="14"/>
                <w:szCs w:val="14"/>
                <w:highlight w:val="yellow"/>
                <w:lang w:eastAsia="ru-RU"/>
              </w:rPr>
            </w:pPr>
            <w:r>
              <w:rPr>
                <w:rFonts w:eastAsia="Times New Roman" w:cs="Times New Roman"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4D905F" w14:textId="4B729F56" w:rsidR="0042070A" w:rsidRPr="00436DBD" w:rsidRDefault="0042070A" w:rsidP="006E609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1F5D36">
              <w:rPr>
                <w:rFonts w:eastAsia="Times New Roman" w:cs="Times New Roman"/>
                <w:sz w:val="14"/>
                <w:szCs w:val="14"/>
                <w:lang w:eastAsia="ru-RU"/>
              </w:rPr>
              <w:t>Отдел дорог и транспорта управления благоустройства, экологии и дорожной инфраструктуры</w:t>
            </w:r>
          </w:p>
        </w:tc>
      </w:tr>
      <w:tr w:rsidR="0042070A" w:rsidRPr="00436DBD" w14:paraId="77ACFEA8" w14:textId="77777777" w:rsidTr="003519CA">
        <w:trPr>
          <w:trHeight w:val="23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A482C3" w14:textId="77777777" w:rsidR="0042070A" w:rsidRPr="00436DBD" w:rsidRDefault="0042070A" w:rsidP="006E609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3941E3" w14:textId="77777777" w:rsidR="0042070A" w:rsidRPr="00436DBD" w:rsidRDefault="0042070A" w:rsidP="006E609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A19381" w14:textId="77777777" w:rsidR="0042070A" w:rsidRPr="00436DBD" w:rsidRDefault="0042070A" w:rsidP="006E609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A4A73D" w14:textId="77777777" w:rsidR="0042070A" w:rsidRPr="00436DBD" w:rsidRDefault="0042070A" w:rsidP="006E609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B08DCC" w14:textId="296D011E" w:rsidR="0042070A" w:rsidRPr="008A2658" w:rsidRDefault="0042070A" w:rsidP="006E6096">
            <w:pPr>
              <w:jc w:val="center"/>
              <w:rPr>
                <w:rFonts w:eastAsia="Times New Roman" w:cs="Times New Roman"/>
                <w:color w:val="FF0000"/>
                <w:sz w:val="14"/>
                <w:szCs w:val="1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4FDB2C" w14:textId="4223CD7B" w:rsidR="0042070A" w:rsidRPr="008A2658" w:rsidRDefault="0042070A" w:rsidP="006E6096">
            <w:pPr>
              <w:jc w:val="center"/>
              <w:rPr>
                <w:rFonts w:eastAsia="Times New Roman" w:cs="Times New Roman"/>
                <w:color w:val="FF0000"/>
                <w:sz w:val="14"/>
                <w:szCs w:val="1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97E88D" w14:textId="683BB384" w:rsidR="0042070A" w:rsidRPr="008A2658" w:rsidRDefault="0042070A" w:rsidP="006E6096">
            <w:pPr>
              <w:jc w:val="center"/>
              <w:rPr>
                <w:rFonts w:eastAsia="Times New Roman" w:cs="Times New Roman"/>
                <w:color w:val="FF0000"/>
                <w:sz w:val="14"/>
                <w:szCs w:val="1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C11A3B" w14:textId="475969BE" w:rsidR="0042070A" w:rsidRPr="008A2658" w:rsidRDefault="0042070A" w:rsidP="006E6096">
            <w:pPr>
              <w:jc w:val="center"/>
              <w:rPr>
                <w:rFonts w:eastAsia="Times New Roman" w:cs="Times New Roman"/>
                <w:color w:val="FF0000"/>
                <w:sz w:val="14"/>
                <w:szCs w:val="1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17F4F8" w14:textId="7A152AF4" w:rsidR="0042070A" w:rsidRPr="008A2658" w:rsidRDefault="0042070A" w:rsidP="006E6096">
            <w:pPr>
              <w:jc w:val="center"/>
              <w:rPr>
                <w:rFonts w:eastAsia="Times New Roman" w:cs="Times New Roman"/>
                <w:color w:val="FF0000"/>
                <w:sz w:val="14"/>
                <w:szCs w:val="1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1D9607" w14:textId="281D3AFE" w:rsidR="0042070A" w:rsidRPr="008A2658" w:rsidRDefault="0042070A" w:rsidP="006E6096">
            <w:pPr>
              <w:jc w:val="center"/>
              <w:rPr>
                <w:rFonts w:eastAsia="Times New Roman" w:cs="Times New Roman"/>
                <w:bCs/>
                <w:color w:val="FF0000"/>
                <w:sz w:val="14"/>
                <w:szCs w:val="14"/>
                <w:highlight w:val="yellow"/>
                <w:lang w:eastAsia="ru-RU"/>
              </w:rPr>
            </w:pPr>
            <w:r>
              <w:rPr>
                <w:rFonts w:eastAsia="Times New Roman" w:cs="Times New Roman"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114C69" w14:textId="77777777" w:rsidR="0042070A" w:rsidRPr="00436DBD" w:rsidRDefault="0042070A" w:rsidP="006E609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42070A" w:rsidRPr="00436DBD" w14:paraId="5299D705" w14:textId="77777777" w:rsidTr="002F5FB8">
        <w:trPr>
          <w:trHeight w:val="239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B25ACF" w14:textId="77777777" w:rsidR="0042070A" w:rsidRPr="00436DBD" w:rsidRDefault="0042070A" w:rsidP="00936DE7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5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5280B4" w14:textId="77777777" w:rsidR="0042070A" w:rsidRPr="00436DBD" w:rsidRDefault="0042070A" w:rsidP="00936DE7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205A80" w14:textId="77777777" w:rsidR="0042070A" w:rsidRPr="00436DBD" w:rsidRDefault="0042070A" w:rsidP="00936DE7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3CA390" w14:textId="77777777" w:rsidR="0042070A" w:rsidRPr="00436DBD" w:rsidRDefault="0042070A" w:rsidP="00936DE7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5B9498" w14:textId="4685CA13" w:rsidR="0042070A" w:rsidRPr="00436DBD" w:rsidRDefault="0042070A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B6BBCA" w14:textId="2AFDB053" w:rsidR="0042070A" w:rsidRPr="00436DBD" w:rsidRDefault="0042070A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4F0DEA" w14:textId="2756E309" w:rsidR="0042070A" w:rsidRPr="00436DBD" w:rsidRDefault="0042070A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D596E3" w14:textId="2BF9B3DD" w:rsidR="0042070A" w:rsidRPr="00436DBD" w:rsidRDefault="0042070A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0A43E0" w14:textId="62041D45" w:rsidR="0042070A" w:rsidRPr="00436DBD" w:rsidRDefault="0042070A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DAD82B" w14:textId="7E8284DF" w:rsidR="0042070A" w:rsidRPr="007D7671" w:rsidRDefault="0042070A" w:rsidP="00E20F26">
            <w:pPr>
              <w:jc w:val="center"/>
              <w:rPr>
                <w:rFonts w:eastAsia="Times New Roman" w:cs="Times New Roman"/>
                <w:bCs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A3C3C3" w14:textId="77777777" w:rsidR="0042070A" w:rsidRPr="00436DBD" w:rsidRDefault="0042070A" w:rsidP="00936DE7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42070A" w:rsidRPr="00436DBD" w14:paraId="601147E4" w14:textId="77777777" w:rsidTr="002F5FB8">
        <w:trPr>
          <w:trHeight w:val="19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9E0BC" w14:textId="77777777" w:rsidR="0042070A" w:rsidRPr="00436DBD" w:rsidRDefault="0042070A" w:rsidP="00936DE7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F3E93" w14:textId="77777777" w:rsidR="0042070A" w:rsidRPr="00436DBD" w:rsidRDefault="0042070A" w:rsidP="00936DE7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rPr>
                <w:rFonts w:eastAsia="Times New Roman" w:cs="Times New Roman"/>
                <w:sz w:val="20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Соблюдение расписания на маршрутах, %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062AC" w14:textId="77777777" w:rsidR="0042070A" w:rsidRPr="00436DBD" w:rsidRDefault="0042070A" w:rsidP="00936DE7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62F15" w14:textId="77777777" w:rsidR="0042070A" w:rsidRPr="00436DBD" w:rsidRDefault="0042070A" w:rsidP="00936DE7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9273A" w14:textId="77777777" w:rsidR="0042070A" w:rsidRPr="00436DBD" w:rsidRDefault="0042070A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Всего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29371" w14:textId="77777777" w:rsidR="0042070A" w:rsidRPr="00436DBD" w:rsidRDefault="0042070A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Итого 2023 год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F38CF" w14:textId="77777777" w:rsidR="0042070A" w:rsidRPr="00436DBD" w:rsidRDefault="0042070A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В том числе по кварталам </w:t>
            </w:r>
            <w:r w:rsidRPr="00436DBD">
              <w:rPr>
                <w:rFonts w:eastAsia="Times New Roman" w:cs="Times New Roman"/>
                <w:sz w:val="14"/>
                <w:szCs w:val="14"/>
                <w:vertAlign w:val="superscript"/>
                <w:lang w:eastAsia="ru-RU"/>
              </w:rPr>
              <w:t>3</w:t>
            </w: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3201D" w14:textId="77777777" w:rsidR="0042070A" w:rsidRPr="00436DBD" w:rsidRDefault="0042070A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2024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3B3E2" w14:textId="77777777" w:rsidR="0042070A" w:rsidRPr="00436DBD" w:rsidRDefault="0042070A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2025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8932F" w14:textId="77777777" w:rsidR="0042070A" w:rsidRPr="00436DBD" w:rsidRDefault="0042070A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2026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340C1" w14:textId="77777777" w:rsidR="0042070A" w:rsidRPr="00436DBD" w:rsidRDefault="0042070A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2027 год</w:t>
            </w:r>
          </w:p>
        </w:tc>
        <w:tc>
          <w:tcPr>
            <w:tcW w:w="14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D7D4F3" w14:textId="77777777" w:rsidR="0042070A" w:rsidRPr="00436DBD" w:rsidRDefault="0042070A" w:rsidP="00936DE7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42070A" w:rsidRPr="00436DBD" w14:paraId="7E1D4C59" w14:textId="77777777" w:rsidTr="009D4B8C">
        <w:trPr>
          <w:trHeight w:val="19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FEFF7" w14:textId="77777777" w:rsidR="0042070A" w:rsidRPr="00436DBD" w:rsidRDefault="0042070A" w:rsidP="00936DE7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58D0E" w14:textId="77777777" w:rsidR="0042070A" w:rsidRPr="00436DBD" w:rsidRDefault="0042070A" w:rsidP="00936DE7">
            <w:pPr>
              <w:rPr>
                <w:rFonts w:eastAsia="Times New Roman" w:cs="Times New Roman"/>
                <w:sz w:val="20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12003" w14:textId="77777777" w:rsidR="0042070A" w:rsidRPr="00436DBD" w:rsidRDefault="0042070A" w:rsidP="00936DE7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5E955" w14:textId="77777777" w:rsidR="0042070A" w:rsidRPr="00436DBD" w:rsidRDefault="0042070A" w:rsidP="00936DE7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53E57" w14:textId="77777777" w:rsidR="0042070A" w:rsidRPr="00436DBD" w:rsidRDefault="0042070A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56EFD" w14:textId="77777777" w:rsidR="0042070A" w:rsidRPr="00436DBD" w:rsidRDefault="0042070A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FC285" w14:textId="77777777" w:rsidR="0042070A" w:rsidRPr="00436DBD" w:rsidRDefault="0042070A" w:rsidP="00E20F26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I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61D4A" w14:textId="77777777" w:rsidR="0042070A" w:rsidRPr="00436DBD" w:rsidRDefault="0042070A" w:rsidP="00E20F26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II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E89D6" w14:textId="77777777" w:rsidR="0042070A" w:rsidRPr="00436DBD" w:rsidRDefault="0042070A" w:rsidP="00E20F26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III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A8412" w14:textId="77777777" w:rsidR="0042070A" w:rsidRPr="00436DBD" w:rsidRDefault="0042070A" w:rsidP="00E20F26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IV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9A2A0" w14:textId="77777777" w:rsidR="0042070A" w:rsidRPr="00436DBD" w:rsidRDefault="0042070A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096E2" w14:textId="77777777" w:rsidR="0042070A" w:rsidRPr="00436DBD" w:rsidRDefault="0042070A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9563B" w14:textId="77777777" w:rsidR="0042070A" w:rsidRPr="00436DBD" w:rsidRDefault="0042070A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E18A2" w14:textId="77777777" w:rsidR="0042070A" w:rsidRPr="00436DBD" w:rsidRDefault="0042070A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F3DACA" w14:textId="77777777" w:rsidR="0042070A" w:rsidRPr="00436DBD" w:rsidRDefault="0042070A" w:rsidP="00936DE7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42070A" w:rsidRPr="00436DBD" w14:paraId="4F518639" w14:textId="77777777" w:rsidTr="009D4B8C">
        <w:trPr>
          <w:trHeight w:val="19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6F1C9" w14:textId="77777777" w:rsidR="0042070A" w:rsidRPr="00436DBD" w:rsidRDefault="0042070A" w:rsidP="00936DE7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684CF" w14:textId="77777777" w:rsidR="0042070A" w:rsidRPr="00436DBD" w:rsidRDefault="0042070A" w:rsidP="00936DE7">
            <w:pPr>
              <w:rPr>
                <w:rFonts w:eastAsia="Times New Roman" w:cs="Times New Roman"/>
                <w:sz w:val="20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1DC67" w14:textId="77777777" w:rsidR="0042070A" w:rsidRPr="00436DBD" w:rsidRDefault="0042070A" w:rsidP="00936DE7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14824" w14:textId="77777777" w:rsidR="0042070A" w:rsidRPr="00436DBD" w:rsidRDefault="0042070A" w:rsidP="00936DE7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95621" w14:textId="2454D6C1" w:rsidR="0042070A" w:rsidRPr="00436DBD" w:rsidRDefault="0042070A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A3403" w14:textId="78FDC01E" w:rsidR="0042070A" w:rsidRPr="00436DBD" w:rsidRDefault="0042070A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A3307" w14:textId="20EDE6DA" w:rsidR="0042070A" w:rsidRPr="00436DBD" w:rsidRDefault="0042070A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93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46882" w14:textId="4E137552" w:rsidR="0042070A" w:rsidRPr="00436DBD" w:rsidRDefault="0042070A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93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A42AE" w14:textId="23DE6923" w:rsidR="0042070A" w:rsidRPr="00436DBD" w:rsidRDefault="0042070A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CE600" w14:textId="514E0615" w:rsidR="0042070A" w:rsidRPr="00436DBD" w:rsidRDefault="0042070A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07134" w14:textId="39009735" w:rsidR="0042070A" w:rsidRPr="00436DBD" w:rsidRDefault="0042070A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3C49D" w14:textId="620AD461" w:rsidR="0042070A" w:rsidRPr="00436DBD" w:rsidRDefault="0042070A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A8403" w14:textId="2D81F05B" w:rsidR="0042070A" w:rsidRPr="00436DBD" w:rsidRDefault="0042070A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76426" w14:textId="1A327353" w:rsidR="0042070A" w:rsidRPr="00436DBD" w:rsidRDefault="0042070A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93</w:t>
            </w:r>
          </w:p>
        </w:tc>
        <w:tc>
          <w:tcPr>
            <w:tcW w:w="14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9BF6D" w14:textId="77777777" w:rsidR="0042070A" w:rsidRPr="00436DBD" w:rsidRDefault="0042070A" w:rsidP="00936DE7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752125" w:rsidRPr="00436DBD" w14:paraId="41BAB734" w14:textId="77777777" w:rsidTr="006E6096">
        <w:trPr>
          <w:trHeight w:val="39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71971" w14:textId="77777777" w:rsidR="00752125" w:rsidRPr="00436DBD" w:rsidRDefault="00752125" w:rsidP="00936DE7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1.4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7CAA3" w14:textId="77777777" w:rsidR="00752125" w:rsidRPr="00436DBD" w:rsidRDefault="00752125" w:rsidP="00936DE7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Мероприятие 02.04</w:t>
            </w:r>
          </w:p>
          <w:p w14:paraId="75E586BC" w14:textId="77777777" w:rsidR="00752125" w:rsidRPr="00436DBD" w:rsidRDefault="00752125" w:rsidP="00936DE7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Организация транспортного обслуживания населения по муниципальным маршрутам регулярных перевозок по регулируемым тарифам автомобильным транспортом в соответствии с муниципальными контрактами и договорами на выполнение работ по перевозке пассажиров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ECAFE" w14:textId="77777777" w:rsidR="00752125" w:rsidRPr="00436DBD" w:rsidRDefault="00752125" w:rsidP="00936DE7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2023-2027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E2CF2" w14:textId="77777777" w:rsidR="00752125" w:rsidRPr="00436DBD" w:rsidRDefault="00752125" w:rsidP="00936DE7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EFC02" w14:textId="1686F050" w:rsidR="00752125" w:rsidRPr="00436DBD" w:rsidRDefault="00752125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255 189,90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6B504" w14:textId="692E578A" w:rsidR="00752125" w:rsidRPr="00436DBD" w:rsidRDefault="00752125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59 573,18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B54D0" w14:textId="77F34867" w:rsidR="00752125" w:rsidRPr="00436DBD" w:rsidRDefault="00752125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59 471,18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17ADE" w14:textId="46152C16" w:rsidR="00752125" w:rsidRPr="00436DBD" w:rsidRDefault="00752125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58 783,18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35F2E" w14:textId="3A83771B" w:rsidR="00752125" w:rsidRPr="00436DBD" w:rsidRDefault="00752125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38 681,18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73AF5" w14:textId="6C32B5D4" w:rsidR="00752125" w:rsidRPr="00436DBD" w:rsidRDefault="00752125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38 681,18</w:t>
            </w:r>
          </w:p>
        </w:tc>
        <w:tc>
          <w:tcPr>
            <w:tcW w:w="14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7D9B46" w14:textId="3F43FB6E" w:rsidR="00752125" w:rsidRPr="00436DBD" w:rsidRDefault="00752125" w:rsidP="00936DE7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1F5D36">
              <w:rPr>
                <w:rFonts w:eastAsia="Times New Roman" w:cs="Times New Roman"/>
                <w:sz w:val="14"/>
                <w:szCs w:val="14"/>
                <w:lang w:eastAsia="ru-RU"/>
              </w:rPr>
              <w:t>Отдел дорог и транспорта управления благоустройства, экологии и дорожной инфраструктуры</w:t>
            </w:r>
          </w:p>
        </w:tc>
      </w:tr>
      <w:tr w:rsidR="00752125" w:rsidRPr="00436DBD" w14:paraId="5283291E" w14:textId="77777777" w:rsidTr="006E6096">
        <w:trPr>
          <w:trHeight w:val="428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31983" w14:textId="77777777" w:rsidR="00752125" w:rsidRPr="00436DBD" w:rsidRDefault="00752125" w:rsidP="00936DE7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68556" w14:textId="77777777" w:rsidR="00752125" w:rsidRPr="00436DBD" w:rsidRDefault="00752125" w:rsidP="00936DE7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630C6" w14:textId="77777777" w:rsidR="00752125" w:rsidRPr="00436DBD" w:rsidRDefault="00752125" w:rsidP="00936DE7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9F193" w14:textId="77777777" w:rsidR="00752125" w:rsidRPr="00436DBD" w:rsidRDefault="00752125" w:rsidP="00936DE7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55F7B" w14:textId="14C0A19C" w:rsidR="00752125" w:rsidRPr="00436DBD" w:rsidRDefault="00752125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61 784,00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B0FFD" w14:textId="5B290215" w:rsidR="00752125" w:rsidRPr="00436DBD" w:rsidRDefault="00752125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20 892,00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10D9D" w14:textId="337001D9" w:rsidR="00752125" w:rsidRPr="00436DBD" w:rsidRDefault="00752125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20 790,00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41C6D" w14:textId="7695CD40" w:rsidR="00752125" w:rsidRPr="00436DBD" w:rsidRDefault="00752125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20 102,00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333A7" w14:textId="746F6D8B" w:rsidR="00752125" w:rsidRPr="00436DBD" w:rsidRDefault="00752125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14E09" w14:textId="5B31886B" w:rsidR="00752125" w:rsidRPr="00436DBD" w:rsidRDefault="00752125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B63DE" w14:textId="77777777" w:rsidR="00752125" w:rsidRPr="00436DBD" w:rsidRDefault="00752125" w:rsidP="00936DE7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752125" w:rsidRPr="00436DBD" w14:paraId="6F22E77A" w14:textId="77777777" w:rsidTr="006E6096">
        <w:trPr>
          <w:trHeight w:val="47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CD4C34" w14:textId="77777777" w:rsidR="00752125" w:rsidRPr="00436DBD" w:rsidRDefault="00752125" w:rsidP="00936DE7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F1145F" w14:textId="77777777" w:rsidR="00752125" w:rsidRPr="00436DBD" w:rsidRDefault="00752125" w:rsidP="00936DE7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A7642A" w14:textId="77777777" w:rsidR="00752125" w:rsidRPr="00436DBD" w:rsidRDefault="00752125" w:rsidP="00936DE7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A8F6D" w14:textId="77777777" w:rsidR="00752125" w:rsidRPr="00436DBD" w:rsidRDefault="00752125" w:rsidP="00936DE7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D1F36" w14:textId="6FA5654A" w:rsidR="00752125" w:rsidRPr="00436DBD" w:rsidRDefault="00752125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193 405,90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493F5" w14:textId="6E1244B2" w:rsidR="00752125" w:rsidRPr="00436DBD" w:rsidRDefault="00752125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38 681,18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D05DB" w14:textId="5BFE1226" w:rsidR="00752125" w:rsidRPr="00436DBD" w:rsidRDefault="00752125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38 681,18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672F5" w14:textId="5C160155" w:rsidR="00752125" w:rsidRPr="00436DBD" w:rsidRDefault="00752125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38 681,18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4F705" w14:textId="37B6DCCE" w:rsidR="00752125" w:rsidRPr="00436DBD" w:rsidRDefault="00752125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38 681,18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568BD" w14:textId="4CFE4CB1" w:rsidR="00752125" w:rsidRPr="00436DBD" w:rsidRDefault="00752125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38 681,18</w:t>
            </w:r>
          </w:p>
        </w:tc>
        <w:tc>
          <w:tcPr>
            <w:tcW w:w="14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5FE00B" w14:textId="77777777" w:rsidR="00752125" w:rsidRPr="00436DBD" w:rsidRDefault="00752125" w:rsidP="00936DE7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752125" w:rsidRPr="00436DBD" w14:paraId="1B7BE71E" w14:textId="77777777" w:rsidTr="00512ED9">
        <w:trPr>
          <w:trHeight w:val="369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7194D" w14:textId="77777777" w:rsidR="00752125" w:rsidRPr="00436DBD" w:rsidRDefault="00752125" w:rsidP="00936DE7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5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25AB0" w14:textId="77777777" w:rsidR="00752125" w:rsidRPr="00436DBD" w:rsidRDefault="00752125" w:rsidP="00936DE7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E093A" w14:textId="77777777" w:rsidR="00752125" w:rsidRPr="00436DBD" w:rsidRDefault="00752125" w:rsidP="00936DE7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4B023" w14:textId="77777777" w:rsidR="00752125" w:rsidRPr="00436DBD" w:rsidRDefault="00752125" w:rsidP="00936DE7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62627" w14:textId="705EBC2E" w:rsidR="00752125" w:rsidRPr="00436DBD" w:rsidRDefault="00752125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9133F" w14:textId="23334051" w:rsidR="00752125" w:rsidRPr="00436DBD" w:rsidRDefault="00752125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44103" w14:textId="09636810" w:rsidR="00752125" w:rsidRPr="00436DBD" w:rsidRDefault="00752125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EE3DD" w14:textId="2B7D2ABF" w:rsidR="00752125" w:rsidRPr="00436DBD" w:rsidRDefault="00752125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84B9C" w14:textId="1B10ECFD" w:rsidR="00752125" w:rsidRPr="00436DBD" w:rsidRDefault="00752125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96D9A" w14:textId="05BE5771" w:rsidR="00752125" w:rsidRPr="00436DBD" w:rsidRDefault="00752125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3E5CD3" w14:textId="77777777" w:rsidR="00752125" w:rsidRPr="00436DBD" w:rsidRDefault="00752125" w:rsidP="00936DE7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752125" w:rsidRPr="00436DBD" w14:paraId="030C0E44" w14:textId="77777777" w:rsidTr="00512ED9">
        <w:trPr>
          <w:trHeight w:val="19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E22EA" w14:textId="77777777" w:rsidR="00752125" w:rsidRPr="00436DBD" w:rsidRDefault="00752125" w:rsidP="00936DE7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E73FA" w14:textId="77777777" w:rsidR="00752125" w:rsidRPr="00436DBD" w:rsidRDefault="00752125" w:rsidP="00936DE7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rPr>
                <w:rFonts w:eastAsia="Times New Roman" w:cs="Times New Roman"/>
                <w:sz w:val="20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Соблюдение расписания на маршрутах, %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41928" w14:textId="77777777" w:rsidR="00752125" w:rsidRPr="00436DBD" w:rsidRDefault="00752125" w:rsidP="00936DE7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5FD7A" w14:textId="77777777" w:rsidR="00752125" w:rsidRPr="00436DBD" w:rsidRDefault="00752125" w:rsidP="00936DE7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A2B60" w14:textId="77777777" w:rsidR="00752125" w:rsidRPr="00436DBD" w:rsidRDefault="00752125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Всего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EFE07" w14:textId="77777777" w:rsidR="00752125" w:rsidRPr="00436DBD" w:rsidRDefault="00752125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Итого 2023 год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45200" w14:textId="77777777" w:rsidR="00752125" w:rsidRPr="00436DBD" w:rsidRDefault="00752125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В том числе по кварталам </w:t>
            </w:r>
            <w:r w:rsidRPr="00436DBD">
              <w:rPr>
                <w:rFonts w:eastAsia="Times New Roman" w:cs="Times New Roman"/>
                <w:sz w:val="14"/>
                <w:szCs w:val="14"/>
                <w:vertAlign w:val="superscript"/>
                <w:lang w:eastAsia="ru-RU"/>
              </w:rPr>
              <w:t>3</w:t>
            </w: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A7C6E" w14:textId="77777777" w:rsidR="00752125" w:rsidRPr="00436DBD" w:rsidRDefault="00752125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2024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444CE" w14:textId="77777777" w:rsidR="00752125" w:rsidRPr="00436DBD" w:rsidRDefault="00752125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2025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05931" w14:textId="77777777" w:rsidR="00752125" w:rsidRPr="00436DBD" w:rsidRDefault="00752125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2026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A9C26" w14:textId="77777777" w:rsidR="00752125" w:rsidRPr="00436DBD" w:rsidRDefault="00752125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2027 год</w:t>
            </w:r>
          </w:p>
        </w:tc>
        <w:tc>
          <w:tcPr>
            <w:tcW w:w="14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550E22" w14:textId="77777777" w:rsidR="00752125" w:rsidRPr="00436DBD" w:rsidRDefault="00752125" w:rsidP="00936DE7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752125" w:rsidRPr="00436DBD" w14:paraId="684B4DB4" w14:textId="77777777" w:rsidTr="0093301B">
        <w:trPr>
          <w:trHeight w:val="19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BE700" w14:textId="77777777" w:rsidR="00752125" w:rsidRPr="00436DBD" w:rsidRDefault="00752125" w:rsidP="00936DE7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9A97F" w14:textId="77777777" w:rsidR="00752125" w:rsidRPr="00436DBD" w:rsidRDefault="00752125" w:rsidP="00936DE7">
            <w:pPr>
              <w:rPr>
                <w:rFonts w:eastAsia="Times New Roman" w:cs="Times New Roman"/>
                <w:sz w:val="20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823FA" w14:textId="77777777" w:rsidR="00752125" w:rsidRPr="00436DBD" w:rsidRDefault="00752125" w:rsidP="00936DE7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91966" w14:textId="77777777" w:rsidR="00752125" w:rsidRPr="00436DBD" w:rsidRDefault="00752125" w:rsidP="00936DE7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03978" w14:textId="77777777" w:rsidR="00752125" w:rsidRPr="00436DBD" w:rsidRDefault="00752125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97B25" w14:textId="77777777" w:rsidR="00752125" w:rsidRPr="00436DBD" w:rsidRDefault="00752125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63062" w14:textId="77777777" w:rsidR="00752125" w:rsidRPr="00436DBD" w:rsidRDefault="00752125" w:rsidP="00E20F26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I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ACF7B" w14:textId="77777777" w:rsidR="00752125" w:rsidRPr="00436DBD" w:rsidRDefault="00752125" w:rsidP="00E20F26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II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67E25" w14:textId="77777777" w:rsidR="00752125" w:rsidRPr="00436DBD" w:rsidRDefault="00752125" w:rsidP="00E20F26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III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230D4" w14:textId="77777777" w:rsidR="00752125" w:rsidRPr="00436DBD" w:rsidRDefault="00752125" w:rsidP="00E20F26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IV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7F142" w14:textId="77777777" w:rsidR="00752125" w:rsidRPr="00436DBD" w:rsidRDefault="00752125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F4C50" w14:textId="77777777" w:rsidR="00752125" w:rsidRPr="00436DBD" w:rsidRDefault="00752125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F8303" w14:textId="77777777" w:rsidR="00752125" w:rsidRPr="00436DBD" w:rsidRDefault="00752125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1DDCA" w14:textId="77777777" w:rsidR="00752125" w:rsidRPr="00436DBD" w:rsidRDefault="00752125" w:rsidP="00E20F2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163DBD" w14:textId="77777777" w:rsidR="00752125" w:rsidRPr="00436DBD" w:rsidRDefault="00752125" w:rsidP="00936DE7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752125" w:rsidRPr="00436DBD" w14:paraId="5756425A" w14:textId="77777777" w:rsidTr="0093301B">
        <w:trPr>
          <w:trHeight w:val="19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0EEA0" w14:textId="77777777" w:rsidR="00752125" w:rsidRPr="00436DBD" w:rsidRDefault="00752125" w:rsidP="00AD3D5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F29BE" w14:textId="77777777" w:rsidR="00752125" w:rsidRPr="00436DBD" w:rsidRDefault="00752125" w:rsidP="00AD3D54">
            <w:pPr>
              <w:rPr>
                <w:rFonts w:eastAsia="Times New Roman" w:cs="Times New Roman"/>
                <w:sz w:val="20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15203" w14:textId="77777777" w:rsidR="00752125" w:rsidRPr="00436DBD" w:rsidRDefault="00752125" w:rsidP="00AD3D5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41DD2" w14:textId="77777777" w:rsidR="00752125" w:rsidRPr="00436DBD" w:rsidRDefault="00752125" w:rsidP="00AD3D5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8EE3B" w14:textId="7D6E010D" w:rsidR="00752125" w:rsidRPr="00436DBD" w:rsidRDefault="00752125" w:rsidP="00AD3D5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0F120E">
              <w:rPr>
                <w:rFonts w:eastAsia="Times New Roman" w:cs="Times New Roman"/>
                <w:sz w:val="14"/>
                <w:szCs w:val="14"/>
                <w:lang w:eastAsia="ru-RU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851AE" w14:textId="311F1014" w:rsidR="00752125" w:rsidRPr="00436DBD" w:rsidRDefault="00752125" w:rsidP="00AD3D5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270FA" w14:textId="0FB88E82" w:rsidR="00752125" w:rsidRPr="00436DBD" w:rsidRDefault="00752125" w:rsidP="00AD3D5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93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50EE5" w14:textId="363FDBE5" w:rsidR="00752125" w:rsidRPr="00436DBD" w:rsidRDefault="00752125" w:rsidP="00AD3D5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93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94C7E" w14:textId="4AE3A709" w:rsidR="00752125" w:rsidRPr="00436DBD" w:rsidRDefault="00752125" w:rsidP="00AD3D5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86DCA" w14:textId="1A8BE754" w:rsidR="00752125" w:rsidRPr="00436DBD" w:rsidRDefault="00752125" w:rsidP="00AD3D5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8CD81" w14:textId="043639F1" w:rsidR="00752125" w:rsidRPr="00436DBD" w:rsidRDefault="00752125" w:rsidP="00AD3D5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08FB9" w14:textId="2F597D69" w:rsidR="00752125" w:rsidRPr="00436DBD" w:rsidRDefault="00752125" w:rsidP="00AD3D5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69F72" w14:textId="172CFB17" w:rsidR="00752125" w:rsidRPr="00436DBD" w:rsidRDefault="00752125" w:rsidP="00AD3D5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FC057" w14:textId="33A961F2" w:rsidR="00752125" w:rsidRPr="00436DBD" w:rsidRDefault="00752125" w:rsidP="00AD3D5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93</w:t>
            </w:r>
          </w:p>
        </w:tc>
        <w:tc>
          <w:tcPr>
            <w:tcW w:w="14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2A0F8" w14:textId="77777777" w:rsidR="00752125" w:rsidRPr="00436DBD" w:rsidRDefault="00752125" w:rsidP="00AD3D5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AD3D54" w:rsidRPr="00436DBD" w14:paraId="1D932436" w14:textId="77777777" w:rsidTr="003519CA">
        <w:trPr>
          <w:trHeight w:val="181"/>
        </w:trPr>
        <w:tc>
          <w:tcPr>
            <w:tcW w:w="1573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3063C" w14:textId="77777777" w:rsidR="00AD3D54" w:rsidRPr="00436DBD" w:rsidRDefault="00AD3D54" w:rsidP="00AD3D54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Подпрограмма 2 «Дороги Подмосковья»</w:t>
            </w:r>
          </w:p>
        </w:tc>
      </w:tr>
      <w:tr w:rsidR="00327F75" w:rsidRPr="00436DBD" w14:paraId="285F9887" w14:textId="77777777" w:rsidTr="003519CA">
        <w:trPr>
          <w:trHeight w:val="18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0E0DB1F" w14:textId="77777777" w:rsidR="00327F75" w:rsidRPr="00436DBD" w:rsidRDefault="00327F75" w:rsidP="00327F75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2.1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3143F" w14:textId="77777777" w:rsidR="00327F75" w:rsidRPr="00436DBD" w:rsidRDefault="00327F75" w:rsidP="00327F75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Основное мероприятие 02. Строительство и реконструкция автомобильных дорог местного значения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C8283" w14:textId="77777777" w:rsidR="00327F75" w:rsidRPr="00436DBD" w:rsidRDefault="00327F75" w:rsidP="00327F75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2023-2027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7BC52" w14:textId="77777777" w:rsidR="00327F75" w:rsidRPr="00436DBD" w:rsidRDefault="00327F75" w:rsidP="00327F75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082BC" w14:textId="1F799F80" w:rsidR="00327F75" w:rsidRPr="00436DBD" w:rsidRDefault="00327F75" w:rsidP="00327F7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4442E" w14:textId="17E8BA68" w:rsidR="00327F75" w:rsidRPr="00436DBD" w:rsidRDefault="00327F75" w:rsidP="00327F7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88967" w14:textId="683DA4B6" w:rsidR="00327F75" w:rsidRPr="00436DBD" w:rsidRDefault="00327F75" w:rsidP="00327F7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C1574" w14:textId="1FE4D8AC" w:rsidR="00327F75" w:rsidRPr="00436DBD" w:rsidRDefault="00327F75" w:rsidP="00327F7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FBF3B" w14:textId="2959104F" w:rsidR="00327F75" w:rsidRPr="00436DBD" w:rsidRDefault="00327F75" w:rsidP="00327F7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82E32" w14:textId="58D367A9" w:rsidR="00327F75" w:rsidRPr="00436DBD" w:rsidRDefault="00327F75" w:rsidP="00327F7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1265A" w14:textId="5643F781" w:rsidR="00327F75" w:rsidRPr="00436DBD" w:rsidRDefault="00327F75" w:rsidP="00327F7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94402" w14:textId="087AF3E5" w:rsidR="00327F75" w:rsidRPr="00436DBD" w:rsidRDefault="00327F75" w:rsidP="00327F7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2B721" w14:textId="6FEB5E79" w:rsidR="00327F75" w:rsidRPr="00436DBD" w:rsidRDefault="00327F75" w:rsidP="00327F7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81B85" w14:textId="33943055" w:rsidR="00327F75" w:rsidRPr="00436DBD" w:rsidRDefault="00327F75" w:rsidP="00327F7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E48F70" w14:textId="04693A19" w:rsidR="00327F75" w:rsidRPr="00436DBD" w:rsidRDefault="00752125" w:rsidP="00327F75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1F5D36">
              <w:rPr>
                <w:rFonts w:eastAsia="Times New Roman" w:cs="Times New Roman"/>
                <w:sz w:val="14"/>
                <w:szCs w:val="14"/>
                <w:lang w:eastAsia="ru-RU"/>
              </w:rPr>
              <w:t>Отдел дорог и транспорта управления благоустройства, экологии и дорожной инфраструктуры</w:t>
            </w:r>
          </w:p>
        </w:tc>
      </w:tr>
      <w:tr w:rsidR="00BB6B21" w:rsidRPr="00436DBD" w14:paraId="52FBD065" w14:textId="77777777" w:rsidTr="003519CA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6B288A" w14:textId="77777777" w:rsidR="00BB6B21" w:rsidRPr="00436DBD" w:rsidRDefault="00BB6B21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F2A80" w14:textId="77777777" w:rsidR="00BB6B21" w:rsidRPr="00436DBD" w:rsidRDefault="00BB6B21" w:rsidP="00C43D21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E276C" w14:textId="77777777" w:rsidR="00BB6B21" w:rsidRPr="00436DBD" w:rsidRDefault="00BB6B21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B398B" w14:textId="77777777" w:rsidR="00BB6B21" w:rsidRPr="00436DBD" w:rsidRDefault="00BB6B21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B6523" w14:textId="0F1B7A08" w:rsidR="00BB6B21" w:rsidRPr="00436DBD" w:rsidRDefault="00BB6B21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45960" w14:textId="045026FB" w:rsidR="00BB6B21" w:rsidRPr="00436DBD" w:rsidRDefault="00BB6B21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59F5A" w14:textId="2C0D6C79" w:rsidR="00BB6B21" w:rsidRPr="00436DBD" w:rsidRDefault="00BB6B21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F139E" w14:textId="1A071EFF" w:rsidR="00BB6B21" w:rsidRPr="00436DBD" w:rsidRDefault="00BB6B21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058A9" w14:textId="1E3CE997" w:rsidR="00BB6B21" w:rsidRPr="00436DBD" w:rsidRDefault="00BB6B21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61114" w14:textId="21DA0E3D" w:rsidR="00BB6B21" w:rsidRPr="00436DBD" w:rsidRDefault="00BB6B21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A0341" w14:textId="77777777" w:rsidR="00BB6B21" w:rsidRPr="00436DBD" w:rsidRDefault="00BB6B21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BB6B21" w:rsidRPr="00436DBD" w14:paraId="6ACAFD38" w14:textId="77777777" w:rsidTr="003519CA">
        <w:trPr>
          <w:trHeight w:val="23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768F3B" w14:textId="77777777" w:rsidR="00BB6B21" w:rsidRPr="00436DBD" w:rsidRDefault="00BB6B21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618A6C" w14:textId="77777777" w:rsidR="00BB6B21" w:rsidRPr="00436DBD" w:rsidRDefault="00BB6B21" w:rsidP="00C43D21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082FB9" w14:textId="77777777" w:rsidR="00BB6B21" w:rsidRPr="00436DBD" w:rsidRDefault="00BB6B21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1B818E" w14:textId="77777777" w:rsidR="00BB6B21" w:rsidRPr="00436DBD" w:rsidRDefault="00BB6B21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460B04" w14:textId="63DE0F2C" w:rsidR="00BB6B21" w:rsidRPr="00436DBD" w:rsidRDefault="00BB6B21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327433" w14:textId="1B0AAF29" w:rsidR="00BB6B21" w:rsidRPr="00436DBD" w:rsidRDefault="00BB6B21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A08AD7" w14:textId="60DDC3DF" w:rsidR="00BB6B21" w:rsidRPr="00436DBD" w:rsidRDefault="00BB6B21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FB2A6E" w14:textId="36B02A8A" w:rsidR="00BB6B21" w:rsidRPr="00436DBD" w:rsidRDefault="00BB6B21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978D02" w14:textId="1F5CB286" w:rsidR="00BB6B21" w:rsidRPr="00436DBD" w:rsidRDefault="00BB6B21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0977C4" w14:textId="42396F9C" w:rsidR="00BB6B21" w:rsidRPr="00436DBD" w:rsidRDefault="00BB6B21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4485BB" w14:textId="77777777" w:rsidR="00BB6B21" w:rsidRPr="00436DBD" w:rsidRDefault="00BB6B21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BB6B21" w:rsidRPr="00436DBD" w14:paraId="5685D83D" w14:textId="77777777" w:rsidTr="003519CA">
        <w:trPr>
          <w:trHeight w:val="239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614695" w14:textId="77777777" w:rsidR="00BB6B21" w:rsidRPr="00436DBD" w:rsidRDefault="00BB6B21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5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DD71B6" w14:textId="77777777" w:rsidR="00BB6B21" w:rsidRPr="00436DBD" w:rsidRDefault="00BB6B21" w:rsidP="00C43D21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6013B5" w14:textId="77777777" w:rsidR="00BB6B21" w:rsidRPr="00436DBD" w:rsidRDefault="00BB6B21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E0D043" w14:textId="77777777" w:rsidR="00BB6B21" w:rsidRPr="00436DBD" w:rsidRDefault="00BB6B21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A25515" w14:textId="7DFB2137" w:rsidR="00BB6B21" w:rsidRPr="00436DBD" w:rsidRDefault="00BB6B21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90D56B" w14:textId="0E4AE401" w:rsidR="00BB6B21" w:rsidRPr="00436DBD" w:rsidRDefault="00BB6B21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5840B6" w14:textId="06CBEB61" w:rsidR="00BB6B21" w:rsidRPr="00436DBD" w:rsidRDefault="00BB6B21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B773F7" w14:textId="5811AA53" w:rsidR="00BB6B21" w:rsidRPr="00436DBD" w:rsidRDefault="00BB6B21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E88924" w14:textId="38C013EF" w:rsidR="00BB6B21" w:rsidRPr="00436DBD" w:rsidRDefault="00BB6B21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E2360B" w14:textId="3BC9933D" w:rsidR="00BB6B21" w:rsidRPr="00436DBD" w:rsidRDefault="00BB6B21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402986" w14:textId="77777777" w:rsidR="00BB6B21" w:rsidRPr="00436DBD" w:rsidRDefault="00BB6B21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A503B2" w:rsidRPr="00436DBD" w14:paraId="09E9BBA6" w14:textId="77777777" w:rsidTr="003519CA">
        <w:trPr>
          <w:trHeight w:val="18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7C57ED7" w14:textId="77777777" w:rsidR="00A503B2" w:rsidRPr="00436DBD" w:rsidRDefault="00A503B2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2.2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113CEC7" w14:textId="77777777" w:rsidR="00A503B2" w:rsidRDefault="00A503B2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Мероприятие 02.01. </w:t>
            </w:r>
          </w:p>
          <w:p w14:paraId="1E9FE06A" w14:textId="72A723C2" w:rsidR="00A503B2" w:rsidRPr="00436DBD" w:rsidRDefault="00A503B2" w:rsidP="00C43D21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Строительство (реконструкция) объектов дорожного хозяйства местного значения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67101F8" w14:textId="77777777" w:rsidR="00A503B2" w:rsidRPr="00436DBD" w:rsidRDefault="00A503B2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2023-2027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58186" w14:textId="77777777" w:rsidR="00A503B2" w:rsidRPr="00436DBD" w:rsidRDefault="00A503B2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6EA64" w14:textId="59E0246C" w:rsidR="00A503B2" w:rsidRPr="00436DBD" w:rsidRDefault="00A503B2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5B8AA" w14:textId="579775B1" w:rsidR="00A503B2" w:rsidRPr="00436DBD" w:rsidRDefault="00A503B2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A17BD" w14:textId="2CB5C5BD" w:rsidR="00A503B2" w:rsidRPr="00436DBD" w:rsidRDefault="00A503B2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DA087" w14:textId="546FAA18" w:rsidR="00A503B2" w:rsidRPr="00436DBD" w:rsidRDefault="00A503B2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4200E" w14:textId="5ADD2AAA" w:rsidR="00A503B2" w:rsidRPr="00436DBD" w:rsidRDefault="00A503B2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E77BA" w14:textId="71BAB4B0" w:rsidR="00A503B2" w:rsidRPr="00436DBD" w:rsidRDefault="00A503B2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49762E" w14:textId="77777777" w:rsidR="00A503B2" w:rsidRDefault="00A503B2" w:rsidP="007666C5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  <w:p w14:paraId="1028CE9F" w14:textId="77777777" w:rsidR="00A503B2" w:rsidRDefault="00A503B2" w:rsidP="007666C5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  <w:p w14:paraId="3803EEB7" w14:textId="088B5F30" w:rsidR="00A503B2" w:rsidRPr="001F5D36" w:rsidRDefault="00A503B2" w:rsidP="007666C5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1F5D36">
              <w:rPr>
                <w:rFonts w:eastAsia="Times New Roman" w:cs="Times New Roman"/>
                <w:sz w:val="14"/>
                <w:szCs w:val="14"/>
                <w:lang w:eastAsia="ru-RU"/>
              </w:rPr>
              <w:t>Отдел дорог и транспорта управления благоустройства, экологии и дорожной инфраструктуры</w:t>
            </w:r>
          </w:p>
        </w:tc>
      </w:tr>
      <w:tr w:rsidR="00A503B2" w:rsidRPr="00436DBD" w14:paraId="672CBE66" w14:textId="77777777" w:rsidTr="003519CA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D0889F" w14:textId="77777777" w:rsidR="00A503B2" w:rsidRPr="00436DBD" w:rsidRDefault="00A503B2" w:rsidP="00C43D21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25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9163A3D" w14:textId="77777777" w:rsidR="00A503B2" w:rsidRPr="00436DBD" w:rsidRDefault="00A503B2" w:rsidP="00C43D21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C52761" w14:textId="77777777" w:rsidR="00A503B2" w:rsidRPr="00436DBD" w:rsidRDefault="00A503B2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47952" w14:textId="77777777" w:rsidR="00A503B2" w:rsidRPr="00436DBD" w:rsidRDefault="00A503B2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F2AC2" w14:textId="0152FBC2" w:rsidR="00A503B2" w:rsidRPr="00436DBD" w:rsidRDefault="00A503B2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AFD3B" w14:textId="0A208962" w:rsidR="00A503B2" w:rsidRPr="00436DBD" w:rsidRDefault="00A503B2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198FF" w14:textId="40487859" w:rsidR="00A503B2" w:rsidRPr="00436DBD" w:rsidRDefault="00A503B2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7634D" w14:textId="373DBC1C" w:rsidR="00A503B2" w:rsidRPr="00436DBD" w:rsidRDefault="00A503B2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953B2" w14:textId="5666467A" w:rsidR="00A503B2" w:rsidRPr="00436DBD" w:rsidRDefault="00A503B2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C9B85" w14:textId="2CAA9B07" w:rsidR="00A503B2" w:rsidRPr="00436DBD" w:rsidRDefault="00A503B2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7071E92" w14:textId="77777777" w:rsidR="00A503B2" w:rsidRPr="00436DBD" w:rsidRDefault="00A503B2" w:rsidP="007666C5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A503B2" w:rsidRPr="00436DBD" w14:paraId="3182F1EC" w14:textId="77777777" w:rsidTr="003519CA">
        <w:trPr>
          <w:trHeight w:val="23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913688" w14:textId="77777777" w:rsidR="00A503B2" w:rsidRPr="00436DBD" w:rsidRDefault="00A503B2" w:rsidP="00C43D21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2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E5D353" w14:textId="77777777" w:rsidR="00A503B2" w:rsidRPr="00436DBD" w:rsidRDefault="00A503B2" w:rsidP="00C43D21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E901C6" w14:textId="77777777" w:rsidR="00A503B2" w:rsidRPr="00436DBD" w:rsidRDefault="00A503B2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F5F50E" w14:textId="77777777" w:rsidR="00A503B2" w:rsidRPr="00436DBD" w:rsidRDefault="00A503B2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C6D1B0" w14:textId="5FEB6C65" w:rsidR="00A503B2" w:rsidRPr="00436DBD" w:rsidRDefault="00A503B2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366352" w14:textId="3041382A" w:rsidR="00A503B2" w:rsidRPr="00436DBD" w:rsidRDefault="00A503B2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8D238B" w14:textId="4FCB999E" w:rsidR="00A503B2" w:rsidRPr="00436DBD" w:rsidRDefault="00A503B2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9974C5" w14:textId="50D12EE5" w:rsidR="00A503B2" w:rsidRPr="00436DBD" w:rsidRDefault="00A503B2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218B47" w14:textId="0400E1A2" w:rsidR="00A503B2" w:rsidRPr="00436DBD" w:rsidRDefault="00A503B2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E8D0E0" w14:textId="30DCC08B" w:rsidR="00A503B2" w:rsidRPr="00436DBD" w:rsidRDefault="00A503B2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A1F00C" w14:textId="77777777" w:rsidR="00A503B2" w:rsidRPr="00436DBD" w:rsidRDefault="00A503B2" w:rsidP="007666C5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A503B2" w:rsidRPr="00436DBD" w14:paraId="2B42D76C" w14:textId="77777777" w:rsidTr="004F7CB3">
        <w:trPr>
          <w:trHeight w:val="239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87C46D" w14:textId="77777777" w:rsidR="00A503B2" w:rsidRPr="00436DBD" w:rsidRDefault="00A503B2" w:rsidP="00C43D21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25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874D54" w14:textId="77777777" w:rsidR="00A503B2" w:rsidRPr="00436DBD" w:rsidRDefault="00A503B2" w:rsidP="00C43D21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AE9783" w14:textId="77777777" w:rsidR="00A503B2" w:rsidRPr="00436DBD" w:rsidRDefault="00A503B2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F74A23" w14:textId="77777777" w:rsidR="00A503B2" w:rsidRPr="00436DBD" w:rsidRDefault="00A503B2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E420D7" w14:textId="688D8343" w:rsidR="00A503B2" w:rsidRPr="00436DBD" w:rsidRDefault="00A503B2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9CBEAC" w14:textId="3F33CAFA" w:rsidR="00A503B2" w:rsidRPr="00436DBD" w:rsidRDefault="00A503B2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4BAC18" w14:textId="272918B6" w:rsidR="00A503B2" w:rsidRPr="00436DBD" w:rsidRDefault="00A503B2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15E5DD" w14:textId="6EA5C346" w:rsidR="00A503B2" w:rsidRPr="00436DBD" w:rsidRDefault="00A503B2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20449F" w14:textId="6841475E" w:rsidR="00A503B2" w:rsidRPr="00436DBD" w:rsidRDefault="00A503B2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F572FB" w14:textId="2B5BD391" w:rsidR="00A503B2" w:rsidRPr="00436DBD" w:rsidRDefault="00A503B2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49049D" w14:textId="77777777" w:rsidR="00A503B2" w:rsidRPr="00436DBD" w:rsidRDefault="00A503B2" w:rsidP="007666C5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A503B2" w:rsidRPr="00436DBD" w14:paraId="42BD7184" w14:textId="77777777" w:rsidTr="004F7CB3">
        <w:trPr>
          <w:trHeight w:val="19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F22A6" w14:textId="77777777" w:rsidR="00A503B2" w:rsidRPr="00436DBD" w:rsidRDefault="00A503B2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12107" w14:textId="18F6853A" w:rsidR="00A503B2" w:rsidRPr="00436DBD" w:rsidRDefault="00A503B2" w:rsidP="00C43D21">
            <w:pPr>
              <w:rPr>
                <w:rFonts w:eastAsia="Times New Roman" w:cs="Times New Roman"/>
                <w:sz w:val="20"/>
                <w:szCs w:val="14"/>
                <w:lang w:eastAsia="ru-RU"/>
              </w:rPr>
            </w:pPr>
            <w:r w:rsidRPr="000F120E">
              <w:rPr>
                <w:rFonts w:eastAsia="Times New Roman" w:cs="Times New Roman"/>
                <w:sz w:val="14"/>
                <w:szCs w:val="14"/>
                <w:lang w:eastAsia="ru-RU"/>
              </w:rPr>
              <w:t>Объемы ввода в эксплуатацию после строительства (реконструкция) объектов дорожного хозяйства местного значения, км/</w:t>
            </w:r>
            <w:proofErr w:type="spellStart"/>
            <w:r w:rsidRPr="000F120E">
              <w:rPr>
                <w:rFonts w:eastAsia="Times New Roman" w:cs="Times New Roman"/>
                <w:sz w:val="14"/>
                <w:szCs w:val="14"/>
                <w:lang w:eastAsia="ru-RU"/>
              </w:rPr>
              <w:t>пог</w:t>
            </w:r>
            <w:proofErr w:type="spellEnd"/>
            <w:r w:rsidRPr="000F120E">
              <w:rPr>
                <w:rFonts w:eastAsia="Times New Roman" w:cs="Times New Roman"/>
                <w:sz w:val="14"/>
                <w:szCs w:val="14"/>
                <w:lang w:eastAsia="ru-RU"/>
              </w:rPr>
              <w:t>. м</w:t>
            </w: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D0ADE" w14:textId="77777777" w:rsidR="00A503B2" w:rsidRPr="00436DBD" w:rsidRDefault="00A503B2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6D445" w14:textId="77777777" w:rsidR="00A503B2" w:rsidRPr="00436DBD" w:rsidRDefault="00A503B2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A2AF1" w14:textId="77777777" w:rsidR="00A503B2" w:rsidRPr="00436DBD" w:rsidRDefault="00A503B2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Всего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E2B26" w14:textId="77777777" w:rsidR="00A503B2" w:rsidRPr="00436DBD" w:rsidRDefault="00A503B2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Итого 2023 год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A5B92" w14:textId="77777777" w:rsidR="00A503B2" w:rsidRPr="00436DBD" w:rsidRDefault="00A503B2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В том числе по кварталам </w:t>
            </w:r>
            <w:r w:rsidRPr="00436DBD">
              <w:rPr>
                <w:rFonts w:eastAsia="Times New Roman" w:cs="Times New Roman"/>
                <w:sz w:val="14"/>
                <w:szCs w:val="14"/>
                <w:vertAlign w:val="superscript"/>
                <w:lang w:eastAsia="ru-RU"/>
              </w:rPr>
              <w:t>3</w:t>
            </w: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7D929" w14:textId="77777777" w:rsidR="00A503B2" w:rsidRPr="00436DBD" w:rsidRDefault="00A503B2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2024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2F406" w14:textId="77777777" w:rsidR="00A503B2" w:rsidRPr="00436DBD" w:rsidRDefault="00A503B2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2025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88D61" w14:textId="77777777" w:rsidR="00A503B2" w:rsidRPr="00436DBD" w:rsidRDefault="00A503B2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2026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49E2D" w14:textId="77777777" w:rsidR="00A503B2" w:rsidRPr="00436DBD" w:rsidRDefault="00A503B2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2027 год</w:t>
            </w:r>
          </w:p>
        </w:tc>
        <w:tc>
          <w:tcPr>
            <w:tcW w:w="14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64F951" w14:textId="77777777" w:rsidR="00A503B2" w:rsidRPr="00436DBD" w:rsidRDefault="00A503B2" w:rsidP="007666C5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A503B2" w:rsidRPr="00436DBD" w14:paraId="711A5337" w14:textId="77777777" w:rsidTr="00D95DFB">
        <w:trPr>
          <w:trHeight w:val="19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8ADAA" w14:textId="77777777" w:rsidR="00A503B2" w:rsidRPr="00436DBD" w:rsidRDefault="00A503B2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B555B" w14:textId="77777777" w:rsidR="00A503B2" w:rsidRPr="00436DBD" w:rsidRDefault="00A503B2" w:rsidP="00C43D21">
            <w:pPr>
              <w:rPr>
                <w:rFonts w:eastAsia="Times New Roman" w:cs="Times New Roman"/>
                <w:sz w:val="20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674F9" w14:textId="77777777" w:rsidR="00A503B2" w:rsidRPr="00436DBD" w:rsidRDefault="00A503B2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26A65" w14:textId="77777777" w:rsidR="00A503B2" w:rsidRPr="00436DBD" w:rsidRDefault="00A503B2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87AC9" w14:textId="77777777" w:rsidR="00A503B2" w:rsidRPr="00436DBD" w:rsidRDefault="00A503B2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B3F8B" w14:textId="77777777" w:rsidR="00A503B2" w:rsidRPr="00436DBD" w:rsidRDefault="00A503B2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19F1F" w14:textId="77777777" w:rsidR="00A503B2" w:rsidRPr="00436DBD" w:rsidRDefault="00A503B2" w:rsidP="00C43D21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I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24A1F" w14:textId="77777777" w:rsidR="00A503B2" w:rsidRPr="00436DBD" w:rsidRDefault="00A503B2" w:rsidP="00C43D21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II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24348" w14:textId="77777777" w:rsidR="00A503B2" w:rsidRPr="00436DBD" w:rsidRDefault="00A503B2" w:rsidP="00C43D21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III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BE797" w14:textId="77777777" w:rsidR="00A503B2" w:rsidRPr="00436DBD" w:rsidRDefault="00A503B2" w:rsidP="00C43D21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IV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05BCD" w14:textId="77777777" w:rsidR="00A503B2" w:rsidRPr="00436DBD" w:rsidRDefault="00A503B2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EC068" w14:textId="77777777" w:rsidR="00A503B2" w:rsidRPr="00436DBD" w:rsidRDefault="00A503B2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83611" w14:textId="77777777" w:rsidR="00A503B2" w:rsidRPr="00436DBD" w:rsidRDefault="00A503B2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EED4F" w14:textId="77777777" w:rsidR="00A503B2" w:rsidRPr="00436DBD" w:rsidRDefault="00A503B2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12E64F" w14:textId="77777777" w:rsidR="00A503B2" w:rsidRPr="00436DBD" w:rsidRDefault="00A503B2" w:rsidP="007666C5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A503B2" w:rsidRPr="00436DBD" w14:paraId="1837470B" w14:textId="77777777" w:rsidTr="00D95DFB">
        <w:trPr>
          <w:trHeight w:val="19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76230" w14:textId="77777777" w:rsidR="00A503B2" w:rsidRPr="00436DBD" w:rsidRDefault="00A503B2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E92FF" w14:textId="77777777" w:rsidR="00A503B2" w:rsidRPr="00436DBD" w:rsidRDefault="00A503B2" w:rsidP="00C43D21">
            <w:pPr>
              <w:rPr>
                <w:rFonts w:eastAsia="Times New Roman" w:cs="Times New Roman"/>
                <w:sz w:val="20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A0606" w14:textId="77777777" w:rsidR="00A503B2" w:rsidRPr="00436DBD" w:rsidRDefault="00A503B2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5CF4D" w14:textId="77777777" w:rsidR="00A503B2" w:rsidRPr="00436DBD" w:rsidRDefault="00A503B2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E7C82" w14:textId="7CD02329" w:rsidR="00A503B2" w:rsidRPr="00436DBD" w:rsidRDefault="00A503B2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B88A2" w14:textId="57E1D2A8" w:rsidR="00A503B2" w:rsidRPr="00436DBD" w:rsidRDefault="00A503B2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556A3" w14:textId="0D5B4D21" w:rsidR="00A503B2" w:rsidRPr="00436DBD" w:rsidRDefault="00A503B2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9965D" w14:textId="02AA9327" w:rsidR="00A503B2" w:rsidRPr="00436DBD" w:rsidRDefault="00A503B2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A4959" w14:textId="64DC006E" w:rsidR="00A503B2" w:rsidRPr="00436DBD" w:rsidRDefault="00A503B2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CB3D2" w14:textId="67095DD1" w:rsidR="00A503B2" w:rsidRPr="00436DBD" w:rsidRDefault="00A503B2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B6CFB" w14:textId="6D61144F" w:rsidR="00A503B2" w:rsidRPr="00436DBD" w:rsidRDefault="00A503B2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0D664" w14:textId="4054FE6E" w:rsidR="00A503B2" w:rsidRPr="00436DBD" w:rsidRDefault="00A503B2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D81E3" w14:textId="17B192D0" w:rsidR="00A503B2" w:rsidRPr="00436DBD" w:rsidRDefault="00A503B2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CA6D8" w14:textId="1259E8AB" w:rsidR="00A503B2" w:rsidRPr="00436DBD" w:rsidRDefault="00A503B2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4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9B450" w14:textId="77777777" w:rsidR="00A503B2" w:rsidRPr="00436DBD" w:rsidRDefault="00A503B2" w:rsidP="007666C5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9B5CD4" w:rsidRPr="00436DBD" w14:paraId="7E931D39" w14:textId="77777777" w:rsidTr="003519CA">
        <w:trPr>
          <w:trHeight w:val="18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D2CA4" w14:textId="77777777" w:rsidR="009B5CD4" w:rsidRPr="00436DBD" w:rsidRDefault="009B5CD4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2.3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C5CEE" w14:textId="77777777" w:rsidR="009B5CD4" w:rsidRDefault="009B5CD4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Мероприятие 02.02 </w:t>
            </w:r>
          </w:p>
          <w:p w14:paraId="5D965988" w14:textId="3FF0612A" w:rsidR="009B5CD4" w:rsidRPr="00436DBD" w:rsidRDefault="009B5CD4" w:rsidP="00C43D21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Финансирование работ по строительству (реконструкции) объектов дорожного хозяйства местного значения за счет средств местного бюджета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59AF5" w14:textId="77777777" w:rsidR="009B5CD4" w:rsidRPr="00436DBD" w:rsidRDefault="009B5CD4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2023-2027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6A011" w14:textId="77777777" w:rsidR="009B5CD4" w:rsidRPr="00436DBD" w:rsidRDefault="009B5CD4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777C7" w14:textId="6688BCBA" w:rsidR="009B5CD4" w:rsidRPr="00436DBD" w:rsidRDefault="009B5CD4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6B860" w14:textId="6AAC2D2A" w:rsidR="009B5CD4" w:rsidRPr="00436DBD" w:rsidRDefault="009B5CD4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C117D" w14:textId="41EC009C" w:rsidR="009B5CD4" w:rsidRPr="00436DBD" w:rsidRDefault="009B5CD4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7E7B6" w14:textId="15E046BA" w:rsidR="009B5CD4" w:rsidRPr="00436DBD" w:rsidRDefault="009B5CD4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12243" w14:textId="5806102E" w:rsidR="009B5CD4" w:rsidRPr="00436DBD" w:rsidRDefault="009B5CD4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C229B" w14:textId="7BA7A0E7" w:rsidR="009B5CD4" w:rsidRPr="00436DBD" w:rsidRDefault="009B5CD4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386BFA" w14:textId="65CF7B78" w:rsidR="009B5CD4" w:rsidRPr="00436DBD" w:rsidRDefault="009B5CD4" w:rsidP="007666C5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1F5D36">
              <w:rPr>
                <w:rFonts w:eastAsia="Times New Roman" w:cs="Times New Roman"/>
                <w:sz w:val="14"/>
                <w:szCs w:val="14"/>
                <w:lang w:eastAsia="ru-RU"/>
              </w:rPr>
              <w:t>Отдел дорог и транспорта управления благоустройства, экологии и дорожной инфраструктуры</w:t>
            </w:r>
          </w:p>
        </w:tc>
      </w:tr>
      <w:tr w:rsidR="009B5CD4" w:rsidRPr="00436DBD" w14:paraId="0FF866DA" w14:textId="77777777" w:rsidTr="003519CA">
        <w:trPr>
          <w:trHeight w:val="23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D517E1" w14:textId="77777777" w:rsidR="009B5CD4" w:rsidRPr="00436DBD" w:rsidRDefault="009B5CD4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01FC76" w14:textId="77777777" w:rsidR="009B5CD4" w:rsidRPr="00436DBD" w:rsidRDefault="009B5CD4" w:rsidP="00C43D21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3F2018" w14:textId="77777777" w:rsidR="009B5CD4" w:rsidRPr="00436DBD" w:rsidRDefault="009B5CD4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F21C4" w14:textId="77777777" w:rsidR="009B5CD4" w:rsidRPr="00436DBD" w:rsidRDefault="009B5CD4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F4F5E" w14:textId="622AD1D2" w:rsidR="009B5CD4" w:rsidRPr="00436DBD" w:rsidRDefault="009B5CD4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31ECE" w14:textId="22141843" w:rsidR="009B5CD4" w:rsidRPr="00436DBD" w:rsidRDefault="009B5CD4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1A054" w14:textId="2D93230A" w:rsidR="009B5CD4" w:rsidRPr="00436DBD" w:rsidRDefault="009B5CD4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061AD" w14:textId="00B40FBA" w:rsidR="009B5CD4" w:rsidRPr="00436DBD" w:rsidRDefault="009B5CD4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FF54C" w14:textId="16CC04ED" w:rsidR="009B5CD4" w:rsidRPr="00436DBD" w:rsidRDefault="009B5CD4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26171" w14:textId="2BE5ADF9" w:rsidR="009B5CD4" w:rsidRPr="00436DBD" w:rsidRDefault="009B5CD4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60F734" w14:textId="77777777" w:rsidR="009B5CD4" w:rsidRPr="00436DBD" w:rsidRDefault="009B5CD4" w:rsidP="007666C5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9B5CD4" w:rsidRPr="00436DBD" w14:paraId="1C3209A5" w14:textId="77777777" w:rsidTr="00985C10">
        <w:trPr>
          <w:trHeight w:val="239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E6E52" w14:textId="77777777" w:rsidR="009B5CD4" w:rsidRPr="00436DBD" w:rsidRDefault="009B5CD4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5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B1150" w14:textId="77777777" w:rsidR="009B5CD4" w:rsidRPr="00436DBD" w:rsidRDefault="009B5CD4" w:rsidP="00C43D21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3F585" w14:textId="77777777" w:rsidR="009B5CD4" w:rsidRPr="00436DBD" w:rsidRDefault="009B5CD4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E9F6B" w14:textId="77777777" w:rsidR="009B5CD4" w:rsidRPr="00436DBD" w:rsidRDefault="009B5CD4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6BD3C" w14:textId="221F405B" w:rsidR="009B5CD4" w:rsidRPr="00436DBD" w:rsidRDefault="009B5CD4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D8887" w14:textId="70AA0CDC" w:rsidR="009B5CD4" w:rsidRPr="00436DBD" w:rsidRDefault="009B5CD4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B7BC3" w14:textId="7C8CF16B" w:rsidR="009B5CD4" w:rsidRPr="00436DBD" w:rsidRDefault="009B5CD4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79DB6" w14:textId="46167F4C" w:rsidR="009B5CD4" w:rsidRPr="00436DBD" w:rsidRDefault="009B5CD4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A3FF6" w14:textId="681E4FF6" w:rsidR="009B5CD4" w:rsidRPr="00436DBD" w:rsidRDefault="009B5CD4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4975C" w14:textId="6DEE89E6" w:rsidR="009B5CD4" w:rsidRPr="00436DBD" w:rsidRDefault="009B5CD4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3F79D8" w14:textId="77777777" w:rsidR="009B5CD4" w:rsidRPr="00436DBD" w:rsidRDefault="009B5CD4" w:rsidP="007666C5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9B5CD4" w:rsidRPr="00436DBD" w14:paraId="3CA09E0D" w14:textId="77777777" w:rsidTr="00985C10">
        <w:trPr>
          <w:trHeight w:val="19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8BEEE" w14:textId="77777777" w:rsidR="009B5CD4" w:rsidRPr="00436DBD" w:rsidRDefault="009B5CD4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18EF2" w14:textId="4461BBC4" w:rsidR="009B5CD4" w:rsidRPr="00436DBD" w:rsidRDefault="009B5CD4" w:rsidP="00C43D21">
            <w:pPr>
              <w:rPr>
                <w:rFonts w:eastAsia="Times New Roman" w:cs="Times New Roman"/>
                <w:sz w:val="20"/>
                <w:szCs w:val="14"/>
                <w:lang w:eastAsia="ru-RU"/>
              </w:rPr>
            </w:pPr>
            <w:r w:rsidRPr="000F120E">
              <w:rPr>
                <w:rFonts w:eastAsia="Times New Roman" w:cs="Times New Roman"/>
                <w:sz w:val="14"/>
                <w:szCs w:val="14"/>
                <w:lang w:eastAsia="ru-RU"/>
              </w:rPr>
              <w:t>Объемы ввода в эксплуатацию после строительства (реконструкция) объектов дорожного хозяйства местного значения, км/</w:t>
            </w:r>
            <w:proofErr w:type="spellStart"/>
            <w:proofErr w:type="gramStart"/>
            <w:r w:rsidRPr="000F120E">
              <w:rPr>
                <w:rFonts w:eastAsia="Times New Roman" w:cs="Times New Roman"/>
                <w:sz w:val="14"/>
                <w:szCs w:val="14"/>
                <w:lang w:eastAsia="ru-RU"/>
              </w:rPr>
              <w:t>пог.м</w:t>
            </w:r>
            <w:proofErr w:type="spellEnd"/>
            <w:proofErr w:type="gramEnd"/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5B5A1" w14:textId="77777777" w:rsidR="009B5CD4" w:rsidRPr="00436DBD" w:rsidRDefault="009B5CD4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5A18D" w14:textId="77777777" w:rsidR="009B5CD4" w:rsidRPr="00436DBD" w:rsidRDefault="009B5CD4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383AE" w14:textId="77777777" w:rsidR="009B5CD4" w:rsidRPr="00436DBD" w:rsidRDefault="009B5CD4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Всего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F66E7" w14:textId="77777777" w:rsidR="009B5CD4" w:rsidRPr="00436DBD" w:rsidRDefault="009B5CD4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Итого 2023 год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B8AB3" w14:textId="77777777" w:rsidR="009B5CD4" w:rsidRPr="00436DBD" w:rsidRDefault="009B5CD4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В том числе по кварталам </w:t>
            </w:r>
            <w:r w:rsidRPr="00436DBD">
              <w:rPr>
                <w:rFonts w:eastAsia="Times New Roman" w:cs="Times New Roman"/>
                <w:sz w:val="14"/>
                <w:szCs w:val="14"/>
                <w:vertAlign w:val="superscript"/>
                <w:lang w:eastAsia="ru-RU"/>
              </w:rPr>
              <w:t>3</w:t>
            </w: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4EC9C" w14:textId="77777777" w:rsidR="009B5CD4" w:rsidRPr="00436DBD" w:rsidRDefault="009B5CD4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2024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618FB" w14:textId="77777777" w:rsidR="009B5CD4" w:rsidRPr="00436DBD" w:rsidRDefault="009B5CD4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2025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915DA" w14:textId="77777777" w:rsidR="009B5CD4" w:rsidRPr="00436DBD" w:rsidRDefault="009B5CD4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2026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7F64E" w14:textId="77777777" w:rsidR="009B5CD4" w:rsidRPr="00436DBD" w:rsidRDefault="009B5CD4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2027 год</w:t>
            </w:r>
          </w:p>
        </w:tc>
        <w:tc>
          <w:tcPr>
            <w:tcW w:w="14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90EB52" w14:textId="77777777" w:rsidR="009B5CD4" w:rsidRPr="00436DBD" w:rsidRDefault="009B5CD4" w:rsidP="007666C5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9B5CD4" w:rsidRPr="00436DBD" w14:paraId="38F3C348" w14:textId="77777777" w:rsidTr="00694912">
        <w:trPr>
          <w:trHeight w:val="19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C3CE6" w14:textId="77777777" w:rsidR="009B5CD4" w:rsidRPr="00436DBD" w:rsidRDefault="009B5CD4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93E23" w14:textId="77777777" w:rsidR="009B5CD4" w:rsidRPr="00436DBD" w:rsidRDefault="009B5CD4" w:rsidP="00C43D21">
            <w:pPr>
              <w:rPr>
                <w:rFonts w:eastAsia="Times New Roman" w:cs="Times New Roman"/>
                <w:sz w:val="20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1A4D9" w14:textId="77777777" w:rsidR="009B5CD4" w:rsidRPr="00436DBD" w:rsidRDefault="009B5CD4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DF464" w14:textId="77777777" w:rsidR="009B5CD4" w:rsidRPr="00436DBD" w:rsidRDefault="009B5CD4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59F2F" w14:textId="77777777" w:rsidR="009B5CD4" w:rsidRPr="00436DBD" w:rsidRDefault="009B5CD4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8957B" w14:textId="77777777" w:rsidR="009B5CD4" w:rsidRPr="00436DBD" w:rsidRDefault="009B5CD4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B6D7E" w14:textId="77777777" w:rsidR="009B5CD4" w:rsidRPr="00436DBD" w:rsidRDefault="009B5CD4" w:rsidP="00C43D21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I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4647F" w14:textId="77777777" w:rsidR="009B5CD4" w:rsidRPr="00436DBD" w:rsidRDefault="009B5CD4" w:rsidP="00C43D21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II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0414A" w14:textId="77777777" w:rsidR="009B5CD4" w:rsidRPr="00436DBD" w:rsidRDefault="009B5CD4" w:rsidP="00C43D21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III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5961C" w14:textId="77777777" w:rsidR="009B5CD4" w:rsidRPr="00436DBD" w:rsidRDefault="009B5CD4" w:rsidP="00C43D21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IV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CB565" w14:textId="77777777" w:rsidR="009B5CD4" w:rsidRPr="00436DBD" w:rsidRDefault="009B5CD4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7BC07" w14:textId="77777777" w:rsidR="009B5CD4" w:rsidRPr="00436DBD" w:rsidRDefault="009B5CD4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55EAA" w14:textId="77777777" w:rsidR="009B5CD4" w:rsidRPr="00436DBD" w:rsidRDefault="009B5CD4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D7EFD" w14:textId="77777777" w:rsidR="009B5CD4" w:rsidRPr="00436DBD" w:rsidRDefault="009B5CD4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DDAAF2" w14:textId="77777777" w:rsidR="009B5CD4" w:rsidRPr="00436DBD" w:rsidRDefault="009B5CD4" w:rsidP="007666C5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9B5CD4" w:rsidRPr="00436DBD" w14:paraId="2A480153" w14:textId="77777777" w:rsidTr="00694912">
        <w:trPr>
          <w:trHeight w:val="19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771ED" w14:textId="77777777" w:rsidR="009B5CD4" w:rsidRPr="00436DBD" w:rsidRDefault="009B5CD4" w:rsidP="006971D0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A89F6" w14:textId="77777777" w:rsidR="009B5CD4" w:rsidRPr="00436DBD" w:rsidRDefault="009B5CD4" w:rsidP="006971D0">
            <w:pPr>
              <w:rPr>
                <w:rFonts w:eastAsia="Times New Roman" w:cs="Times New Roman"/>
                <w:sz w:val="20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B5566" w14:textId="77777777" w:rsidR="009B5CD4" w:rsidRPr="00436DBD" w:rsidRDefault="009B5CD4" w:rsidP="006971D0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7D1EA" w14:textId="77777777" w:rsidR="009B5CD4" w:rsidRPr="00436DBD" w:rsidRDefault="009B5CD4" w:rsidP="006971D0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CF020" w14:textId="68263996" w:rsidR="009B5CD4" w:rsidRPr="00436DBD" w:rsidRDefault="009B5CD4" w:rsidP="006971D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4C79A" w14:textId="3D30B483" w:rsidR="009B5CD4" w:rsidRPr="00436DBD" w:rsidRDefault="009B5CD4" w:rsidP="006971D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A3FD4" w14:textId="157E02ED" w:rsidR="009B5CD4" w:rsidRPr="00436DBD" w:rsidRDefault="009B5CD4" w:rsidP="006971D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F7C89" w14:textId="0CAFBE3F" w:rsidR="009B5CD4" w:rsidRPr="00436DBD" w:rsidRDefault="009B5CD4" w:rsidP="006971D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96969" w14:textId="323049ED" w:rsidR="009B5CD4" w:rsidRPr="00436DBD" w:rsidRDefault="009B5CD4" w:rsidP="006971D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DD297" w14:textId="2AB00D48" w:rsidR="009B5CD4" w:rsidRPr="00436DBD" w:rsidRDefault="009B5CD4" w:rsidP="006971D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49EA1" w14:textId="21567349" w:rsidR="009B5CD4" w:rsidRPr="00436DBD" w:rsidRDefault="009B5CD4" w:rsidP="006971D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67408" w14:textId="4277A229" w:rsidR="009B5CD4" w:rsidRPr="00436DBD" w:rsidRDefault="009B5CD4" w:rsidP="006971D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E462D" w14:textId="2490475B" w:rsidR="009B5CD4" w:rsidRPr="00436DBD" w:rsidRDefault="009B5CD4" w:rsidP="006971D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6FC13" w14:textId="140BD531" w:rsidR="009B5CD4" w:rsidRPr="00436DBD" w:rsidRDefault="009B5CD4" w:rsidP="006971D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4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12291" w14:textId="77777777" w:rsidR="009B5CD4" w:rsidRPr="00436DBD" w:rsidRDefault="009B5CD4" w:rsidP="007666C5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BB6B21" w:rsidRPr="00436DBD" w14:paraId="641EB621" w14:textId="77777777" w:rsidTr="006E6096">
        <w:trPr>
          <w:trHeight w:val="32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78F2A" w14:textId="77777777" w:rsidR="00BB6B21" w:rsidRPr="00436DBD" w:rsidRDefault="00BB6B21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2.4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C1912" w14:textId="45E2F32B" w:rsidR="00BB6B21" w:rsidRPr="00436DBD" w:rsidRDefault="00BB6B21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Основное мероприятие </w:t>
            </w:r>
            <w:r w:rsidR="000F120E">
              <w:rPr>
                <w:rFonts w:eastAsia="Times New Roman" w:cs="Times New Roman"/>
                <w:sz w:val="14"/>
                <w:szCs w:val="14"/>
                <w:lang w:eastAsia="ru-RU"/>
              </w:rPr>
              <w:t>04.</w:t>
            </w:r>
          </w:p>
          <w:p w14:paraId="5E8AA712" w14:textId="77777777" w:rsidR="00BB6B21" w:rsidRPr="00436DBD" w:rsidRDefault="00BB6B21" w:rsidP="00C43D21">
            <w:pPr>
              <w:rPr>
                <w:rFonts w:eastAsia="Times New Roman" w:cs="Times New Roman"/>
                <w:color w:val="FF0000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Ремонт, капитальный ремонт сети автомобильных дорог, мостов и путепроводов местного значения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84E16" w14:textId="77777777" w:rsidR="00BB6B21" w:rsidRPr="00436DBD" w:rsidRDefault="00BB6B21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2023-2027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84EB9" w14:textId="77777777" w:rsidR="00BB6B21" w:rsidRPr="00436DBD" w:rsidRDefault="00BB6B21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0F9E9" w14:textId="55417B14" w:rsidR="00BB6B21" w:rsidRPr="00436DBD" w:rsidRDefault="006E6096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2</w:t>
            </w:r>
            <w:r w:rsidR="00BB6B21">
              <w:rPr>
                <w:rFonts w:eastAsia="Times New Roman" w:cs="Times New Roman"/>
                <w:sz w:val="14"/>
                <w:szCs w:val="14"/>
                <w:lang w:eastAsia="ru-RU"/>
              </w:rPr>
              <w:t> 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604</w:t>
            </w:r>
            <w:r w:rsidR="00BB6B21">
              <w:rPr>
                <w:rFonts w:eastAsia="Times New Roman" w:cs="Times New Roman"/>
                <w:sz w:val="14"/>
                <w:szCs w:val="14"/>
                <w:lang w:eastAsia="ru-RU"/>
              </w:rPr>
              <w:t> 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374</w:t>
            </w:r>
            <w:r w:rsidR="00BB6B21">
              <w:rPr>
                <w:rFonts w:eastAsia="Times New Roman" w:cs="Times New Roman"/>
                <w:sz w:val="14"/>
                <w:szCs w:val="14"/>
                <w:lang w:eastAsia="ru-RU"/>
              </w:rPr>
              <w:t>,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391E3" w14:textId="0C5BA174" w:rsidR="00BB6B21" w:rsidRPr="00436DBD" w:rsidRDefault="006E6096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551</w:t>
            </w:r>
            <w:r w:rsidR="00BB6B21">
              <w:rPr>
                <w:rFonts w:eastAsia="Times New Roman" w:cs="Times New Roman"/>
                <w:sz w:val="14"/>
                <w:szCs w:val="14"/>
                <w:lang w:eastAsia="ru-RU"/>
              </w:rPr>
              <w:t> 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235</w:t>
            </w:r>
            <w:r w:rsidR="00BB6B21">
              <w:rPr>
                <w:rFonts w:eastAsia="Times New Roman" w:cs="Times New Roman"/>
                <w:sz w:val="14"/>
                <w:szCs w:val="14"/>
                <w:lang w:eastAsia="ru-RU"/>
              </w:rPr>
              <w:t>,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0ACCD" w14:textId="4F8A0D21" w:rsidR="00BB6B21" w:rsidRPr="00436DBD" w:rsidRDefault="00CB22BC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431</w:t>
            </w:r>
            <w:r w:rsidR="00BB6B21">
              <w:rPr>
                <w:rFonts w:eastAsia="Times New Roman" w:cs="Times New Roman"/>
                <w:sz w:val="14"/>
                <w:szCs w:val="14"/>
                <w:lang w:eastAsia="ru-RU"/>
              </w:rPr>
              <w:t> 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260</w:t>
            </w:r>
            <w:r w:rsidR="00BB6B21">
              <w:rPr>
                <w:rFonts w:eastAsia="Times New Roman" w:cs="Times New Roman"/>
                <w:sz w:val="14"/>
                <w:szCs w:val="14"/>
                <w:lang w:eastAsia="ru-RU"/>
              </w:rPr>
              <w:t>,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1E75A" w14:textId="0AB0C10E" w:rsidR="00BB6B21" w:rsidRPr="00436DBD" w:rsidRDefault="00CB22BC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706</w:t>
            </w:r>
            <w:r w:rsidR="00BB6B21">
              <w:rPr>
                <w:rFonts w:eastAsia="Times New Roman" w:cs="Times New Roman"/>
                <w:sz w:val="14"/>
                <w:szCs w:val="14"/>
                <w:lang w:eastAsia="ru-RU"/>
              </w:rPr>
              <w:t> 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907</w:t>
            </w:r>
            <w:r w:rsidR="00BB6B21">
              <w:rPr>
                <w:rFonts w:eastAsia="Times New Roman" w:cs="Times New Roman"/>
                <w:sz w:val="14"/>
                <w:szCs w:val="14"/>
                <w:lang w:eastAsia="ru-RU"/>
              </w:rPr>
              <w:t>,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527FC" w14:textId="2E574B6F" w:rsidR="00BB6B21" w:rsidRPr="00436DBD" w:rsidRDefault="00CB22BC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457</w:t>
            </w:r>
            <w:r w:rsidR="00BB6B21">
              <w:rPr>
                <w:rFonts w:eastAsia="Times New Roman" w:cs="Times New Roman"/>
                <w:sz w:val="14"/>
                <w:szCs w:val="14"/>
                <w:lang w:eastAsia="ru-RU"/>
              </w:rPr>
              <w:t> 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486</w:t>
            </w:r>
            <w:r w:rsidR="00BB6B21">
              <w:rPr>
                <w:rFonts w:eastAsia="Times New Roman" w:cs="Times New Roman"/>
                <w:sz w:val="14"/>
                <w:szCs w:val="14"/>
                <w:lang w:eastAsia="ru-RU"/>
              </w:rPr>
              <w:t>,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BC28B" w14:textId="48778659" w:rsidR="00BB6B21" w:rsidRPr="00436DBD" w:rsidRDefault="00CB22BC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457</w:t>
            </w:r>
            <w:r w:rsidR="00BB6B21">
              <w:rPr>
                <w:rFonts w:eastAsia="Times New Roman" w:cs="Times New Roman"/>
                <w:sz w:val="14"/>
                <w:szCs w:val="14"/>
                <w:lang w:eastAsia="ru-RU"/>
              </w:rPr>
              <w:t> 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486</w:t>
            </w:r>
            <w:r w:rsidR="00BB6B21">
              <w:rPr>
                <w:rFonts w:eastAsia="Times New Roman" w:cs="Times New Roman"/>
                <w:sz w:val="14"/>
                <w:szCs w:val="14"/>
                <w:lang w:eastAsia="ru-RU"/>
              </w:rPr>
              <w:t>,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14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A319BA" w14:textId="63C08BEC" w:rsidR="00BB6B21" w:rsidRPr="00436DBD" w:rsidRDefault="00BB6B21" w:rsidP="007666C5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1F5D36">
              <w:rPr>
                <w:rFonts w:eastAsia="Times New Roman" w:cs="Times New Roman"/>
                <w:sz w:val="14"/>
                <w:szCs w:val="14"/>
                <w:lang w:eastAsia="ru-RU"/>
              </w:rPr>
              <w:t>Отдел дорог и транспорта управления благоустройства, экологии и дорожной инфраструктуры</w:t>
            </w:r>
          </w:p>
        </w:tc>
      </w:tr>
      <w:tr w:rsidR="00BB6B21" w:rsidRPr="00436DBD" w14:paraId="4BE304B6" w14:textId="77777777" w:rsidTr="003519CA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3E0DB9" w14:textId="77777777" w:rsidR="00BB6B21" w:rsidRPr="00436DBD" w:rsidRDefault="00BB6B21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5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CA11DBE" w14:textId="77777777" w:rsidR="00BB6B21" w:rsidRPr="00436DBD" w:rsidRDefault="00BB6B21" w:rsidP="00C43D21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FEC9F5" w14:textId="77777777" w:rsidR="00BB6B21" w:rsidRPr="00436DBD" w:rsidRDefault="00BB6B21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67DDE" w14:textId="77777777" w:rsidR="00BB6B21" w:rsidRPr="00436DBD" w:rsidRDefault="00BB6B21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Средства бюджета Московской области </w:t>
            </w:r>
            <w:r w:rsidRPr="00436DBD">
              <w:rPr>
                <w:rFonts w:eastAsia="Times New Roman" w:cs="Times New Roman"/>
                <w:sz w:val="14"/>
                <w:szCs w:val="14"/>
                <w:vertAlign w:val="superscript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77A87" w14:textId="045ECD7F" w:rsidR="00BB6B21" w:rsidRPr="00436DBD" w:rsidRDefault="00CB22BC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279</w:t>
            </w:r>
            <w:r w:rsidR="00BB6B21">
              <w:rPr>
                <w:rFonts w:eastAsia="Times New Roman" w:cs="Times New Roman"/>
                <w:sz w:val="14"/>
                <w:szCs w:val="14"/>
                <w:lang w:eastAsia="ru-RU"/>
              </w:rPr>
              <w:t> 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737</w:t>
            </w:r>
            <w:r w:rsidR="00BB6B21">
              <w:rPr>
                <w:rFonts w:eastAsia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E63EB" w14:textId="54440229" w:rsidR="00BB6B21" w:rsidRPr="00436DBD" w:rsidRDefault="00CB22BC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114</w:t>
            </w:r>
            <w:r w:rsidR="00BB6B21">
              <w:rPr>
                <w:rFonts w:eastAsia="Times New Roman" w:cs="Times New Roman"/>
                <w:sz w:val="14"/>
                <w:szCs w:val="14"/>
                <w:lang w:eastAsia="ru-RU"/>
              </w:rPr>
              <w:t> 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978</w:t>
            </w:r>
            <w:r w:rsidR="00BB6B21">
              <w:rPr>
                <w:rFonts w:eastAsia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C1FAA" w14:textId="68F3DBC1" w:rsidR="00BB6B21" w:rsidRPr="00436DBD" w:rsidRDefault="00CB22BC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26</w:t>
            </w:r>
            <w:r w:rsidR="00BB6B21">
              <w:rPr>
                <w:rFonts w:eastAsia="Times New Roman" w:cs="Times New Roman"/>
                <w:sz w:val="14"/>
                <w:szCs w:val="14"/>
                <w:lang w:eastAsia="ru-RU"/>
              </w:rPr>
              <w:t> 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985</w:t>
            </w:r>
            <w:r w:rsidR="00BB6B21">
              <w:rPr>
                <w:rFonts w:eastAsia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788CF" w14:textId="245523E5" w:rsidR="00BB6B21" w:rsidRPr="00436DBD" w:rsidRDefault="00CB22BC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137 774</w:t>
            </w:r>
            <w:r w:rsidR="00BB6B21">
              <w:rPr>
                <w:rFonts w:eastAsia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8550D" w14:textId="05842B23" w:rsidR="00BB6B21" w:rsidRPr="00436DBD" w:rsidRDefault="00BB6B21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3A41F" w14:textId="712A1B28" w:rsidR="00BB6B21" w:rsidRPr="00436DBD" w:rsidRDefault="00BB6B21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FC0F47" w14:textId="77777777" w:rsidR="00BB6B21" w:rsidRPr="00436DBD" w:rsidRDefault="00BB6B21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BB6B21" w:rsidRPr="00436DBD" w14:paraId="10DB0250" w14:textId="77777777" w:rsidTr="006E6096">
        <w:trPr>
          <w:trHeight w:val="822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38A5DD" w14:textId="77777777" w:rsidR="00BB6B21" w:rsidRPr="00436DBD" w:rsidRDefault="00BB6B21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3FF0C5" w14:textId="77777777" w:rsidR="00BB6B21" w:rsidRPr="00436DBD" w:rsidRDefault="00BB6B21" w:rsidP="00C43D21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04751A" w14:textId="77777777" w:rsidR="00BB6B21" w:rsidRPr="00436DBD" w:rsidRDefault="00BB6B21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7B3AB2" w14:textId="6205911B" w:rsidR="00BB6B21" w:rsidRDefault="00BB6B21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Средства бюджета городского округа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 в том числе: </w:t>
            </w:r>
          </w:p>
          <w:p w14:paraId="0A9C9CB1" w14:textId="77777777" w:rsidR="00BB6B21" w:rsidRDefault="00BB6B21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  <w:p w14:paraId="690D67D8" w14:textId="2C912668" w:rsidR="00BB6B21" w:rsidRPr="00436DBD" w:rsidRDefault="00BB6B21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Дорожный фонд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D1F789" w14:textId="787BA074" w:rsidR="00BB6B21" w:rsidRDefault="00CB22BC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2</w:t>
            </w:r>
            <w:r w:rsidR="00BB6B21">
              <w:rPr>
                <w:rFonts w:eastAsia="Times New Roman" w:cs="Times New Roman"/>
                <w:sz w:val="14"/>
                <w:szCs w:val="14"/>
                <w:lang w:eastAsia="ru-RU"/>
              </w:rPr>
              <w:t> 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324</w:t>
            </w:r>
            <w:r w:rsidR="00BB6B21">
              <w:rPr>
                <w:rFonts w:eastAsia="Times New Roman" w:cs="Times New Roman"/>
                <w:sz w:val="14"/>
                <w:szCs w:val="14"/>
                <w:lang w:eastAsia="ru-RU"/>
              </w:rPr>
              <w:t> 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637</w:t>
            </w:r>
            <w:r w:rsidR="00BB6B21">
              <w:rPr>
                <w:rFonts w:eastAsia="Times New Roman" w:cs="Times New Roman"/>
                <w:sz w:val="14"/>
                <w:szCs w:val="14"/>
                <w:lang w:eastAsia="ru-RU"/>
              </w:rPr>
              <w:t>,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00</w:t>
            </w:r>
          </w:p>
          <w:p w14:paraId="31569010" w14:textId="77777777" w:rsidR="00BB6B21" w:rsidRDefault="00BB6B21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  <w:p w14:paraId="469EBEDE" w14:textId="6E4F376D" w:rsidR="00BB6B21" w:rsidRDefault="00BB6B21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  <w:p w14:paraId="700E4BDA" w14:textId="77777777" w:rsidR="00BB6B21" w:rsidRDefault="00BB6B21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  <w:p w14:paraId="3B71333F" w14:textId="77777777" w:rsidR="00BB6B21" w:rsidRDefault="00BB6B21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  <w:p w14:paraId="4255BDFC" w14:textId="641703C9" w:rsidR="00BB6B21" w:rsidRPr="00436DBD" w:rsidRDefault="00CB22BC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313</w:t>
            </w:r>
            <w:r w:rsidR="00BB6B21">
              <w:rPr>
                <w:rFonts w:eastAsia="Times New Roman" w:cs="Times New Roman"/>
                <w:sz w:val="14"/>
                <w:szCs w:val="14"/>
                <w:lang w:eastAsia="ru-RU"/>
              </w:rPr>
              <w:t> 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923</w:t>
            </w:r>
            <w:r w:rsidR="00BB6B21">
              <w:rPr>
                <w:rFonts w:eastAsia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C3EF13" w14:textId="2A41352F" w:rsidR="00BB6B21" w:rsidRDefault="00CB22BC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436</w:t>
            </w:r>
            <w:r w:rsidR="00BB6B21">
              <w:rPr>
                <w:rFonts w:eastAsia="Times New Roman" w:cs="Times New Roman"/>
                <w:sz w:val="14"/>
                <w:szCs w:val="14"/>
                <w:lang w:eastAsia="ru-RU"/>
              </w:rPr>
              <w:t> 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257</w:t>
            </w:r>
            <w:r w:rsidR="00BB6B21">
              <w:rPr>
                <w:rFonts w:eastAsia="Times New Roman" w:cs="Times New Roman"/>
                <w:sz w:val="14"/>
                <w:szCs w:val="14"/>
                <w:lang w:eastAsia="ru-RU"/>
              </w:rPr>
              <w:t>,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00</w:t>
            </w:r>
          </w:p>
          <w:p w14:paraId="01B7598A" w14:textId="77777777" w:rsidR="00BB6B21" w:rsidRDefault="00BB6B21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  <w:p w14:paraId="71F2A7FF" w14:textId="77777777" w:rsidR="00BB6B21" w:rsidRDefault="00BB6B21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  <w:p w14:paraId="0523C992" w14:textId="77777777" w:rsidR="00BB6B21" w:rsidRDefault="00BB6B21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  <w:p w14:paraId="48F887AF" w14:textId="77777777" w:rsidR="00BB6B21" w:rsidRDefault="00BB6B21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  <w:p w14:paraId="55BF9DB9" w14:textId="60D55EB4" w:rsidR="00BB6B21" w:rsidRPr="00436DBD" w:rsidRDefault="00CB22BC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96</w:t>
            </w:r>
            <w:r w:rsidR="00BB6B21">
              <w:rPr>
                <w:rFonts w:eastAsia="Times New Roman" w:cs="Times New Roman"/>
                <w:sz w:val="14"/>
                <w:szCs w:val="14"/>
                <w:lang w:eastAsia="ru-RU"/>
              </w:rPr>
              <w:t> 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777</w:t>
            </w:r>
            <w:r w:rsidR="00BB6B21">
              <w:rPr>
                <w:rFonts w:eastAsia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5FB185" w14:textId="500987DE" w:rsidR="00BB6B21" w:rsidRDefault="00CB22BC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404</w:t>
            </w:r>
            <w:r w:rsidR="00BB6B21">
              <w:rPr>
                <w:rFonts w:eastAsia="Times New Roman" w:cs="Times New Roman"/>
                <w:sz w:val="14"/>
                <w:szCs w:val="14"/>
                <w:lang w:eastAsia="ru-RU"/>
              </w:rPr>
              <w:t> 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275</w:t>
            </w:r>
            <w:r w:rsidR="00BB6B21">
              <w:rPr>
                <w:rFonts w:eastAsia="Times New Roman" w:cs="Times New Roman"/>
                <w:sz w:val="14"/>
                <w:szCs w:val="14"/>
                <w:lang w:eastAsia="ru-RU"/>
              </w:rPr>
              <w:t>,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00</w:t>
            </w:r>
          </w:p>
          <w:p w14:paraId="6D79C329" w14:textId="77777777" w:rsidR="00BB6B21" w:rsidRDefault="00BB6B21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  <w:p w14:paraId="1D9E7C08" w14:textId="77777777" w:rsidR="00BB6B21" w:rsidRDefault="00BB6B21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  <w:p w14:paraId="4658AA7F" w14:textId="77777777" w:rsidR="00BB6B21" w:rsidRDefault="00BB6B21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  <w:p w14:paraId="3A4668BB" w14:textId="77777777" w:rsidR="00BB6B21" w:rsidRDefault="00BB6B21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  <w:p w14:paraId="3312B23A" w14:textId="2BBE3C0F" w:rsidR="00BB6B21" w:rsidRPr="00436DBD" w:rsidRDefault="00CB22BC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105</w:t>
            </w:r>
            <w:r w:rsidR="00BB6B21">
              <w:rPr>
                <w:rFonts w:eastAsia="Times New Roman" w:cs="Times New Roman"/>
                <w:sz w:val="14"/>
                <w:szCs w:val="14"/>
                <w:lang w:eastAsia="ru-RU"/>
              </w:rPr>
              <w:t> 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499</w:t>
            </w:r>
            <w:r w:rsidR="00BB6B21">
              <w:rPr>
                <w:rFonts w:eastAsia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540A1B" w14:textId="1165F4B3" w:rsidR="00BB6B21" w:rsidRDefault="00CB22BC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569</w:t>
            </w:r>
            <w:r w:rsidR="00BB6B21">
              <w:rPr>
                <w:rFonts w:eastAsia="Times New Roman" w:cs="Times New Roman"/>
                <w:sz w:val="14"/>
                <w:szCs w:val="14"/>
                <w:lang w:eastAsia="ru-RU"/>
              </w:rPr>
              <w:t> 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133</w:t>
            </w:r>
            <w:r w:rsidR="00BB6B21">
              <w:rPr>
                <w:rFonts w:eastAsia="Times New Roman" w:cs="Times New Roman"/>
                <w:sz w:val="14"/>
                <w:szCs w:val="14"/>
                <w:lang w:eastAsia="ru-RU"/>
              </w:rPr>
              <w:t>,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00</w:t>
            </w:r>
          </w:p>
          <w:p w14:paraId="0BAAFF40" w14:textId="77777777" w:rsidR="00BB6B21" w:rsidRDefault="00BB6B21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  <w:p w14:paraId="6C608C1B" w14:textId="77777777" w:rsidR="00BB6B21" w:rsidRDefault="00BB6B21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  <w:p w14:paraId="4AF42FA1" w14:textId="77777777" w:rsidR="00BB6B21" w:rsidRDefault="00BB6B21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  <w:p w14:paraId="23CE5B2F" w14:textId="77777777" w:rsidR="00BB6B21" w:rsidRDefault="00BB6B21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  <w:p w14:paraId="6F4C23C0" w14:textId="797CA314" w:rsidR="00BB6B21" w:rsidRPr="00436DBD" w:rsidRDefault="00CB22BC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111 647</w:t>
            </w:r>
            <w:r w:rsidR="00BB6B21">
              <w:rPr>
                <w:rFonts w:eastAsia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264BA0" w14:textId="00DF9347" w:rsidR="00BB6B21" w:rsidRDefault="00CB22BC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457</w:t>
            </w:r>
            <w:r w:rsidR="00BB6B21">
              <w:rPr>
                <w:rFonts w:eastAsia="Times New Roman" w:cs="Times New Roman"/>
                <w:sz w:val="14"/>
                <w:szCs w:val="14"/>
                <w:lang w:eastAsia="ru-RU"/>
              </w:rPr>
              <w:t> 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486</w:t>
            </w:r>
            <w:r w:rsidR="00BB6B21">
              <w:rPr>
                <w:rFonts w:eastAsia="Times New Roman" w:cs="Times New Roman"/>
                <w:sz w:val="14"/>
                <w:szCs w:val="14"/>
                <w:lang w:eastAsia="ru-RU"/>
              </w:rPr>
              <w:t>,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00</w:t>
            </w:r>
          </w:p>
          <w:p w14:paraId="62E77B56" w14:textId="77777777" w:rsidR="00BB6B21" w:rsidRDefault="00BB6B21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  <w:p w14:paraId="191FE6A1" w14:textId="77777777" w:rsidR="00BB6B21" w:rsidRDefault="00BB6B21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  <w:p w14:paraId="526473E1" w14:textId="77777777" w:rsidR="00BB6B21" w:rsidRDefault="00BB6B21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  <w:p w14:paraId="0F07CD06" w14:textId="77777777" w:rsidR="00BB6B21" w:rsidRDefault="00BB6B21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  <w:p w14:paraId="57045DEE" w14:textId="72D6FFCF" w:rsidR="00BB6B21" w:rsidRPr="00436DBD" w:rsidRDefault="00BB6B21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0E7BFA" w14:textId="6E3E280D" w:rsidR="00BB6B21" w:rsidRDefault="00CB22BC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457</w:t>
            </w:r>
            <w:r w:rsidR="00BB6B21">
              <w:rPr>
                <w:rFonts w:eastAsia="Times New Roman" w:cs="Times New Roman"/>
                <w:sz w:val="14"/>
                <w:szCs w:val="14"/>
                <w:lang w:eastAsia="ru-RU"/>
              </w:rPr>
              <w:t> 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486</w:t>
            </w:r>
            <w:r w:rsidR="00BB6B21">
              <w:rPr>
                <w:rFonts w:eastAsia="Times New Roman" w:cs="Times New Roman"/>
                <w:sz w:val="14"/>
                <w:szCs w:val="14"/>
                <w:lang w:eastAsia="ru-RU"/>
              </w:rPr>
              <w:t>,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00</w:t>
            </w:r>
          </w:p>
          <w:p w14:paraId="6AF45C2F" w14:textId="77777777" w:rsidR="00BB6B21" w:rsidRDefault="00BB6B21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  <w:p w14:paraId="6CA50055" w14:textId="77777777" w:rsidR="00BB6B21" w:rsidRDefault="00BB6B21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  <w:p w14:paraId="63F64118" w14:textId="77777777" w:rsidR="00BB6B21" w:rsidRDefault="00BB6B21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  <w:p w14:paraId="2F7997C7" w14:textId="77777777" w:rsidR="00BB6B21" w:rsidRDefault="00BB6B21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  <w:p w14:paraId="5D9463ED" w14:textId="79D29B05" w:rsidR="00BB6B21" w:rsidRPr="00436DBD" w:rsidRDefault="00BB6B21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CA6D97" w14:textId="77777777" w:rsidR="00BB6B21" w:rsidRPr="00436DBD" w:rsidRDefault="00BB6B21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327F75" w:rsidRPr="00436DBD" w14:paraId="3AC8FF45" w14:textId="77777777" w:rsidTr="003519CA">
        <w:trPr>
          <w:trHeight w:val="239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F48357" w14:textId="77777777" w:rsidR="00327F75" w:rsidRPr="00436DBD" w:rsidRDefault="00327F75" w:rsidP="00327F75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5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5F7700" w14:textId="77777777" w:rsidR="00327F75" w:rsidRPr="00436DBD" w:rsidRDefault="00327F75" w:rsidP="00327F75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64FF08" w14:textId="77777777" w:rsidR="00327F75" w:rsidRPr="00436DBD" w:rsidRDefault="00327F75" w:rsidP="00327F75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98D36A" w14:textId="77777777" w:rsidR="00327F75" w:rsidRPr="00436DBD" w:rsidRDefault="00327F75" w:rsidP="00327F75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F34680" w14:textId="244258A1" w:rsidR="00327F75" w:rsidRPr="00436DBD" w:rsidRDefault="00327F75" w:rsidP="00327F7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E470CB" w14:textId="21CF6DD3" w:rsidR="00327F75" w:rsidRPr="00436DBD" w:rsidRDefault="00327F75" w:rsidP="00327F7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C802D9" w14:textId="4FEB4FF3" w:rsidR="00327F75" w:rsidRPr="00436DBD" w:rsidRDefault="00327F75" w:rsidP="00327F7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221646" w14:textId="1166FCE4" w:rsidR="00327F75" w:rsidRPr="00436DBD" w:rsidRDefault="00327F75" w:rsidP="00327F7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BD544C" w14:textId="3700619D" w:rsidR="00327F75" w:rsidRPr="00436DBD" w:rsidRDefault="00327F75" w:rsidP="00327F7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57AB6C" w14:textId="24AD9303" w:rsidR="00327F75" w:rsidRPr="00436DBD" w:rsidRDefault="00327F75" w:rsidP="00327F7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581078" w14:textId="4675580C" w:rsidR="00327F75" w:rsidRPr="00436DBD" w:rsidRDefault="00327F75" w:rsidP="00327F7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7CBB50" w14:textId="28CA75F9" w:rsidR="00327F75" w:rsidRPr="00436DBD" w:rsidRDefault="00327F75" w:rsidP="00327F7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2ABF4F" w14:textId="5B40F514" w:rsidR="00327F75" w:rsidRPr="00436DBD" w:rsidRDefault="00327F75" w:rsidP="00327F7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FA0BF8" w14:textId="42BB2E76" w:rsidR="00327F75" w:rsidRPr="00436DBD" w:rsidRDefault="00327F75" w:rsidP="00327F7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AA13DD" w14:textId="77777777" w:rsidR="00327F75" w:rsidRPr="00436DBD" w:rsidRDefault="00327F75" w:rsidP="00327F75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E3714A" w:rsidRPr="00436DBD" w14:paraId="76AC45B0" w14:textId="77777777" w:rsidTr="003519CA">
        <w:trPr>
          <w:trHeight w:val="18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BF5C8D1" w14:textId="77777777" w:rsidR="00E3714A" w:rsidRPr="00436DBD" w:rsidRDefault="00E3714A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2.5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F25D018" w14:textId="06952071" w:rsidR="00E3714A" w:rsidRPr="00436DBD" w:rsidRDefault="00E3714A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Мероприятие </w:t>
            </w:r>
            <w:r w:rsidR="000F120E">
              <w:rPr>
                <w:rFonts w:eastAsia="Times New Roman" w:cs="Times New Roman"/>
                <w:sz w:val="14"/>
                <w:szCs w:val="14"/>
                <w:lang w:eastAsia="ru-RU"/>
              </w:rPr>
              <w:t>04.01.</w:t>
            </w:r>
          </w:p>
          <w:p w14:paraId="58ACFE36" w14:textId="77777777" w:rsidR="00E3714A" w:rsidRPr="00436DBD" w:rsidRDefault="00E3714A" w:rsidP="00C43D21">
            <w:pPr>
              <w:rPr>
                <w:rFonts w:eastAsia="Times New Roman" w:cs="Times New Roman"/>
                <w:color w:val="FF0000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FA1411E" w14:textId="77777777" w:rsidR="00E3714A" w:rsidRPr="00436DBD" w:rsidRDefault="00E3714A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2023-2027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C247E" w14:textId="77777777" w:rsidR="00E3714A" w:rsidRPr="00436DBD" w:rsidRDefault="00E3714A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0D4B5" w14:textId="315E5D45" w:rsidR="00E3714A" w:rsidRPr="00436DBD" w:rsidRDefault="00CB22BC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554</w:t>
            </w:r>
            <w:r w:rsidR="00E3714A">
              <w:rPr>
                <w:rFonts w:eastAsia="Times New Roman" w:cs="Times New Roman"/>
                <w:sz w:val="14"/>
                <w:szCs w:val="14"/>
                <w:lang w:eastAsia="ru-RU"/>
              </w:rPr>
              <w:t> 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668</w:t>
            </w:r>
            <w:r w:rsidR="00E3714A">
              <w:rPr>
                <w:rFonts w:eastAsia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33AFE" w14:textId="3034246B" w:rsidR="00E3714A" w:rsidRPr="00436DBD" w:rsidRDefault="00CB22BC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179</w:t>
            </w:r>
            <w:r w:rsidR="00E3714A">
              <w:rPr>
                <w:rFonts w:eastAsia="Times New Roman" w:cs="Times New Roman"/>
                <w:sz w:val="14"/>
                <w:szCs w:val="14"/>
                <w:lang w:eastAsia="ru-RU"/>
              </w:rPr>
              <w:t> 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835</w:t>
            </w:r>
            <w:r w:rsidR="00E3714A">
              <w:rPr>
                <w:rFonts w:eastAsia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AE914" w14:textId="4E579DA8" w:rsidR="00E3714A" w:rsidRPr="00436DBD" w:rsidRDefault="00CB22BC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39</w:t>
            </w:r>
            <w:r w:rsidR="00E3714A">
              <w:rPr>
                <w:rFonts w:eastAsia="Times New Roman" w:cs="Times New Roman"/>
                <w:sz w:val="14"/>
                <w:szCs w:val="14"/>
                <w:lang w:eastAsia="ru-RU"/>
              </w:rPr>
              <w:t> 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860</w:t>
            </w:r>
            <w:r w:rsidR="00E3714A">
              <w:rPr>
                <w:rFonts w:eastAsia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C970F" w14:textId="04E26892" w:rsidR="00E3714A" w:rsidRPr="00436DBD" w:rsidRDefault="00CB22BC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203</w:t>
            </w:r>
            <w:r w:rsidR="00E3714A">
              <w:rPr>
                <w:rFonts w:eastAsia="Times New Roman" w:cs="Times New Roman"/>
                <w:sz w:val="14"/>
                <w:szCs w:val="14"/>
                <w:lang w:eastAsia="ru-RU"/>
              </w:rPr>
              <w:t> 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507</w:t>
            </w:r>
            <w:r w:rsidR="00E3714A">
              <w:rPr>
                <w:rFonts w:eastAsia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BD86B" w14:textId="4FD76E01" w:rsidR="00E3714A" w:rsidRPr="00436DBD" w:rsidRDefault="00CB22BC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65</w:t>
            </w:r>
            <w:r w:rsidR="00E3714A">
              <w:rPr>
                <w:rFonts w:eastAsia="Times New Roman" w:cs="Times New Roman"/>
                <w:sz w:val="14"/>
                <w:szCs w:val="14"/>
                <w:lang w:eastAsia="ru-RU"/>
              </w:rPr>
              <w:t> 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733</w:t>
            </w:r>
            <w:r w:rsidR="00E3714A">
              <w:rPr>
                <w:rFonts w:eastAsia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A3CA9" w14:textId="39F5679C" w:rsidR="00E3714A" w:rsidRPr="00436DBD" w:rsidRDefault="00CB22BC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65</w:t>
            </w:r>
            <w:r w:rsidR="00E3714A">
              <w:rPr>
                <w:rFonts w:eastAsia="Times New Roman" w:cs="Times New Roman"/>
                <w:sz w:val="14"/>
                <w:szCs w:val="14"/>
                <w:lang w:eastAsia="ru-RU"/>
              </w:rPr>
              <w:t> 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733</w:t>
            </w:r>
            <w:r w:rsidR="00E3714A">
              <w:rPr>
                <w:rFonts w:eastAsia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14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061DA7" w14:textId="6CC4DB10" w:rsidR="00E3714A" w:rsidRPr="00436DBD" w:rsidRDefault="00E3714A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1F5D36">
              <w:rPr>
                <w:rFonts w:eastAsia="Times New Roman" w:cs="Times New Roman"/>
                <w:sz w:val="14"/>
                <w:szCs w:val="14"/>
                <w:lang w:eastAsia="ru-RU"/>
              </w:rPr>
              <w:t>Отдел дорог и транспорта управления благоустройства, экологии и дорожной инфраструктуры</w:t>
            </w:r>
          </w:p>
        </w:tc>
      </w:tr>
      <w:tr w:rsidR="00E3714A" w:rsidRPr="00436DBD" w14:paraId="3D92F344" w14:textId="77777777" w:rsidTr="003519CA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FA6FB7" w14:textId="77777777" w:rsidR="00E3714A" w:rsidRPr="00436DBD" w:rsidRDefault="00E3714A" w:rsidP="00C43D21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25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9CA635" w14:textId="77777777" w:rsidR="00E3714A" w:rsidRPr="00436DBD" w:rsidRDefault="00E3714A" w:rsidP="00C43D21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FA11A38" w14:textId="77777777" w:rsidR="00E3714A" w:rsidRPr="00436DBD" w:rsidRDefault="00E3714A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79D74" w14:textId="77777777" w:rsidR="00E3714A" w:rsidRPr="00436DBD" w:rsidRDefault="00E3714A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Средства бюджета Московской области </w:t>
            </w:r>
            <w:r w:rsidRPr="00436DBD">
              <w:rPr>
                <w:rFonts w:eastAsia="Times New Roman" w:cs="Times New Roman"/>
                <w:sz w:val="14"/>
                <w:szCs w:val="14"/>
                <w:vertAlign w:val="superscript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02D13" w14:textId="5162C4C7" w:rsidR="00E3714A" w:rsidRPr="00436DBD" w:rsidRDefault="00CB22BC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279</w:t>
            </w:r>
            <w:r w:rsidR="00E3714A">
              <w:rPr>
                <w:rFonts w:eastAsia="Times New Roman" w:cs="Times New Roman"/>
                <w:sz w:val="14"/>
                <w:szCs w:val="14"/>
                <w:lang w:eastAsia="ru-RU"/>
              </w:rPr>
              <w:t> 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737</w:t>
            </w:r>
            <w:r w:rsidR="00E3714A">
              <w:rPr>
                <w:rFonts w:eastAsia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D9A26" w14:textId="210278EB" w:rsidR="00E3714A" w:rsidRPr="00436DBD" w:rsidRDefault="00CB22BC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114</w:t>
            </w:r>
            <w:r w:rsidR="00E3714A">
              <w:rPr>
                <w:rFonts w:eastAsia="Times New Roman" w:cs="Times New Roman"/>
                <w:sz w:val="14"/>
                <w:szCs w:val="14"/>
                <w:lang w:eastAsia="ru-RU"/>
              </w:rPr>
              <w:t> 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978</w:t>
            </w:r>
            <w:r w:rsidR="00E3714A">
              <w:rPr>
                <w:rFonts w:eastAsia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FA3A1" w14:textId="39B2EAAD" w:rsidR="00E3714A" w:rsidRPr="00436DBD" w:rsidRDefault="00CB22BC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26</w:t>
            </w:r>
            <w:r w:rsidR="00E3714A">
              <w:rPr>
                <w:rFonts w:eastAsia="Times New Roman" w:cs="Times New Roman"/>
                <w:sz w:val="14"/>
                <w:szCs w:val="14"/>
                <w:lang w:eastAsia="ru-RU"/>
              </w:rPr>
              <w:t> 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985</w:t>
            </w:r>
            <w:r w:rsidR="00E3714A">
              <w:rPr>
                <w:rFonts w:eastAsia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55332" w14:textId="5D5EC29D" w:rsidR="00E3714A" w:rsidRPr="00436DBD" w:rsidRDefault="00CB22BC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137 774</w:t>
            </w:r>
            <w:r w:rsidR="00E3714A">
              <w:rPr>
                <w:rFonts w:eastAsia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57ACE" w14:textId="0D5CB0E8" w:rsidR="00E3714A" w:rsidRPr="00436DBD" w:rsidRDefault="00E3714A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52246" w14:textId="58DDE032" w:rsidR="00E3714A" w:rsidRPr="00436DBD" w:rsidRDefault="00E3714A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F0D7C9" w14:textId="77777777" w:rsidR="00E3714A" w:rsidRPr="00436DBD" w:rsidRDefault="00E3714A" w:rsidP="00C43D21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</w:tr>
      <w:tr w:rsidR="00E3714A" w:rsidRPr="00436DBD" w14:paraId="30D5071F" w14:textId="77777777" w:rsidTr="003519CA">
        <w:trPr>
          <w:trHeight w:val="23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8B48DA" w14:textId="77777777" w:rsidR="00E3714A" w:rsidRPr="00436DBD" w:rsidRDefault="00E3714A" w:rsidP="00C43D21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2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76A22B" w14:textId="77777777" w:rsidR="00E3714A" w:rsidRPr="00436DBD" w:rsidRDefault="00E3714A" w:rsidP="00C43D21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3836B3" w14:textId="77777777" w:rsidR="00E3714A" w:rsidRPr="00436DBD" w:rsidRDefault="00E3714A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9713DE" w14:textId="77777777" w:rsidR="00E3714A" w:rsidRPr="00436DBD" w:rsidRDefault="00E3714A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E2173F" w14:textId="59D45B7F" w:rsidR="00E3714A" w:rsidRPr="00436DBD" w:rsidRDefault="00CB22BC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274</w:t>
            </w:r>
            <w:r w:rsidR="00E3714A">
              <w:rPr>
                <w:rFonts w:eastAsia="Times New Roman" w:cs="Times New Roman"/>
                <w:sz w:val="14"/>
                <w:szCs w:val="14"/>
                <w:lang w:eastAsia="ru-RU"/>
              </w:rPr>
              <w:t> 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931</w:t>
            </w:r>
            <w:r w:rsidR="00E3714A">
              <w:rPr>
                <w:rFonts w:eastAsia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47A680" w14:textId="30D29E9E" w:rsidR="00E3714A" w:rsidRPr="00436DBD" w:rsidRDefault="00CB22BC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64</w:t>
            </w:r>
            <w:r w:rsidR="00E3714A">
              <w:rPr>
                <w:rFonts w:eastAsia="Times New Roman" w:cs="Times New Roman"/>
                <w:sz w:val="14"/>
                <w:szCs w:val="14"/>
                <w:lang w:eastAsia="ru-RU"/>
              </w:rPr>
              <w:t> 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857</w:t>
            </w:r>
            <w:r w:rsidR="00E3714A">
              <w:rPr>
                <w:rFonts w:eastAsia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CB4FD3" w14:textId="12E9A787" w:rsidR="00E3714A" w:rsidRPr="00436DBD" w:rsidRDefault="00CB22BC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12</w:t>
            </w:r>
            <w:r w:rsidR="00E3714A">
              <w:rPr>
                <w:rFonts w:eastAsia="Times New Roman" w:cs="Times New Roman"/>
                <w:sz w:val="14"/>
                <w:szCs w:val="14"/>
                <w:lang w:eastAsia="ru-RU"/>
              </w:rPr>
              <w:t> 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875</w:t>
            </w:r>
            <w:r w:rsidR="00E3714A">
              <w:rPr>
                <w:rFonts w:eastAsia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C20487" w14:textId="1D942821" w:rsidR="00E3714A" w:rsidRPr="00436DBD" w:rsidRDefault="00CB22BC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65</w:t>
            </w:r>
            <w:r w:rsidR="00E3714A">
              <w:rPr>
                <w:rFonts w:eastAsia="Times New Roman" w:cs="Times New Roman"/>
                <w:sz w:val="14"/>
                <w:szCs w:val="14"/>
                <w:lang w:eastAsia="ru-RU"/>
              </w:rPr>
              <w:t> 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733</w:t>
            </w:r>
            <w:r w:rsidR="00E3714A">
              <w:rPr>
                <w:rFonts w:eastAsia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3495B2" w14:textId="5203B009" w:rsidR="00E3714A" w:rsidRPr="00436DBD" w:rsidRDefault="00CB22BC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65</w:t>
            </w:r>
            <w:r w:rsidR="00E3714A"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733</w:t>
            </w:r>
            <w:r w:rsidR="00E3714A">
              <w:rPr>
                <w:rFonts w:eastAsia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5FB8A9" w14:textId="5C82E7C9" w:rsidR="00E3714A" w:rsidRPr="00436DBD" w:rsidRDefault="00CB22BC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65</w:t>
            </w:r>
            <w:r w:rsidR="00E3714A">
              <w:rPr>
                <w:rFonts w:eastAsia="Times New Roman" w:cs="Times New Roman"/>
                <w:sz w:val="14"/>
                <w:szCs w:val="14"/>
                <w:lang w:eastAsia="ru-RU"/>
              </w:rPr>
              <w:t> 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733</w:t>
            </w:r>
            <w:r w:rsidR="00E3714A">
              <w:rPr>
                <w:rFonts w:eastAsia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14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3C13EC" w14:textId="77777777" w:rsidR="00E3714A" w:rsidRPr="00436DBD" w:rsidRDefault="00E3714A" w:rsidP="00C43D21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</w:tr>
      <w:tr w:rsidR="00E3714A" w:rsidRPr="00436DBD" w14:paraId="08563319" w14:textId="77777777" w:rsidTr="003519CA">
        <w:trPr>
          <w:trHeight w:val="239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7F078D" w14:textId="77777777" w:rsidR="00E3714A" w:rsidRPr="00436DBD" w:rsidRDefault="00E3714A" w:rsidP="00C43D21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25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519D83" w14:textId="77777777" w:rsidR="00E3714A" w:rsidRPr="00436DBD" w:rsidRDefault="00E3714A" w:rsidP="00C43D21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149D01" w14:textId="77777777" w:rsidR="00E3714A" w:rsidRPr="00436DBD" w:rsidRDefault="00E3714A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D81738" w14:textId="77777777" w:rsidR="00E3714A" w:rsidRPr="00436DBD" w:rsidRDefault="00E3714A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FF6961" w14:textId="5CA55B6D" w:rsidR="00E3714A" w:rsidRPr="00436DBD" w:rsidRDefault="00E3714A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928B34" w14:textId="065B908F" w:rsidR="00E3714A" w:rsidRPr="00436DBD" w:rsidRDefault="00E3714A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F34B4A" w14:textId="080CF879" w:rsidR="00E3714A" w:rsidRPr="00436DBD" w:rsidRDefault="00E3714A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9C4A65" w14:textId="0AC568FC" w:rsidR="00E3714A" w:rsidRPr="00436DBD" w:rsidRDefault="00E3714A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DEEFD6" w14:textId="2B9D2ACB" w:rsidR="00E3714A" w:rsidRPr="00436DBD" w:rsidRDefault="00E3714A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A3DB34" w14:textId="25C5124A" w:rsidR="00E3714A" w:rsidRPr="00436DBD" w:rsidRDefault="00E3714A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1D3A65" w14:textId="77777777" w:rsidR="00E3714A" w:rsidRPr="00436DBD" w:rsidRDefault="00E3714A" w:rsidP="00C43D21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</w:tr>
      <w:tr w:rsidR="006E437F" w:rsidRPr="00436DBD" w14:paraId="663AB15D" w14:textId="77777777" w:rsidTr="009F218B">
        <w:trPr>
          <w:trHeight w:val="19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30A0A" w14:textId="77777777" w:rsidR="006E437F" w:rsidRPr="00436DBD" w:rsidRDefault="006E437F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5182C" w14:textId="77777777" w:rsidR="006E437F" w:rsidRPr="00436DBD" w:rsidRDefault="006E437F" w:rsidP="00C43D21">
            <w:pPr>
              <w:rPr>
                <w:rFonts w:eastAsia="Times New Roman" w:cs="Times New Roman"/>
                <w:sz w:val="20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Капитальный ремонт и ремонт автомобильных дорог общего пользования местного значения, км/ м</w:t>
            </w:r>
            <w:r w:rsidRPr="00436DBD">
              <w:rPr>
                <w:rFonts w:eastAsia="Times New Roman" w:cs="Times New Roman"/>
                <w:sz w:val="14"/>
                <w:szCs w:val="14"/>
                <w:vertAlign w:val="superscript"/>
                <w:lang w:eastAsia="ru-RU"/>
              </w:rPr>
              <w:t>2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D113F" w14:textId="77777777" w:rsidR="006E437F" w:rsidRPr="00436DBD" w:rsidRDefault="006E437F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B7FBF" w14:textId="77777777" w:rsidR="006E437F" w:rsidRPr="00436DBD" w:rsidRDefault="006E437F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07E68" w14:textId="77777777" w:rsidR="006E437F" w:rsidRPr="00436DBD" w:rsidRDefault="006E437F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Всего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E2237" w14:textId="77777777" w:rsidR="006E437F" w:rsidRPr="00436DBD" w:rsidRDefault="006E437F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Итого 2023 год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367EE" w14:textId="77777777" w:rsidR="006E437F" w:rsidRPr="00436DBD" w:rsidRDefault="006E437F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В том числе по кварталам </w:t>
            </w:r>
            <w:r w:rsidRPr="00436DBD">
              <w:rPr>
                <w:rFonts w:eastAsia="Times New Roman" w:cs="Times New Roman"/>
                <w:sz w:val="14"/>
                <w:szCs w:val="14"/>
                <w:vertAlign w:val="superscript"/>
                <w:lang w:eastAsia="ru-RU"/>
              </w:rPr>
              <w:t>3</w:t>
            </w: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6E809" w14:textId="77777777" w:rsidR="006E437F" w:rsidRPr="00436DBD" w:rsidRDefault="006E437F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2024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05B31" w14:textId="77777777" w:rsidR="006E437F" w:rsidRPr="00436DBD" w:rsidRDefault="006E437F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2025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729F0" w14:textId="77777777" w:rsidR="006E437F" w:rsidRPr="00436DBD" w:rsidRDefault="006E437F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2026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0AC6F" w14:textId="77777777" w:rsidR="006E437F" w:rsidRPr="00436DBD" w:rsidRDefault="006E437F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2027 год</w:t>
            </w:r>
          </w:p>
        </w:tc>
        <w:tc>
          <w:tcPr>
            <w:tcW w:w="14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140CC5" w14:textId="77777777" w:rsidR="006E437F" w:rsidRPr="00436DBD" w:rsidRDefault="006E437F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6E437F" w:rsidRPr="00436DBD" w14:paraId="11448B67" w14:textId="77777777" w:rsidTr="009F218B">
        <w:trPr>
          <w:trHeight w:val="19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327C8" w14:textId="77777777" w:rsidR="006E437F" w:rsidRPr="00436DBD" w:rsidRDefault="006E437F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A0C2F" w14:textId="77777777" w:rsidR="006E437F" w:rsidRPr="00436DBD" w:rsidRDefault="006E437F" w:rsidP="00C43D21">
            <w:pPr>
              <w:rPr>
                <w:rFonts w:eastAsia="Times New Roman" w:cs="Times New Roman"/>
                <w:sz w:val="20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22989" w14:textId="77777777" w:rsidR="006E437F" w:rsidRPr="00436DBD" w:rsidRDefault="006E437F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04B08" w14:textId="77777777" w:rsidR="006E437F" w:rsidRPr="00436DBD" w:rsidRDefault="006E437F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B38B6" w14:textId="77777777" w:rsidR="006E437F" w:rsidRPr="00436DBD" w:rsidRDefault="006E437F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B90E9" w14:textId="77777777" w:rsidR="006E437F" w:rsidRPr="00436DBD" w:rsidRDefault="006E437F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2F89B" w14:textId="77777777" w:rsidR="006E437F" w:rsidRPr="00436DBD" w:rsidRDefault="006E437F" w:rsidP="00C43D21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I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85AD5" w14:textId="77777777" w:rsidR="006E437F" w:rsidRPr="00436DBD" w:rsidRDefault="006E437F" w:rsidP="00C43D21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II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14F0E" w14:textId="77777777" w:rsidR="006E437F" w:rsidRPr="00436DBD" w:rsidRDefault="006E437F" w:rsidP="00C43D21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III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2B655" w14:textId="77777777" w:rsidR="006E437F" w:rsidRPr="00436DBD" w:rsidRDefault="006E437F" w:rsidP="00C43D21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IV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9CA9A" w14:textId="77777777" w:rsidR="006E437F" w:rsidRPr="00436DBD" w:rsidRDefault="006E437F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E22D4" w14:textId="77777777" w:rsidR="006E437F" w:rsidRPr="00436DBD" w:rsidRDefault="006E437F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AF14A" w14:textId="77777777" w:rsidR="006E437F" w:rsidRPr="00436DBD" w:rsidRDefault="006E437F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7684A" w14:textId="77777777" w:rsidR="006E437F" w:rsidRPr="00436DBD" w:rsidRDefault="006E437F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8D8DD" w14:textId="77777777" w:rsidR="006E437F" w:rsidRPr="00436DBD" w:rsidRDefault="006E437F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99590B" w:rsidRPr="00436DBD" w14:paraId="28BE08C9" w14:textId="77777777" w:rsidTr="003A2BBB">
        <w:trPr>
          <w:trHeight w:val="19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49E3A" w14:textId="77777777" w:rsidR="0099590B" w:rsidRPr="00436DBD" w:rsidRDefault="0099590B" w:rsidP="0099590B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6C632" w14:textId="77777777" w:rsidR="0099590B" w:rsidRPr="00436DBD" w:rsidRDefault="0099590B" w:rsidP="0099590B">
            <w:pPr>
              <w:rPr>
                <w:rFonts w:eastAsia="Times New Roman" w:cs="Times New Roman"/>
                <w:sz w:val="20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E7608" w14:textId="77777777" w:rsidR="0099590B" w:rsidRPr="00436DBD" w:rsidRDefault="0099590B" w:rsidP="0099590B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2F323" w14:textId="77777777" w:rsidR="0099590B" w:rsidRPr="00436DBD" w:rsidRDefault="0099590B" w:rsidP="0099590B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66492" w14:textId="3958DD95" w:rsidR="0099590B" w:rsidRPr="00436DBD" w:rsidRDefault="0099590B" w:rsidP="0099590B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D3398" w14:textId="354DD17D" w:rsidR="0099590B" w:rsidRPr="00436DBD" w:rsidRDefault="0099590B" w:rsidP="0099590B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1200A" w14:textId="62BA5B6B" w:rsidR="0099590B" w:rsidRPr="003519CA" w:rsidRDefault="0099590B" w:rsidP="0099590B">
            <w:pPr>
              <w:jc w:val="center"/>
              <w:rPr>
                <w:rFonts w:eastAsia="Times New Roman" w:cs="Times New Roman"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706F6" w14:textId="410DF29C" w:rsidR="0099590B" w:rsidRPr="003519CA" w:rsidRDefault="0099590B" w:rsidP="0099590B">
            <w:pPr>
              <w:jc w:val="center"/>
              <w:rPr>
                <w:rFonts w:eastAsia="Times New Roman" w:cs="Times New Roman"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2D15A" w14:textId="4748B2D4" w:rsidR="0099590B" w:rsidRPr="003519CA" w:rsidRDefault="0099590B" w:rsidP="0099590B">
            <w:pPr>
              <w:jc w:val="center"/>
              <w:rPr>
                <w:rFonts w:eastAsia="Times New Roman" w:cs="Times New Roman"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63633" w14:textId="0B6BCA33" w:rsidR="0099590B" w:rsidRPr="003519CA" w:rsidRDefault="0099590B" w:rsidP="0099590B">
            <w:pPr>
              <w:jc w:val="center"/>
              <w:rPr>
                <w:rFonts w:eastAsia="Times New Roman" w:cs="Times New Roman"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A0777" w14:textId="39024180" w:rsidR="0099590B" w:rsidRPr="00436DBD" w:rsidRDefault="0099590B" w:rsidP="0099590B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D17E6" w14:textId="22195301" w:rsidR="0099590B" w:rsidRPr="00436DBD" w:rsidRDefault="0099590B" w:rsidP="0099590B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AD12E" w14:textId="3F8423C1" w:rsidR="0099590B" w:rsidRPr="00436DBD" w:rsidRDefault="0099590B" w:rsidP="0099590B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7D104" w14:textId="3888536A" w:rsidR="0099590B" w:rsidRPr="00436DBD" w:rsidRDefault="0099590B" w:rsidP="0099590B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4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6A514F" w14:textId="29C4E083" w:rsidR="0099590B" w:rsidRPr="00436DBD" w:rsidRDefault="0099590B" w:rsidP="0099590B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1F5D36">
              <w:rPr>
                <w:rFonts w:eastAsia="Times New Roman" w:cs="Times New Roman"/>
                <w:sz w:val="14"/>
                <w:szCs w:val="14"/>
                <w:lang w:eastAsia="ru-RU"/>
              </w:rPr>
              <w:t>Отдел дорог и транспорта управления благоустройства, экологии и дорожной инфраструктуры</w:t>
            </w:r>
          </w:p>
        </w:tc>
      </w:tr>
      <w:tr w:rsidR="006E437F" w:rsidRPr="00436DBD" w14:paraId="65CFADFC" w14:textId="77777777" w:rsidTr="003A2BBB">
        <w:trPr>
          <w:trHeight w:val="30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63CCA1" w14:textId="77777777" w:rsidR="006E437F" w:rsidRPr="00436DBD" w:rsidRDefault="006E437F" w:rsidP="00CB22BC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2.6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667D0C" w14:textId="77777777" w:rsidR="006E437F" w:rsidRDefault="006E437F" w:rsidP="00CB22BC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Мероприятие 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04.02.</w:t>
            </w: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 </w:t>
            </w:r>
          </w:p>
          <w:p w14:paraId="18AE0C84" w14:textId="5215D3AD" w:rsidR="006E437F" w:rsidRPr="00436DBD" w:rsidRDefault="006E437F" w:rsidP="00CB22BC">
            <w:pPr>
              <w:rPr>
                <w:rFonts w:eastAsia="Times New Roman" w:cs="Times New Roman"/>
                <w:color w:val="FF0000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Капитальный ремонт и ремонт автомобильных дорог, примыкающих к территориям садоводческих и огороднических некоммерческих товариществ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2D721" w14:textId="77777777" w:rsidR="006E437F" w:rsidRPr="00436DBD" w:rsidRDefault="006E437F" w:rsidP="00CB22BC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2023-2027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3E927" w14:textId="77777777" w:rsidR="006E437F" w:rsidRPr="00436DBD" w:rsidRDefault="006E437F" w:rsidP="00CB22BC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440AD" w14:textId="198C7BC9" w:rsidR="006E437F" w:rsidRPr="00436DBD" w:rsidRDefault="006E437F" w:rsidP="00CB22BC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817BC" w14:textId="6176E57A" w:rsidR="006E437F" w:rsidRPr="00436DBD" w:rsidRDefault="006E437F" w:rsidP="00CB22BC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3796A" w14:textId="4042F640" w:rsidR="006E437F" w:rsidRPr="00436DBD" w:rsidRDefault="006E437F" w:rsidP="00CB22BC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5A37B" w14:textId="3717210B" w:rsidR="006E437F" w:rsidRPr="00436DBD" w:rsidRDefault="006E437F" w:rsidP="00CB22BC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DACEF" w14:textId="083E8186" w:rsidR="006E437F" w:rsidRPr="00436DBD" w:rsidRDefault="006E437F" w:rsidP="00CB22BC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FFB0F" w14:textId="3123FF65" w:rsidR="006E437F" w:rsidRPr="00436DBD" w:rsidRDefault="006E437F" w:rsidP="00CB22BC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1F24B3" w14:textId="55C60BF0" w:rsidR="006E437F" w:rsidRPr="00436DBD" w:rsidRDefault="006E437F" w:rsidP="00CB22BC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6E437F" w:rsidRPr="00436DBD" w14:paraId="1E601CD5" w14:textId="77777777" w:rsidTr="003519CA">
        <w:trPr>
          <w:trHeight w:val="19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276E8" w14:textId="77777777" w:rsidR="006E437F" w:rsidRPr="00436DBD" w:rsidRDefault="006E437F" w:rsidP="00C43D21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2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8A4BB" w14:textId="77777777" w:rsidR="006E437F" w:rsidRPr="00436DBD" w:rsidRDefault="006E437F" w:rsidP="00C43D21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47CEA" w14:textId="77777777" w:rsidR="006E437F" w:rsidRPr="00436DBD" w:rsidRDefault="006E437F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8F4D3" w14:textId="77777777" w:rsidR="006E437F" w:rsidRPr="00436DBD" w:rsidRDefault="006E437F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517FF" w14:textId="5BAD2BEB" w:rsidR="006E437F" w:rsidRPr="00436DBD" w:rsidRDefault="006E437F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02F58" w14:textId="693C0C96" w:rsidR="006E437F" w:rsidRPr="00436DBD" w:rsidRDefault="006E437F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50727" w14:textId="17EF10C5" w:rsidR="006E437F" w:rsidRPr="00436DBD" w:rsidRDefault="006E437F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0483F" w14:textId="6C7ABCE8" w:rsidR="006E437F" w:rsidRPr="00436DBD" w:rsidRDefault="006E437F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07400" w14:textId="60CA73EC" w:rsidR="006E437F" w:rsidRPr="00436DBD" w:rsidRDefault="006E437F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EF90A" w14:textId="381AD639" w:rsidR="006E437F" w:rsidRPr="00436DBD" w:rsidRDefault="006E437F" w:rsidP="00C43D2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44FB0F" w14:textId="77777777" w:rsidR="006E437F" w:rsidRPr="00436DBD" w:rsidRDefault="006E437F" w:rsidP="00C43D21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6E437F" w:rsidRPr="00436DBD" w14:paraId="37D31047" w14:textId="77777777" w:rsidTr="003519CA">
        <w:trPr>
          <w:trHeight w:val="19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3EDB90" w14:textId="77777777" w:rsidR="006E437F" w:rsidRPr="00436DBD" w:rsidRDefault="006E437F" w:rsidP="00CB22BC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2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7A0864" w14:textId="77777777" w:rsidR="006E437F" w:rsidRPr="00436DBD" w:rsidRDefault="006E437F" w:rsidP="00CB22BC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0BF71" w14:textId="77777777" w:rsidR="006E437F" w:rsidRPr="00436DBD" w:rsidRDefault="006E437F" w:rsidP="00CB22BC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D2718" w14:textId="77777777" w:rsidR="006E437F" w:rsidRPr="00436DBD" w:rsidRDefault="006E437F" w:rsidP="00CB22BC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1A3C8" w14:textId="10D9FEE9" w:rsidR="006E437F" w:rsidRPr="00436DBD" w:rsidRDefault="006E437F" w:rsidP="00CB22BC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C677F" w14:textId="3C4F161D" w:rsidR="006E437F" w:rsidRPr="00436DBD" w:rsidRDefault="006E437F" w:rsidP="00CB22BC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B51EC" w14:textId="235958DA" w:rsidR="006E437F" w:rsidRPr="00436DBD" w:rsidRDefault="006E437F" w:rsidP="00CB22BC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29BF6" w14:textId="1A9BFDA5" w:rsidR="006E437F" w:rsidRPr="00436DBD" w:rsidRDefault="006E437F" w:rsidP="00CB22BC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5DBF2" w14:textId="57683591" w:rsidR="006E437F" w:rsidRPr="00436DBD" w:rsidRDefault="006E437F" w:rsidP="00CB22BC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3B9DE" w14:textId="3697983A" w:rsidR="006E437F" w:rsidRPr="00436DBD" w:rsidRDefault="006E437F" w:rsidP="00CB22BC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2E4328" w14:textId="77777777" w:rsidR="006E437F" w:rsidRPr="00436DBD" w:rsidRDefault="006E437F" w:rsidP="00CB22BC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6E437F" w:rsidRPr="00436DBD" w14:paraId="09A38530" w14:textId="77777777" w:rsidTr="00204684">
        <w:trPr>
          <w:trHeight w:val="199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436DB" w14:textId="77777777" w:rsidR="006E437F" w:rsidRPr="00436DBD" w:rsidRDefault="006E437F" w:rsidP="007465A6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25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938D8" w14:textId="77777777" w:rsidR="006E437F" w:rsidRPr="00436DBD" w:rsidRDefault="006E437F" w:rsidP="007465A6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65C50" w14:textId="77777777" w:rsidR="006E437F" w:rsidRPr="00436DBD" w:rsidRDefault="006E437F" w:rsidP="007465A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0121F" w14:textId="77777777" w:rsidR="006E437F" w:rsidRPr="00436DBD" w:rsidRDefault="006E437F" w:rsidP="007465A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41DC9" w14:textId="7DCD5586" w:rsidR="006E437F" w:rsidRPr="00436DBD" w:rsidRDefault="006E437F" w:rsidP="007465A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14768" w14:textId="3966146D" w:rsidR="006E437F" w:rsidRPr="00436DBD" w:rsidRDefault="006E437F" w:rsidP="007465A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D19CE" w14:textId="2937A46F" w:rsidR="006E437F" w:rsidRPr="00436DBD" w:rsidRDefault="006E437F" w:rsidP="007465A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3B014" w14:textId="56AC0AB1" w:rsidR="006E437F" w:rsidRPr="00436DBD" w:rsidRDefault="006E437F" w:rsidP="007465A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6CA9A" w14:textId="2123165F" w:rsidR="006E437F" w:rsidRPr="00436DBD" w:rsidRDefault="006E437F" w:rsidP="007465A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75FE5" w14:textId="5A1E0DD5" w:rsidR="006E437F" w:rsidRPr="00436DBD" w:rsidRDefault="006E437F" w:rsidP="007465A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46A7E3" w14:textId="77777777" w:rsidR="006E437F" w:rsidRPr="00436DBD" w:rsidRDefault="006E437F" w:rsidP="007465A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6E437F" w:rsidRPr="00436DBD" w14:paraId="1B35053E" w14:textId="77777777" w:rsidTr="00204684">
        <w:trPr>
          <w:trHeight w:val="19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392E1E" w14:textId="77777777" w:rsidR="006E437F" w:rsidRPr="00436DBD" w:rsidRDefault="006E437F" w:rsidP="007465A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AB3121" w14:textId="77777777" w:rsidR="006E437F" w:rsidRPr="00436DBD" w:rsidRDefault="006E437F" w:rsidP="007465A6">
            <w:pPr>
              <w:rPr>
                <w:rFonts w:eastAsia="Times New Roman" w:cs="Times New Roman"/>
                <w:sz w:val="20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Капитальный ремонт и ремонт автомобильных дорог примыкающих к территориям садоводческих и огороднических некоммерческих товариществ, км/ м</w:t>
            </w:r>
            <w:r w:rsidRPr="00436DBD">
              <w:rPr>
                <w:rFonts w:eastAsia="Times New Roman" w:cs="Times New Roman"/>
                <w:sz w:val="14"/>
                <w:szCs w:val="14"/>
                <w:vertAlign w:val="superscript"/>
                <w:lang w:eastAsia="ru-RU"/>
              </w:rPr>
              <w:t xml:space="preserve">2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889EF8" w14:textId="77777777" w:rsidR="006E437F" w:rsidRPr="00436DBD" w:rsidRDefault="006E437F" w:rsidP="007465A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478414" w14:textId="77777777" w:rsidR="006E437F" w:rsidRPr="00436DBD" w:rsidRDefault="006E437F" w:rsidP="007465A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A2FA5C" w14:textId="77777777" w:rsidR="006E437F" w:rsidRPr="00436DBD" w:rsidRDefault="006E437F" w:rsidP="007465A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Всего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6B8872" w14:textId="77777777" w:rsidR="006E437F" w:rsidRPr="00436DBD" w:rsidRDefault="006E437F" w:rsidP="007465A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Итого 2023 год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E3BFB" w14:textId="77777777" w:rsidR="006E437F" w:rsidRPr="00436DBD" w:rsidRDefault="006E437F" w:rsidP="007465A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В том числе по кварталам </w:t>
            </w:r>
            <w:r w:rsidRPr="00436DBD">
              <w:rPr>
                <w:rFonts w:eastAsia="Times New Roman" w:cs="Times New Roman"/>
                <w:sz w:val="14"/>
                <w:szCs w:val="14"/>
                <w:vertAlign w:val="superscript"/>
                <w:lang w:eastAsia="ru-RU"/>
              </w:rPr>
              <w:t>3</w:t>
            </w: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FD95C" w14:textId="77777777" w:rsidR="006E437F" w:rsidRPr="00436DBD" w:rsidRDefault="006E437F" w:rsidP="007465A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27BB4" w14:textId="77777777" w:rsidR="006E437F" w:rsidRPr="00436DBD" w:rsidRDefault="006E437F" w:rsidP="007465A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0AE0F" w14:textId="77777777" w:rsidR="006E437F" w:rsidRPr="00436DBD" w:rsidRDefault="006E437F" w:rsidP="007465A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2026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27773" w14:textId="77777777" w:rsidR="006E437F" w:rsidRPr="00436DBD" w:rsidRDefault="006E437F" w:rsidP="007465A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2027 год</w:t>
            </w:r>
          </w:p>
        </w:tc>
        <w:tc>
          <w:tcPr>
            <w:tcW w:w="14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8D564F" w14:textId="77777777" w:rsidR="006E437F" w:rsidRPr="00436DBD" w:rsidRDefault="006E437F" w:rsidP="007465A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6E437F" w:rsidRPr="00436DBD" w14:paraId="41002D1F" w14:textId="77777777" w:rsidTr="00204684">
        <w:trPr>
          <w:trHeight w:val="32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6EEC4" w14:textId="77777777" w:rsidR="006E437F" w:rsidRPr="00436DBD" w:rsidRDefault="006E437F" w:rsidP="007465A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2CDD6" w14:textId="77777777" w:rsidR="006E437F" w:rsidRPr="00436DBD" w:rsidRDefault="006E437F" w:rsidP="007465A6">
            <w:pPr>
              <w:rPr>
                <w:rFonts w:eastAsia="Times New Roman" w:cs="Times New Roman"/>
                <w:sz w:val="20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F7585" w14:textId="77777777" w:rsidR="006E437F" w:rsidRPr="00436DBD" w:rsidRDefault="006E437F" w:rsidP="007465A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C1CA7" w14:textId="77777777" w:rsidR="006E437F" w:rsidRPr="00436DBD" w:rsidRDefault="006E437F" w:rsidP="007465A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3E206" w14:textId="77777777" w:rsidR="006E437F" w:rsidRPr="00436DBD" w:rsidRDefault="006E437F" w:rsidP="007465A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2D239" w14:textId="77777777" w:rsidR="006E437F" w:rsidRPr="00436DBD" w:rsidRDefault="006E437F" w:rsidP="007465A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7D0F1" w14:textId="77777777" w:rsidR="006E437F" w:rsidRPr="00436DBD" w:rsidRDefault="006E437F" w:rsidP="007465A6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I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7672C" w14:textId="77777777" w:rsidR="006E437F" w:rsidRPr="00436DBD" w:rsidRDefault="006E437F" w:rsidP="007465A6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II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DD09D" w14:textId="77777777" w:rsidR="006E437F" w:rsidRPr="00436DBD" w:rsidRDefault="006E437F" w:rsidP="007465A6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III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8D168" w14:textId="77777777" w:rsidR="006E437F" w:rsidRPr="00436DBD" w:rsidRDefault="006E437F" w:rsidP="007465A6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IV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6495D" w14:textId="77777777" w:rsidR="006E437F" w:rsidRPr="00436DBD" w:rsidRDefault="006E437F" w:rsidP="007465A6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952AB" w14:textId="77777777" w:rsidR="006E437F" w:rsidRPr="00436DBD" w:rsidRDefault="006E437F" w:rsidP="007465A6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55ACF" w14:textId="77777777" w:rsidR="006E437F" w:rsidRPr="00436DBD" w:rsidRDefault="006E437F" w:rsidP="007465A6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9BE98" w14:textId="77777777" w:rsidR="006E437F" w:rsidRPr="00436DBD" w:rsidRDefault="006E437F" w:rsidP="007465A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1AFC0" w14:textId="1FEFAA4A" w:rsidR="006E437F" w:rsidRPr="00436DBD" w:rsidRDefault="006E437F" w:rsidP="007465A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6E437F" w:rsidRPr="00436DBD" w14:paraId="4CA95757" w14:textId="77777777" w:rsidTr="004D76B1">
        <w:trPr>
          <w:trHeight w:val="299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FC5F8" w14:textId="77777777" w:rsidR="006E437F" w:rsidRPr="00436DBD" w:rsidRDefault="006E437F" w:rsidP="007465A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5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A8E6A" w14:textId="77777777" w:rsidR="006E437F" w:rsidRPr="00436DBD" w:rsidRDefault="006E437F" w:rsidP="007465A6">
            <w:pPr>
              <w:rPr>
                <w:rFonts w:eastAsia="Times New Roman" w:cs="Times New Roman"/>
                <w:sz w:val="20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651C0" w14:textId="77777777" w:rsidR="006E437F" w:rsidRPr="00436DBD" w:rsidRDefault="006E437F" w:rsidP="007465A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AF30A" w14:textId="77777777" w:rsidR="006E437F" w:rsidRPr="00436DBD" w:rsidRDefault="006E437F" w:rsidP="007465A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A9AA1" w14:textId="4E057D9E" w:rsidR="006E437F" w:rsidRPr="00436DBD" w:rsidRDefault="006E437F" w:rsidP="007465A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ADDB8" w14:textId="43B0FD0D" w:rsidR="006E437F" w:rsidRPr="00436DBD" w:rsidRDefault="006E437F" w:rsidP="007465A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89D68" w14:textId="77E8AFB7" w:rsidR="006E437F" w:rsidRPr="00436DBD" w:rsidRDefault="006E437F" w:rsidP="00B46C3C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B7625" w14:textId="34A9F113" w:rsidR="006E437F" w:rsidRPr="00436DBD" w:rsidRDefault="006E437F" w:rsidP="00B46C3C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061B4" w14:textId="76922776" w:rsidR="006E437F" w:rsidRPr="00436DBD" w:rsidRDefault="006E437F" w:rsidP="00B46C3C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0FE53" w14:textId="6000D798" w:rsidR="006E437F" w:rsidRPr="00436DBD" w:rsidRDefault="006E437F" w:rsidP="00B46C3C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97804" w14:textId="1B5BDAA2" w:rsidR="006E437F" w:rsidRPr="00436DBD" w:rsidRDefault="006E437F" w:rsidP="00B46C3C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DFE55" w14:textId="2DDF285C" w:rsidR="006E437F" w:rsidRPr="00436DBD" w:rsidRDefault="006E437F" w:rsidP="00B46C3C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2DB4B" w14:textId="651C0B0A" w:rsidR="006E437F" w:rsidRPr="00436DBD" w:rsidRDefault="006E437F" w:rsidP="00B46C3C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3B2FA" w14:textId="7FE0729E" w:rsidR="006E437F" w:rsidRPr="00436DBD" w:rsidRDefault="006E437F" w:rsidP="00B46C3C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4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5D56B" w14:textId="77777777" w:rsidR="006E437F" w:rsidRPr="00436DBD" w:rsidRDefault="006E437F" w:rsidP="007465A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99590B" w:rsidRPr="00436DBD" w14:paraId="149C9F54" w14:textId="77777777" w:rsidTr="009D77CA">
        <w:trPr>
          <w:trHeight w:val="18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EF18960" w14:textId="2E2FE1C0" w:rsidR="0099590B" w:rsidRPr="00436DBD" w:rsidRDefault="0099590B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2.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3EE67A5" w14:textId="77777777" w:rsidR="0099590B" w:rsidRDefault="0099590B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Мероприятие 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04.04. </w:t>
            </w:r>
          </w:p>
          <w:p w14:paraId="232FF7D3" w14:textId="38D81019" w:rsidR="0099590B" w:rsidRPr="00436DBD" w:rsidRDefault="0099590B" w:rsidP="008D7FA4">
            <w:pPr>
              <w:rPr>
                <w:rFonts w:eastAsia="Times New Roman" w:cs="Times New Roman"/>
                <w:color w:val="FF0000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Капитальный ремонт автомобильных дорог к сельским населенным пунктам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2432C3A" w14:textId="77777777" w:rsidR="0099590B" w:rsidRPr="00436DBD" w:rsidRDefault="0099590B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2023-2027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466FD" w14:textId="77777777" w:rsidR="0099590B" w:rsidRPr="00436DBD" w:rsidRDefault="0099590B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FE169" w14:textId="4390C798" w:rsidR="0099590B" w:rsidRPr="003519CA" w:rsidRDefault="0099590B" w:rsidP="008D7FA4">
            <w:pPr>
              <w:jc w:val="center"/>
              <w:rPr>
                <w:rFonts w:eastAsia="Times New Roman" w:cs="Times New Roman"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76064" w14:textId="2BB133C6" w:rsidR="0099590B" w:rsidRPr="003519CA" w:rsidRDefault="0099590B" w:rsidP="008D7FA4">
            <w:pPr>
              <w:jc w:val="center"/>
              <w:rPr>
                <w:rFonts w:eastAsia="Times New Roman" w:cs="Times New Roman"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9E813" w14:textId="76C0F7A2" w:rsidR="0099590B" w:rsidRPr="003519CA" w:rsidRDefault="0099590B" w:rsidP="008D7FA4">
            <w:pPr>
              <w:jc w:val="center"/>
              <w:rPr>
                <w:rFonts w:eastAsia="Times New Roman" w:cs="Times New Roman"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8CB3D" w14:textId="7AEFBCA0" w:rsidR="0099590B" w:rsidRPr="003519CA" w:rsidRDefault="0099590B" w:rsidP="008D7FA4">
            <w:pPr>
              <w:jc w:val="center"/>
              <w:rPr>
                <w:rFonts w:eastAsia="Times New Roman" w:cs="Times New Roman"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9AEB0" w14:textId="21C931F8" w:rsidR="0099590B" w:rsidRPr="003519CA" w:rsidRDefault="0099590B" w:rsidP="008D7FA4">
            <w:pPr>
              <w:jc w:val="center"/>
              <w:rPr>
                <w:rFonts w:eastAsia="Times New Roman" w:cs="Times New Roman"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F8A61" w14:textId="0462FB7F" w:rsidR="0099590B" w:rsidRPr="003519CA" w:rsidRDefault="0099590B" w:rsidP="008D7FA4">
            <w:pPr>
              <w:jc w:val="center"/>
              <w:rPr>
                <w:rFonts w:eastAsia="Times New Roman" w:cs="Times New Roman"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C6934" w14:textId="36C7A50A" w:rsidR="0099590B" w:rsidRPr="003519CA" w:rsidRDefault="0099590B" w:rsidP="008D7FA4">
            <w:pPr>
              <w:jc w:val="center"/>
              <w:rPr>
                <w:rFonts w:eastAsia="Times New Roman" w:cs="Times New Roman"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CD20C" w14:textId="13CF0D9D" w:rsidR="0099590B" w:rsidRPr="003519CA" w:rsidRDefault="0099590B" w:rsidP="008D7FA4">
            <w:pPr>
              <w:jc w:val="center"/>
              <w:rPr>
                <w:rFonts w:eastAsia="Times New Roman" w:cs="Times New Roman"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2EE3F" w14:textId="76F2A488" w:rsidR="0099590B" w:rsidRPr="003519CA" w:rsidRDefault="0099590B" w:rsidP="008D7FA4">
            <w:pPr>
              <w:jc w:val="center"/>
              <w:rPr>
                <w:rFonts w:eastAsia="Times New Roman" w:cs="Times New Roman"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AE990" w14:textId="4DEAF74C" w:rsidR="0099590B" w:rsidRPr="003519CA" w:rsidRDefault="0099590B" w:rsidP="008D7FA4">
            <w:pPr>
              <w:jc w:val="center"/>
              <w:rPr>
                <w:rFonts w:eastAsia="Times New Roman" w:cs="Times New Roman"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8F0AC3" w14:textId="4A001717" w:rsidR="0099590B" w:rsidRPr="00436DBD" w:rsidRDefault="0099590B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1F5D36">
              <w:rPr>
                <w:rFonts w:eastAsia="Times New Roman" w:cs="Times New Roman"/>
                <w:sz w:val="14"/>
                <w:szCs w:val="14"/>
                <w:lang w:eastAsia="ru-RU"/>
              </w:rPr>
              <w:t>Отдел дорог и транспорта управления благоустройства, экологии и дорожной инфраструктуры</w:t>
            </w:r>
          </w:p>
        </w:tc>
      </w:tr>
      <w:tr w:rsidR="0099590B" w:rsidRPr="00436DBD" w14:paraId="0DDD94A1" w14:textId="77777777" w:rsidTr="002E2298">
        <w:trPr>
          <w:trHeight w:val="18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7990DBD" w14:textId="77777777" w:rsidR="0099590B" w:rsidRPr="00436DBD" w:rsidRDefault="0099590B" w:rsidP="008D7FA4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5B0FCA7" w14:textId="77777777" w:rsidR="0099590B" w:rsidRPr="00436DBD" w:rsidRDefault="0099590B" w:rsidP="008D7FA4">
            <w:pPr>
              <w:rPr>
                <w:rFonts w:eastAsia="Times New Roman" w:cs="Times New Roman"/>
                <w:color w:val="FF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1D96937" w14:textId="77777777" w:rsidR="0099590B" w:rsidRPr="00436DBD" w:rsidRDefault="0099590B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60E96" w14:textId="77777777" w:rsidR="0099590B" w:rsidRPr="00436DBD" w:rsidRDefault="0099590B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Средства бюджета Московской области </w:t>
            </w:r>
            <w:r w:rsidRPr="00436DBD">
              <w:rPr>
                <w:rFonts w:eastAsia="Times New Roman" w:cs="Times New Roman"/>
                <w:sz w:val="14"/>
                <w:szCs w:val="14"/>
                <w:vertAlign w:val="superscript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A85C1" w14:textId="0371D37D" w:rsidR="0099590B" w:rsidRPr="00436DBD" w:rsidRDefault="0099590B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295BE" w14:textId="21297129" w:rsidR="0099590B" w:rsidRPr="00436DBD" w:rsidRDefault="0099590B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74E54" w14:textId="47D1B122" w:rsidR="0099590B" w:rsidRPr="00436DBD" w:rsidRDefault="0099590B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497C0" w14:textId="52852F15" w:rsidR="0099590B" w:rsidRPr="00436DBD" w:rsidRDefault="0099590B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E732C" w14:textId="5A6C0847" w:rsidR="0099590B" w:rsidRPr="00436DBD" w:rsidRDefault="0099590B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53154" w14:textId="7D8668DA" w:rsidR="0099590B" w:rsidRPr="00436DBD" w:rsidRDefault="0099590B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925542" w14:textId="77777777" w:rsidR="0099590B" w:rsidRPr="00436DBD" w:rsidRDefault="0099590B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99590B" w:rsidRPr="00436DBD" w14:paraId="7BCCC2C3" w14:textId="77777777" w:rsidTr="003519CA">
        <w:trPr>
          <w:trHeight w:val="23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9B9B31" w14:textId="77777777" w:rsidR="0099590B" w:rsidRPr="00436DBD" w:rsidRDefault="0099590B" w:rsidP="008D7FA4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2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9D4AD7" w14:textId="77777777" w:rsidR="0099590B" w:rsidRPr="00436DBD" w:rsidRDefault="0099590B" w:rsidP="008D7FA4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4D021B" w14:textId="77777777" w:rsidR="0099590B" w:rsidRPr="00436DBD" w:rsidRDefault="0099590B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56A424" w14:textId="77777777" w:rsidR="0099590B" w:rsidRPr="00436DBD" w:rsidRDefault="0099590B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E3ED39" w14:textId="2800912A" w:rsidR="0099590B" w:rsidRPr="00436DBD" w:rsidRDefault="0099590B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7180BC" w14:textId="215A5597" w:rsidR="0099590B" w:rsidRPr="00436DBD" w:rsidRDefault="0099590B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647C40" w14:textId="46619009" w:rsidR="0099590B" w:rsidRPr="00436DBD" w:rsidRDefault="0099590B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FF4F76" w14:textId="27DF8C8D" w:rsidR="0099590B" w:rsidRPr="00436DBD" w:rsidRDefault="0099590B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981BCA" w14:textId="461FCA8C" w:rsidR="0099590B" w:rsidRPr="00436DBD" w:rsidRDefault="0099590B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6EE5E7" w14:textId="4CAA4815" w:rsidR="0099590B" w:rsidRPr="00436DBD" w:rsidRDefault="0099590B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76C0BD" w14:textId="77777777" w:rsidR="0099590B" w:rsidRPr="00436DBD" w:rsidRDefault="0099590B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99590B" w:rsidRPr="00436DBD" w14:paraId="4024F7F4" w14:textId="77777777" w:rsidTr="002E2298">
        <w:trPr>
          <w:trHeight w:val="239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58A434" w14:textId="77777777" w:rsidR="0099590B" w:rsidRPr="00436DBD" w:rsidRDefault="0099590B" w:rsidP="008D7FA4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25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A05859" w14:textId="77777777" w:rsidR="0099590B" w:rsidRPr="00436DBD" w:rsidRDefault="0099590B" w:rsidP="008D7FA4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6A391C" w14:textId="77777777" w:rsidR="0099590B" w:rsidRPr="00436DBD" w:rsidRDefault="0099590B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1D946D" w14:textId="77777777" w:rsidR="0099590B" w:rsidRPr="00436DBD" w:rsidRDefault="0099590B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D40EB6" w14:textId="1472AF04" w:rsidR="0099590B" w:rsidRPr="00436DBD" w:rsidRDefault="0099590B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856CE1" w14:textId="3B1999B6" w:rsidR="0099590B" w:rsidRPr="00436DBD" w:rsidRDefault="0099590B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AEB334" w14:textId="357C9D40" w:rsidR="0099590B" w:rsidRPr="00436DBD" w:rsidRDefault="0099590B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1DA5F5" w14:textId="08A97419" w:rsidR="0099590B" w:rsidRPr="00436DBD" w:rsidRDefault="0099590B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74A091" w14:textId="67D7A05F" w:rsidR="0099590B" w:rsidRPr="00436DBD" w:rsidRDefault="0099590B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40981D" w14:textId="56304CAE" w:rsidR="0099590B" w:rsidRPr="00436DBD" w:rsidRDefault="0099590B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188EA3" w14:textId="77777777" w:rsidR="0099590B" w:rsidRPr="00436DBD" w:rsidRDefault="0099590B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99590B" w:rsidRPr="00436DBD" w14:paraId="6ABC9DE0" w14:textId="77777777" w:rsidTr="002E2298">
        <w:trPr>
          <w:trHeight w:val="18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492554" w14:textId="77777777" w:rsidR="0099590B" w:rsidRPr="00436DBD" w:rsidRDefault="0099590B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29F19D" w14:textId="77777777" w:rsidR="0099590B" w:rsidRPr="00436DBD" w:rsidRDefault="0099590B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Капитальный ремонт автомобильных дорог к сельским населенным пунктам, км/ м</w:t>
            </w:r>
            <w:r w:rsidRPr="00436DBD">
              <w:rPr>
                <w:rFonts w:eastAsia="Times New Roman" w:cs="Times New Roman"/>
                <w:sz w:val="14"/>
                <w:szCs w:val="14"/>
                <w:vertAlign w:val="superscript"/>
                <w:lang w:eastAsia="ru-RU"/>
              </w:rPr>
              <w:t>2</w:t>
            </w: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26F5AA" w14:textId="77777777" w:rsidR="0099590B" w:rsidRPr="00436DBD" w:rsidRDefault="0099590B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AB6E9A" w14:textId="77777777" w:rsidR="0099590B" w:rsidRPr="00436DBD" w:rsidRDefault="0099590B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BEB661" w14:textId="77777777" w:rsidR="0099590B" w:rsidRPr="00436DBD" w:rsidRDefault="0099590B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Всего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67760F" w14:textId="77777777" w:rsidR="0099590B" w:rsidRPr="00436DBD" w:rsidRDefault="0099590B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Итого 2023 год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920F4" w14:textId="77777777" w:rsidR="0099590B" w:rsidRPr="00436DBD" w:rsidRDefault="0099590B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В том числе по кварталам </w:t>
            </w:r>
            <w:r w:rsidRPr="00436DBD">
              <w:rPr>
                <w:rFonts w:eastAsia="Times New Roman" w:cs="Times New Roman"/>
                <w:sz w:val="14"/>
                <w:szCs w:val="14"/>
                <w:vertAlign w:val="superscript"/>
                <w:lang w:eastAsia="ru-RU"/>
              </w:rPr>
              <w:t>3</w:t>
            </w: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:</w:t>
            </w:r>
          </w:p>
          <w:p w14:paraId="15E1DBBA" w14:textId="77777777" w:rsidR="0099590B" w:rsidRPr="00436DBD" w:rsidRDefault="0099590B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7330F" w14:textId="77777777" w:rsidR="0099590B" w:rsidRPr="00436DBD" w:rsidRDefault="0099590B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E7AAC" w14:textId="77777777" w:rsidR="0099590B" w:rsidRPr="00436DBD" w:rsidRDefault="0099590B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5097A" w14:textId="77777777" w:rsidR="0099590B" w:rsidRPr="00436DBD" w:rsidRDefault="0099590B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2026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963DC" w14:textId="77777777" w:rsidR="0099590B" w:rsidRPr="00436DBD" w:rsidRDefault="0099590B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2027 год</w:t>
            </w:r>
          </w:p>
        </w:tc>
        <w:tc>
          <w:tcPr>
            <w:tcW w:w="14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A8E743" w14:textId="77777777" w:rsidR="0099590B" w:rsidRPr="00436DBD" w:rsidRDefault="0099590B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99590B" w:rsidRPr="00436DBD" w14:paraId="3381A88E" w14:textId="77777777" w:rsidTr="002E2298">
        <w:trPr>
          <w:trHeight w:val="192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17E7B" w14:textId="77777777" w:rsidR="0099590B" w:rsidRPr="00436DBD" w:rsidRDefault="0099590B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E0D67" w14:textId="77777777" w:rsidR="0099590B" w:rsidRPr="00436DBD" w:rsidRDefault="0099590B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4DE4A" w14:textId="77777777" w:rsidR="0099590B" w:rsidRPr="00436DBD" w:rsidRDefault="0099590B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0ADB9" w14:textId="77777777" w:rsidR="0099590B" w:rsidRPr="00436DBD" w:rsidRDefault="0099590B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5812D" w14:textId="77777777" w:rsidR="0099590B" w:rsidRPr="00436DBD" w:rsidRDefault="0099590B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9758F" w14:textId="77777777" w:rsidR="0099590B" w:rsidRPr="00436DBD" w:rsidRDefault="0099590B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FE377" w14:textId="77777777" w:rsidR="0099590B" w:rsidRPr="00436DBD" w:rsidRDefault="0099590B" w:rsidP="008D7FA4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I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61103" w14:textId="77777777" w:rsidR="0099590B" w:rsidRPr="00436DBD" w:rsidRDefault="0099590B" w:rsidP="008D7FA4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II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7968E" w14:textId="77777777" w:rsidR="0099590B" w:rsidRPr="00436DBD" w:rsidRDefault="0099590B" w:rsidP="008D7FA4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III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77FBC" w14:textId="77777777" w:rsidR="0099590B" w:rsidRPr="00436DBD" w:rsidRDefault="0099590B" w:rsidP="008D7FA4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IV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C00F9" w14:textId="77777777" w:rsidR="0099590B" w:rsidRPr="00436DBD" w:rsidRDefault="0099590B" w:rsidP="008D7FA4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E3AB4" w14:textId="77777777" w:rsidR="0099590B" w:rsidRPr="00436DBD" w:rsidRDefault="0099590B" w:rsidP="008D7FA4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EFAF6" w14:textId="77777777" w:rsidR="0099590B" w:rsidRPr="00436DBD" w:rsidRDefault="0099590B" w:rsidP="008D7FA4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E749A" w14:textId="77777777" w:rsidR="0099590B" w:rsidRPr="00436DBD" w:rsidRDefault="0099590B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C0B7E" w14:textId="77777777" w:rsidR="0099590B" w:rsidRPr="00436DBD" w:rsidRDefault="0099590B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99590B" w:rsidRPr="00436DBD" w14:paraId="5C42F693" w14:textId="77777777" w:rsidTr="004B42AC">
        <w:trPr>
          <w:trHeight w:val="18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C29E1" w14:textId="77777777" w:rsidR="0099590B" w:rsidRPr="00436DBD" w:rsidRDefault="0099590B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F4B7F" w14:textId="77777777" w:rsidR="0099590B" w:rsidRPr="00436DBD" w:rsidRDefault="0099590B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007CD" w14:textId="77777777" w:rsidR="0099590B" w:rsidRPr="00436DBD" w:rsidRDefault="0099590B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813F1" w14:textId="77777777" w:rsidR="0099590B" w:rsidRPr="00436DBD" w:rsidRDefault="0099590B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207E6" w14:textId="15FA85D5" w:rsidR="0099590B" w:rsidRPr="00436DBD" w:rsidRDefault="0099590B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5EC6E" w14:textId="46ECEEF5" w:rsidR="0099590B" w:rsidRPr="00436DBD" w:rsidRDefault="0099590B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C04AF" w14:textId="0A97F7C9" w:rsidR="0099590B" w:rsidRPr="00436DBD" w:rsidRDefault="0099590B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CADC7" w14:textId="03099824" w:rsidR="0099590B" w:rsidRPr="00436DBD" w:rsidRDefault="0099590B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37CF8" w14:textId="221E4072" w:rsidR="0099590B" w:rsidRPr="00436DBD" w:rsidRDefault="0099590B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DE91F" w14:textId="7D9B2510" w:rsidR="0099590B" w:rsidRPr="00436DBD" w:rsidRDefault="0099590B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5187D" w14:textId="43E9CAE0" w:rsidR="0099590B" w:rsidRPr="00436DBD" w:rsidRDefault="0099590B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93F2A" w14:textId="7B18DB26" w:rsidR="0099590B" w:rsidRPr="00436DBD" w:rsidRDefault="0099590B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8FA3C" w14:textId="039C309A" w:rsidR="0099590B" w:rsidRPr="00436DBD" w:rsidRDefault="0099590B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4B0AD" w14:textId="1A0137B9" w:rsidR="0099590B" w:rsidRPr="00436DBD" w:rsidRDefault="0099590B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4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AD7BC" w14:textId="77777777" w:rsidR="0099590B" w:rsidRPr="00436DBD" w:rsidRDefault="0099590B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99590B" w:rsidRPr="00436DBD" w14:paraId="40696C32" w14:textId="77777777" w:rsidTr="00CB22BC">
        <w:trPr>
          <w:trHeight w:val="43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FA56D9" w14:textId="1ED3A998" w:rsidR="0099590B" w:rsidRPr="00436DBD" w:rsidRDefault="0099590B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2.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E27676" w14:textId="0A9186EA" w:rsidR="0099590B" w:rsidRPr="00436DBD" w:rsidRDefault="0099590B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Мероприятие 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04.05.</w:t>
            </w:r>
          </w:p>
          <w:p w14:paraId="37E7461D" w14:textId="77777777" w:rsidR="0099590B" w:rsidRPr="00436DBD" w:rsidRDefault="0099590B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Финансирование работ в целях проведения капитального ремонта и ремонта автомобильных дорог, примыкающих к территориям садоводческих и огороднических некоммерческих товариществ за счет средств местного бюджета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7997AF" w14:textId="77777777" w:rsidR="0099590B" w:rsidRPr="00436DBD" w:rsidRDefault="0099590B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2023-2027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CE38C" w14:textId="77777777" w:rsidR="0099590B" w:rsidRPr="00436DBD" w:rsidRDefault="0099590B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25CEF" w14:textId="4806DF2A" w:rsidR="0099590B" w:rsidRPr="00436DBD" w:rsidRDefault="0099590B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D9A34" w14:textId="4C0C1BEA" w:rsidR="0099590B" w:rsidRPr="00436DBD" w:rsidRDefault="0099590B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18041" w14:textId="62F2694E" w:rsidR="0099590B" w:rsidRPr="00436DBD" w:rsidRDefault="0099590B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1FC67" w14:textId="1741B84A" w:rsidR="0099590B" w:rsidRPr="00436DBD" w:rsidRDefault="0099590B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CDD81" w14:textId="0A96D050" w:rsidR="0099590B" w:rsidRPr="00436DBD" w:rsidRDefault="0099590B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A486D" w14:textId="7546DEE5" w:rsidR="0099590B" w:rsidRPr="00436DBD" w:rsidRDefault="0099590B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C937AC" w14:textId="0082A04E" w:rsidR="0099590B" w:rsidRPr="00436DBD" w:rsidRDefault="0099590B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1F5D36">
              <w:rPr>
                <w:rFonts w:eastAsia="Times New Roman" w:cs="Times New Roman"/>
                <w:sz w:val="14"/>
                <w:szCs w:val="14"/>
                <w:lang w:eastAsia="ru-RU"/>
              </w:rPr>
              <w:t>Отдел дорог и транспорта управления благоустройства, экологии и дорожной инфраструктуры</w:t>
            </w:r>
          </w:p>
        </w:tc>
      </w:tr>
      <w:tr w:rsidR="0099590B" w:rsidRPr="00436DBD" w14:paraId="393ACCA1" w14:textId="77777777" w:rsidTr="00CB22BC">
        <w:trPr>
          <w:trHeight w:val="50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68822C" w14:textId="77777777" w:rsidR="0099590B" w:rsidRPr="00436DBD" w:rsidRDefault="0099590B" w:rsidP="008D7FA4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2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569AD0" w14:textId="77777777" w:rsidR="0099590B" w:rsidRPr="00436DBD" w:rsidRDefault="0099590B" w:rsidP="008D7FA4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7E0CAE" w14:textId="77777777" w:rsidR="0099590B" w:rsidRPr="00436DBD" w:rsidRDefault="0099590B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95770" w14:textId="41850914" w:rsidR="0099590B" w:rsidRPr="00436DBD" w:rsidRDefault="0099590B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C3090" w14:textId="5637C930" w:rsidR="0099590B" w:rsidRPr="00436DBD" w:rsidRDefault="0099590B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6D82C" w14:textId="43BA5F63" w:rsidR="0099590B" w:rsidRPr="00436DBD" w:rsidRDefault="0099590B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FDFB5" w14:textId="3652BE85" w:rsidR="0099590B" w:rsidRPr="00436DBD" w:rsidRDefault="0099590B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606C8" w14:textId="4EFD7356" w:rsidR="0099590B" w:rsidRPr="00436DBD" w:rsidRDefault="0099590B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F134D" w14:textId="381E2B9E" w:rsidR="0099590B" w:rsidRPr="00436DBD" w:rsidRDefault="0099590B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4597F" w14:textId="4BF0D98F" w:rsidR="0099590B" w:rsidRPr="00436DBD" w:rsidRDefault="0099590B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5A45F7" w14:textId="77777777" w:rsidR="0099590B" w:rsidRPr="00436DBD" w:rsidRDefault="0099590B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99590B" w:rsidRPr="00436DBD" w14:paraId="16FDEFB3" w14:textId="77777777" w:rsidTr="003C2689">
        <w:trPr>
          <w:trHeight w:val="199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9034C" w14:textId="77777777" w:rsidR="0099590B" w:rsidRPr="00436DBD" w:rsidRDefault="0099590B" w:rsidP="008D7FA4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25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04708" w14:textId="77777777" w:rsidR="0099590B" w:rsidRPr="00436DBD" w:rsidRDefault="0099590B" w:rsidP="008D7FA4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2089A" w14:textId="77777777" w:rsidR="0099590B" w:rsidRPr="00436DBD" w:rsidRDefault="0099590B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0B7D1" w14:textId="77777777" w:rsidR="0099590B" w:rsidRPr="00436DBD" w:rsidRDefault="0099590B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8856C" w14:textId="1B8E5393" w:rsidR="0099590B" w:rsidRPr="00436DBD" w:rsidRDefault="0099590B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BFB17" w14:textId="5FE408C6" w:rsidR="0099590B" w:rsidRPr="00436DBD" w:rsidRDefault="0099590B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C8CA6" w14:textId="3201BC7B" w:rsidR="0099590B" w:rsidRPr="00436DBD" w:rsidRDefault="0099590B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CC0B3" w14:textId="438E9155" w:rsidR="0099590B" w:rsidRPr="00436DBD" w:rsidRDefault="0099590B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991BC" w14:textId="66018F01" w:rsidR="0099590B" w:rsidRPr="00436DBD" w:rsidRDefault="0099590B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892B1" w14:textId="28CC3732" w:rsidR="0099590B" w:rsidRPr="00436DBD" w:rsidRDefault="0099590B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406F62" w14:textId="77777777" w:rsidR="0099590B" w:rsidRPr="00436DBD" w:rsidRDefault="0099590B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99590B" w:rsidRPr="00436DBD" w14:paraId="17246F08" w14:textId="77777777" w:rsidTr="003C2689">
        <w:trPr>
          <w:trHeight w:val="19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E16B7D" w14:textId="77777777" w:rsidR="0099590B" w:rsidRPr="00436DBD" w:rsidRDefault="0099590B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E55C80" w14:textId="77777777" w:rsidR="0099590B" w:rsidRPr="00436DBD" w:rsidRDefault="0099590B" w:rsidP="008D7FA4">
            <w:pPr>
              <w:rPr>
                <w:rFonts w:eastAsia="Times New Roman" w:cs="Times New Roman"/>
                <w:sz w:val="20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Капитальный ремонт и ремонт автомобильных дорог примыкающих к территориям садоводческих и огороднических некоммерческих товариществ, км/ м</w:t>
            </w:r>
            <w:r w:rsidRPr="00436DBD">
              <w:rPr>
                <w:rFonts w:eastAsia="Times New Roman" w:cs="Times New Roman"/>
                <w:sz w:val="14"/>
                <w:szCs w:val="14"/>
                <w:vertAlign w:val="superscript"/>
                <w:lang w:eastAsia="ru-RU"/>
              </w:rPr>
              <w:t xml:space="preserve">2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1A55EA" w14:textId="77777777" w:rsidR="0099590B" w:rsidRPr="00436DBD" w:rsidRDefault="0099590B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5EF3C9" w14:textId="77777777" w:rsidR="0099590B" w:rsidRPr="00436DBD" w:rsidRDefault="0099590B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BB3093" w14:textId="77777777" w:rsidR="0099590B" w:rsidRPr="00436DBD" w:rsidRDefault="0099590B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Всего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4346FA" w14:textId="77777777" w:rsidR="0099590B" w:rsidRPr="00436DBD" w:rsidRDefault="0099590B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Итого 2023 год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6BAEA" w14:textId="77777777" w:rsidR="0099590B" w:rsidRPr="00436DBD" w:rsidRDefault="0099590B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В том числе по кварталам </w:t>
            </w:r>
            <w:r w:rsidRPr="00436DBD">
              <w:rPr>
                <w:rFonts w:eastAsia="Times New Roman" w:cs="Times New Roman"/>
                <w:sz w:val="14"/>
                <w:szCs w:val="14"/>
                <w:vertAlign w:val="superscript"/>
                <w:lang w:eastAsia="ru-RU"/>
              </w:rPr>
              <w:t>3</w:t>
            </w: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D7188" w14:textId="77777777" w:rsidR="0099590B" w:rsidRPr="00436DBD" w:rsidRDefault="0099590B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95609" w14:textId="77777777" w:rsidR="0099590B" w:rsidRPr="00436DBD" w:rsidRDefault="0099590B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652C3" w14:textId="77777777" w:rsidR="0099590B" w:rsidRPr="00436DBD" w:rsidRDefault="0099590B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2026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1E538" w14:textId="77777777" w:rsidR="0099590B" w:rsidRPr="00436DBD" w:rsidRDefault="0099590B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2027 год</w:t>
            </w:r>
          </w:p>
        </w:tc>
        <w:tc>
          <w:tcPr>
            <w:tcW w:w="14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838223" w14:textId="77777777" w:rsidR="0099590B" w:rsidRPr="00436DBD" w:rsidRDefault="0099590B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99590B" w:rsidRPr="00436DBD" w14:paraId="7535C5BF" w14:textId="77777777" w:rsidTr="00F17089">
        <w:trPr>
          <w:trHeight w:val="19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43230" w14:textId="77777777" w:rsidR="0099590B" w:rsidRPr="00436DBD" w:rsidRDefault="0099590B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5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642B0" w14:textId="77777777" w:rsidR="0099590B" w:rsidRPr="00436DBD" w:rsidRDefault="0099590B" w:rsidP="008D7FA4">
            <w:pPr>
              <w:rPr>
                <w:rFonts w:eastAsia="Times New Roman" w:cs="Times New Roman"/>
                <w:sz w:val="20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93F77" w14:textId="77777777" w:rsidR="0099590B" w:rsidRPr="00436DBD" w:rsidRDefault="0099590B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496CA" w14:textId="77777777" w:rsidR="0099590B" w:rsidRPr="00436DBD" w:rsidRDefault="0099590B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9A60F" w14:textId="77777777" w:rsidR="0099590B" w:rsidRPr="00436DBD" w:rsidRDefault="0099590B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4961D" w14:textId="77777777" w:rsidR="0099590B" w:rsidRPr="00436DBD" w:rsidRDefault="0099590B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FE2B9" w14:textId="77777777" w:rsidR="0099590B" w:rsidRPr="00436DBD" w:rsidRDefault="0099590B" w:rsidP="008D7FA4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I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9CDB8" w14:textId="77777777" w:rsidR="0099590B" w:rsidRPr="00436DBD" w:rsidRDefault="0099590B" w:rsidP="008D7FA4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II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5BEB8" w14:textId="77777777" w:rsidR="0099590B" w:rsidRPr="00436DBD" w:rsidRDefault="0099590B" w:rsidP="008D7FA4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III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27F7F" w14:textId="77777777" w:rsidR="0099590B" w:rsidRPr="00436DBD" w:rsidRDefault="0099590B" w:rsidP="008D7FA4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IV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1FF21" w14:textId="77777777" w:rsidR="0099590B" w:rsidRPr="00436DBD" w:rsidRDefault="0099590B" w:rsidP="008D7FA4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58694" w14:textId="77777777" w:rsidR="0099590B" w:rsidRPr="00436DBD" w:rsidRDefault="0099590B" w:rsidP="008D7FA4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8C3B1" w14:textId="77777777" w:rsidR="0099590B" w:rsidRPr="00436DBD" w:rsidRDefault="0099590B" w:rsidP="008D7FA4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834AB" w14:textId="77777777" w:rsidR="0099590B" w:rsidRPr="00436DBD" w:rsidRDefault="0099590B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95606" w14:textId="77777777" w:rsidR="0099590B" w:rsidRPr="00436DBD" w:rsidRDefault="0099590B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99590B" w:rsidRPr="00436DBD" w14:paraId="5C7DE9F5" w14:textId="77777777" w:rsidTr="00F17089">
        <w:trPr>
          <w:trHeight w:val="199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0189D" w14:textId="77777777" w:rsidR="0099590B" w:rsidRPr="00436DBD" w:rsidRDefault="0099590B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D0BFC" w14:textId="77777777" w:rsidR="0099590B" w:rsidRPr="00436DBD" w:rsidRDefault="0099590B" w:rsidP="008D7FA4">
            <w:pPr>
              <w:rPr>
                <w:rFonts w:eastAsia="Times New Roman" w:cs="Times New Roman"/>
                <w:sz w:val="20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1B14B" w14:textId="77777777" w:rsidR="0099590B" w:rsidRPr="00436DBD" w:rsidRDefault="0099590B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B4F8E" w14:textId="77777777" w:rsidR="0099590B" w:rsidRPr="00436DBD" w:rsidRDefault="0099590B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7D51A" w14:textId="3D6E3256" w:rsidR="0099590B" w:rsidRPr="00436DBD" w:rsidRDefault="0099590B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70A1B" w14:textId="478DD76C" w:rsidR="0099590B" w:rsidRPr="00436DBD" w:rsidRDefault="0099590B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B887A" w14:textId="278E1D55" w:rsidR="0099590B" w:rsidRPr="00436DBD" w:rsidRDefault="0099590B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F5B8E" w14:textId="12080A37" w:rsidR="0099590B" w:rsidRPr="00436DBD" w:rsidRDefault="0099590B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82902" w14:textId="597CACA2" w:rsidR="0099590B" w:rsidRPr="00436DBD" w:rsidRDefault="0099590B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A0413" w14:textId="1EF795B9" w:rsidR="0099590B" w:rsidRPr="00436DBD" w:rsidRDefault="0099590B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B1847" w14:textId="1B37B001" w:rsidR="0099590B" w:rsidRPr="00436DBD" w:rsidRDefault="0099590B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F51A9" w14:textId="4267C904" w:rsidR="0099590B" w:rsidRPr="00436DBD" w:rsidRDefault="0099590B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C6928" w14:textId="22977034" w:rsidR="0099590B" w:rsidRPr="00436DBD" w:rsidRDefault="0099590B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AF62D" w14:textId="26B834E3" w:rsidR="0099590B" w:rsidRPr="00436DBD" w:rsidRDefault="0099590B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4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3039A" w14:textId="77777777" w:rsidR="0099590B" w:rsidRPr="00436DBD" w:rsidRDefault="0099590B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8D7FA4" w:rsidRPr="00436DBD" w14:paraId="535E478B" w14:textId="77777777" w:rsidTr="00CB22BC">
        <w:trPr>
          <w:trHeight w:val="272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552FD" w14:textId="1B82EAFE" w:rsidR="008D7FA4" w:rsidRPr="00436DBD" w:rsidRDefault="008D7FA4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2.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22207" w14:textId="77777777" w:rsidR="008D7FA4" w:rsidRDefault="008D7FA4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Мероприятие 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04.06.</w:t>
            </w: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 </w:t>
            </w:r>
          </w:p>
          <w:p w14:paraId="46CD9ED5" w14:textId="7C0B199A" w:rsidR="008D7FA4" w:rsidRPr="00436DBD" w:rsidRDefault="008D7FA4" w:rsidP="008D7FA4">
            <w:pPr>
              <w:rPr>
                <w:rFonts w:eastAsia="Times New Roman" w:cs="Times New Roman"/>
                <w:color w:val="FF0000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Финансирование работ по капитальному ремонту автомобильных дорог к сельским населенным пунктам за счет средств местного бюджета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332EF" w14:textId="77777777" w:rsidR="008D7FA4" w:rsidRPr="00436DBD" w:rsidRDefault="008D7FA4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2023-2027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5E7B1" w14:textId="77777777" w:rsidR="008D7FA4" w:rsidRPr="00436DBD" w:rsidRDefault="008D7FA4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66E95" w14:textId="56F52B9B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A73F4" w14:textId="327CBB46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F11B6" w14:textId="2734C55B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74430" w14:textId="1613FBE9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FD3CE" w14:textId="673B76A8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D7507" w14:textId="1DFD2AAA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FF7CAA" w14:textId="2E4C86BC" w:rsidR="008D7FA4" w:rsidRPr="00436DBD" w:rsidRDefault="008D7FA4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1F5D36">
              <w:rPr>
                <w:rFonts w:eastAsia="Times New Roman" w:cs="Times New Roman"/>
                <w:sz w:val="14"/>
                <w:szCs w:val="14"/>
                <w:lang w:eastAsia="ru-RU"/>
              </w:rPr>
              <w:t>Отдел дорог и транспорта управления благоустройства, экологии и дорожной инфраструктуры</w:t>
            </w:r>
          </w:p>
        </w:tc>
      </w:tr>
      <w:tr w:rsidR="008D7FA4" w:rsidRPr="00436DBD" w14:paraId="57CFE4B6" w14:textId="77777777" w:rsidTr="003519CA">
        <w:trPr>
          <w:trHeight w:val="23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EB8BC4" w14:textId="77777777" w:rsidR="008D7FA4" w:rsidRPr="00436DBD" w:rsidRDefault="008D7FA4" w:rsidP="008D7FA4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2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5DCA1B" w14:textId="77777777" w:rsidR="008D7FA4" w:rsidRPr="00436DBD" w:rsidRDefault="008D7FA4" w:rsidP="008D7FA4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1F1081" w14:textId="77777777" w:rsidR="008D7FA4" w:rsidRPr="00436DBD" w:rsidRDefault="008D7FA4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C8DC29" w14:textId="77777777" w:rsidR="008D7FA4" w:rsidRPr="00436DBD" w:rsidRDefault="008D7FA4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B2F82D" w14:textId="36E9C5FC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09F540" w14:textId="2B0C28B4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125C23" w14:textId="7E912802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6573EC" w14:textId="4BF592F6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1CE9F8" w14:textId="3D8E6CEA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48A2A4" w14:textId="28027772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94355C" w14:textId="77777777" w:rsidR="008D7FA4" w:rsidRPr="00436DBD" w:rsidRDefault="008D7FA4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8D7FA4" w:rsidRPr="00436DBD" w14:paraId="4B515585" w14:textId="77777777" w:rsidTr="003519CA">
        <w:trPr>
          <w:trHeight w:val="239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85EF3C" w14:textId="77777777" w:rsidR="008D7FA4" w:rsidRPr="00436DBD" w:rsidRDefault="008D7FA4" w:rsidP="008D7FA4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25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37B7D2" w14:textId="77777777" w:rsidR="008D7FA4" w:rsidRPr="00436DBD" w:rsidRDefault="008D7FA4" w:rsidP="008D7FA4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93EA20" w14:textId="77777777" w:rsidR="008D7FA4" w:rsidRPr="00436DBD" w:rsidRDefault="008D7FA4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9AAC4" w14:textId="77777777" w:rsidR="008D7FA4" w:rsidRPr="00436DBD" w:rsidRDefault="008D7FA4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68CC37" w14:textId="4FDB66C7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B919AB" w14:textId="478ED802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1A5BC9" w14:textId="1788D211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3FFD5F" w14:textId="76EFA526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E7E6B2" w14:textId="629F8DE0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8A3BEB" w14:textId="1E12B9F2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296696" w14:textId="77777777" w:rsidR="008D7FA4" w:rsidRPr="00436DBD" w:rsidRDefault="008D7FA4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8D7FA4" w:rsidRPr="00436DBD" w14:paraId="4F73F532" w14:textId="77777777" w:rsidTr="003519CA">
        <w:trPr>
          <w:trHeight w:val="408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A4A9EAB" w14:textId="5F00A6ED" w:rsidR="008D7FA4" w:rsidRPr="00436DBD" w:rsidRDefault="008D7FA4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lastRenderedPageBreak/>
              <w:t>2.1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BB5C74E" w14:textId="264159D2" w:rsidR="008D7FA4" w:rsidRPr="00436DBD" w:rsidRDefault="008D7FA4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Мероприятие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 04.07.</w:t>
            </w:r>
          </w:p>
          <w:p w14:paraId="37ABFC97" w14:textId="77777777" w:rsidR="008D7FA4" w:rsidRPr="00436DBD" w:rsidRDefault="008D7FA4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Создание и обеспечение функционирования парковок (парковочных мест)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C05ED11" w14:textId="77777777" w:rsidR="008D7FA4" w:rsidRPr="00436DBD" w:rsidRDefault="008D7FA4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2023-2027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A649890" w14:textId="77777777" w:rsidR="008D7FA4" w:rsidRPr="00436DBD" w:rsidRDefault="008D7FA4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3DC207" w14:textId="1F64B99C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8EA44F" w14:textId="6033F5E9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424297" w14:textId="422CB87F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01772B" w14:textId="700515CE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457E11" w14:textId="57E54770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023D06" w14:textId="1CCB00EF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EBE9C5" w14:textId="48D9AF31" w:rsidR="008D7FA4" w:rsidRPr="00436DBD" w:rsidRDefault="008D7FA4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1F5D36">
              <w:rPr>
                <w:rFonts w:eastAsia="Times New Roman" w:cs="Times New Roman"/>
                <w:sz w:val="14"/>
                <w:szCs w:val="14"/>
                <w:lang w:eastAsia="ru-RU"/>
              </w:rPr>
              <w:t>Отдел дорог и транспорта управления благоустройства, экологии и дорожной инфраструктуры</w:t>
            </w:r>
          </w:p>
        </w:tc>
      </w:tr>
      <w:tr w:rsidR="008D7FA4" w:rsidRPr="00436DBD" w14:paraId="387631AF" w14:textId="77777777" w:rsidTr="003519CA">
        <w:trPr>
          <w:trHeight w:val="23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9255B5" w14:textId="77777777" w:rsidR="008D7FA4" w:rsidRPr="00436DBD" w:rsidRDefault="008D7FA4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EED2BA" w14:textId="77777777" w:rsidR="008D7FA4" w:rsidRPr="00436DBD" w:rsidRDefault="008D7FA4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16F878" w14:textId="77777777" w:rsidR="008D7FA4" w:rsidRPr="00436DBD" w:rsidRDefault="008D7FA4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46F7B2" w14:textId="77777777" w:rsidR="008D7FA4" w:rsidRPr="00436DBD" w:rsidRDefault="008D7FA4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995B48" w14:textId="5E63D0A2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112B9B" w14:textId="7A57852E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C2D234" w14:textId="4CB13DC0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0704E8" w14:textId="3CCBA67B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542766" w14:textId="0B92ADFB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785C48" w14:textId="6985EF2A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790309" w14:textId="77777777" w:rsidR="008D7FA4" w:rsidRPr="00436DBD" w:rsidRDefault="008D7FA4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8D7FA4" w:rsidRPr="00436DBD" w14:paraId="56005D89" w14:textId="77777777" w:rsidTr="000D7A98">
        <w:trPr>
          <w:trHeight w:val="239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5CD001" w14:textId="77777777" w:rsidR="008D7FA4" w:rsidRPr="00436DBD" w:rsidRDefault="008D7FA4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5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A49080" w14:textId="77777777" w:rsidR="008D7FA4" w:rsidRPr="00436DBD" w:rsidRDefault="008D7FA4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486C0C" w14:textId="77777777" w:rsidR="008D7FA4" w:rsidRPr="00436DBD" w:rsidRDefault="008D7FA4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65D144" w14:textId="77777777" w:rsidR="008D7FA4" w:rsidRPr="00436DBD" w:rsidRDefault="008D7FA4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19ED6D" w14:textId="3C607C01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BFCC30" w14:textId="2EE3CD19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0939DB" w14:textId="0327E587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FD8064" w14:textId="2C9D1149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336382" w14:textId="20ACDB91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7D2A45" w14:textId="226FFD14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CB942E" w14:textId="77777777" w:rsidR="008D7FA4" w:rsidRPr="00436DBD" w:rsidRDefault="008D7FA4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8D7FA4" w:rsidRPr="00436DBD" w14:paraId="40190D97" w14:textId="77777777" w:rsidTr="000D7A98">
        <w:trPr>
          <w:trHeight w:val="19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12CC8" w14:textId="77777777" w:rsidR="008D7FA4" w:rsidRPr="00436DBD" w:rsidRDefault="008D7FA4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FD099" w14:textId="77777777" w:rsidR="008D7FA4" w:rsidRPr="00436DBD" w:rsidRDefault="008D7FA4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Создание парковочного пространства на улично-дорожной сети, шт.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22C30" w14:textId="77777777" w:rsidR="008D7FA4" w:rsidRPr="00436DBD" w:rsidRDefault="008D7FA4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60688" w14:textId="77777777" w:rsidR="008D7FA4" w:rsidRPr="00436DBD" w:rsidRDefault="008D7FA4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541C2" w14:textId="77777777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Всего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88BB7" w14:textId="77777777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Итого 2023 год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4B5F6" w14:textId="77777777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В том числе по кварталам </w:t>
            </w:r>
            <w:r w:rsidRPr="00436DBD">
              <w:rPr>
                <w:rFonts w:eastAsia="Times New Roman" w:cs="Times New Roman"/>
                <w:sz w:val="14"/>
                <w:szCs w:val="14"/>
                <w:vertAlign w:val="superscript"/>
                <w:lang w:eastAsia="ru-RU"/>
              </w:rPr>
              <w:t>3</w:t>
            </w: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566F9" w14:textId="77777777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2024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C38AC" w14:textId="77777777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2025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6ECA2" w14:textId="77777777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2026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0EE00" w14:textId="77777777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2027 год</w:t>
            </w:r>
          </w:p>
        </w:tc>
        <w:tc>
          <w:tcPr>
            <w:tcW w:w="14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074619" w14:textId="77777777" w:rsidR="008D7FA4" w:rsidRPr="00436DBD" w:rsidRDefault="008D7FA4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8D7FA4" w:rsidRPr="00436DBD" w14:paraId="521D229C" w14:textId="77777777" w:rsidTr="00257C72">
        <w:trPr>
          <w:trHeight w:val="19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B31E6" w14:textId="77777777" w:rsidR="008D7FA4" w:rsidRPr="00436DBD" w:rsidRDefault="008D7FA4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60871" w14:textId="77777777" w:rsidR="008D7FA4" w:rsidRPr="00436DBD" w:rsidRDefault="008D7FA4" w:rsidP="008D7FA4">
            <w:pPr>
              <w:rPr>
                <w:rFonts w:eastAsia="Times New Roman" w:cs="Times New Roman"/>
                <w:sz w:val="20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EA042" w14:textId="77777777" w:rsidR="008D7FA4" w:rsidRPr="00436DBD" w:rsidRDefault="008D7FA4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6C936" w14:textId="77777777" w:rsidR="008D7FA4" w:rsidRPr="00436DBD" w:rsidRDefault="008D7FA4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1F029" w14:textId="77777777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7430A" w14:textId="77777777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3B0EC" w14:textId="77777777" w:rsidR="008D7FA4" w:rsidRPr="00436DBD" w:rsidRDefault="008D7FA4" w:rsidP="008D7FA4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I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722DA" w14:textId="77777777" w:rsidR="008D7FA4" w:rsidRPr="00436DBD" w:rsidRDefault="008D7FA4" w:rsidP="008D7FA4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II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0EC38" w14:textId="77777777" w:rsidR="008D7FA4" w:rsidRPr="00436DBD" w:rsidRDefault="008D7FA4" w:rsidP="008D7FA4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III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3172E" w14:textId="77777777" w:rsidR="008D7FA4" w:rsidRPr="00436DBD" w:rsidRDefault="008D7FA4" w:rsidP="008D7FA4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IV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D1CB3" w14:textId="77777777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2C277" w14:textId="77777777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B14FD" w14:textId="77777777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10BDF" w14:textId="77777777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113B50" w14:textId="77777777" w:rsidR="008D7FA4" w:rsidRPr="00436DBD" w:rsidRDefault="008D7FA4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8D7FA4" w:rsidRPr="00436DBD" w14:paraId="577014E0" w14:textId="77777777" w:rsidTr="009D740B">
        <w:trPr>
          <w:trHeight w:val="19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59D81" w14:textId="77777777" w:rsidR="008D7FA4" w:rsidRPr="00436DBD" w:rsidRDefault="008D7FA4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827BE" w14:textId="77777777" w:rsidR="008D7FA4" w:rsidRPr="00436DBD" w:rsidRDefault="008D7FA4" w:rsidP="008D7FA4">
            <w:pPr>
              <w:rPr>
                <w:rFonts w:eastAsia="Times New Roman" w:cs="Times New Roman"/>
                <w:sz w:val="20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9819C" w14:textId="77777777" w:rsidR="008D7FA4" w:rsidRPr="00436DBD" w:rsidRDefault="008D7FA4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E127E" w14:textId="77777777" w:rsidR="008D7FA4" w:rsidRPr="00436DBD" w:rsidRDefault="008D7FA4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836ED" w14:textId="6136050B" w:rsidR="008D7FA4" w:rsidRPr="000F120E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0030D" w14:textId="091AB440" w:rsidR="008D7FA4" w:rsidRPr="000F120E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20B92" w14:textId="6AAE6084" w:rsidR="008D7FA4" w:rsidRPr="000F120E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2D800" w14:textId="70053FC6" w:rsidR="008D7FA4" w:rsidRPr="000F120E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54A80" w14:textId="22ECE669" w:rsidR="008D7FA4" w:rsidRPr="000F120E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7C374" w14:textId="1DF4728F" w:rsidR="008D7FA4" w:rsidRPr="000F120E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20065" w14:textId="13F65576" w:rsidR="008D7FA4" w:rsidRPr="000F120E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618ED" w14:textId="6BFBD716" w:rsidR="008D7FA4" w:rsidRPr="000F120E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72E36" w14:textId="7909CE91" w:rsidR="008D7FA4" w:rsidRPr="000F120E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4C008" w14:textId="134E1ACD" w:rsidR="008D7FA4" w:rsidRPr="000F120E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4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7DAC2" w14:textId="77777777" w:rsidR="008D7FA4" w:rsidRPr="00436DBD" w:rsidRDefault="008D7FA4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8D7FA4" w:rsidRPr="00436DBD" w14:paraId="0DB924D3" w14:textId="77777777" w:rsidTr="003519CA">
        <w:trPr>
          <w:trHeight w:val="408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1DDAB66" w14:textId="16953CDF" w:rsidR="008D7FA4" w:rsidRPr="00436DBD" w:rsidRDefault="008D7FA4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bookmarkStart w:id="1" w:name="_Hlk119065727"/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2.1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0050940" w14:textId="6741D0ED" w:rsidR="008D7FA4" w:rsidRPr="00436DBD" w:rsidRDefault="008D7FA4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Мероприятие 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04.08.</w:t>
            </w:r>
          </w:p>
          <w:p w14:paraId="4C40A1A3" w14:textId="77777777" w:rsidR="008D7FA4" w:rsidRPr="00436DBD" w:rsidRDefault="008D7FA4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Дорожная деятельность в отношении автомобильных дорог местного значения в границах городского округа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685BC56" w14:textId="77777777" w:rsidR="008D7FA4" w:rsidRPr="00436DBD" w:rsidRDefault="008D7FA4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2023-2027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3970C14" w14:textId="77777777" w:rsidR="008D7FA4" w:rsidRPr="00436DBD" w:rsidRDefault="008D7FA4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B73721" w14:textId="25FA12F4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1 923 706,00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1B017A" w14:textId="16AFA430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351 400,00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146C0D" w14:textId="0ACED6E3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366 400,00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821A8B" w14:textId="36083586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476 400,00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412EF3" w14:textId="41BD31D6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364 753,00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AB2DBB1" w14:textId="7B13C778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364 753,00</w:t>
            </w:r>
          </w:p>
        </w:tc>
        <w:tc>
          <w:tcPr>
            <w:tcW w:w="14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A31713" w14:textId="6222C86C" w:rsidR="008D7FA4" w:rsidRPr="00436DBD" w:rsidRDefault="008D7FA4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1F5D36">
              <w:rPr>
                <w:rFonts w:eastAsia="Times New Roman" w:cs="Times New Roman"/>
                <w:sz w:val="14"/>
                <w:szCs w:val="14"/>
                <w:lang w:eastAsia="ru-RU"/>
              </w:rPr>
              <w:t>Отдел дорог и транспорта управления благоустройства, экологии и дорожной инфраструктуры</w:t>
            </w:r>
          </w:p>
        </w:tc>
      </w:tr>
      <w:bookmarkEnd w:id="1"/>
      <w:tr w:rsidR="008D7FA4" w:rsidRPr="00436DBD" w14:paraId="4A1F7D8D" w14:textId="77777777" w:rsidTr="003519CA">
        <w:trPr>
          <w:trHeight w:val="23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C65BDE" w14:textId="77777777" w:rsidR="008D7FA4" w:rsidRPr="00436DBD" w:rsidRDefault="008D7FA4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BF0360" w14:textId="77777777" w:rsidR="008D7FA4" w:rsidRPr="00436DBD" w:rsidRDefault="008D7FA4" w:rsidP="008D7FA4">
            <w:pPr>
              <w:rPr>
                <w:rFonts w:eastAsia="Times New Roman" w:cs="Times New Roman"/>
                <w:color w:val="FF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F16EC3" w14:textId="77777777" w:rsidR="008D7FA4" w:rsidRPr="00436DBD" w:rsidRDefault="008D7FA4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510EFA" w14:textId="77777777" w:rsidR="008D7FA4" w:rsidRDefault="008D7FA4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Средства бюджета городского округа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 в том числе:</w:t>
            </w:r>
          </w:p>
          <w:p w14:paraId="29331678" w14:textId="0B22C476" w:rsidR="008D7FA4" w:rsidRPr="00436DBD" w:rsidRDefault="008D7FA4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Дорожный фонд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998EEA" w14:textId="77777777" w:rsidR="008D7FA4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1 923 706,00</w:t>
            </w:r>
          </w:p>
          <w:p w14:paraId="335D36B9" w14:textId="77777777" w:rsidR="008D7FA4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  <w:p w14:paraId="27F1B517" w14:textId="1F733779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313 923,00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CC1AD0" w14:textId="77777777" w:rsidR="008D7FA4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351 400,00</w:t>
            </w:r>
          </w:p>
          <w:p w14:paraId="655E442A" w14:textId="77777777" w:rsidR="008D7FA4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  <w:p w14:paraId="4A2C5DA8" w14:textId="342A7A40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96 777,00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51F08E" w14:textId="77777777" w:rsidR="008D7FA4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366 400,00</w:t>
            </w:r>
          </w:p>
          <w:p w14:paraId="28D5637A" w14:textId="77777777" w:rsidR="008D7FA4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  <w:p w14:paraId="2311DF88" w14:textId="3557BAB2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105 499,00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0F2704" w14:textId="77777777" w:rsidR="008D7FA4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476 400,00</w:t>
            </w:r>
          </w:p>
          <w:p w14:paraId="37817A1E" w14:textId="77777777" w:rsidR="008D7FA4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  <w:p w14:paraId="7FB934A7" w14:textId="0EC0BA01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111 647,00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C63361" w14:textId="77777777" w:rsidR="008D7FA4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364 753,00</w:t>
            </w:r>
          </w:p>
          <w:p w14:paraId="4F8E9E3F" w14:textId="77777777" w:rsidR="008D7FA4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  <w:p w14:paraId="7F25D91C" w14:textId="6D77D2B7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80E5FB" w14:textId="77777777" w:rsidR="008D7FA4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364 753,00</w:t>
            </w:r>
          </w:p>
          <w:p w14:paraId="13191BFE" w14:textId="77777777" w:rsidR="008D7FA4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  <w:p w14:paraId="6A06FD7B" w14:textId="09776311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3750B2" w14:textId="77777777" w:rsidR="008D7FA4" w:rsidRPr="00436DBD" w:rsidRDefault="008D7FA4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8D7FA4" w:rsidRPr="00436DBD" w14:paraId="5F800A56" w14:textId="77777777" w:rsidTr="003519CA">
        <w:trPr>
          <w:trHeight w:val="23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206F9A" w14:textId="77777777" w:rsidR="008D7FA4" w:rsidRPr="00436DBD" w:rsidRDefault="008D7FA4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663792" w14:textId="77777777" w:rsidR="008D7FA4" w:rsidRPr="00436DBD" w:rsidRDefault="008D7FA4" w:rsidP="008D7FA4">
            <w:pPr>
              <w:rPr>
                <w:rFonts w:eastAsia="Times New Roman" w:cs="Times New Roman"/>
                <w:color w:val="FF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6EA099" w14:textId="77777777" w:rsidR="008D7FA4" w:rsidRPr="00436DBD" w:rsidRDefault="008D7FA4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13EF23" w14:textId="77777777" w:rsidR="008D7FA4" w:rsidRPr="00436DBD" w:rsidRDefault="008D7FA4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C9FE97" w14:textId="77D5AF5C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8AFB8A" w14:textId="3FF1BDD1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E0AA4F" w14:textId="55CF2D65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F275FC" w14:textId="080D52C3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A523DB" w14:textId="022CB8DE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5D6433" w14:textId="08BCCEB4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D9B19F" w14:textId="77777777" w:rsidR="008D7FA4" w:rsidRPr="00436DBD" w:rsidRDefault="008D7FA4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8D7FA4" w:rsidRPr="00436DBD" w14:paraId="44C62140" w14:textId="77777777" w:rsidTr="00AD17BD">
        <w:trPr>
          <w:gridAfter w:val="1"/>
          <w:wAfter w:w="33" w:type="dxa"/>
          <w:trHeight w:val="408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F64DDFE" w14:textId="7EFAB885" w:rsidR="008D7FA4" w:rsidRPr="00436DBD" w:rsidRDefault="008D7FA4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2.1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BA5494B" w14:textId="77777777" w:rsidR="008D7FA4" w:rsidRPr="00436DBD" w:rsidRDefault="008D7FA4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Мероприятие 04.09.</w:t>
            </w:r>
          </w:p>
          <w:p w14:paraId="5EF98B00" w14:textId="77777777" w:rsidR="008D7FA4" w:rsidRPr="00436DBD" w:rsidRDefault="008D7FA4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6566727" w14:textId="77777777" w:rsidR="008D7FA4" w:rsidRPr="00436DBD" w:rsidRDefault="008D7FA4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2023-2027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BC00913" w14:textId="77777777" w:rsidR="008D7FA4" w:rsidRPr="00436DBD" w:rsidRDefault="008D7FA4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2909CC" w14:textId="5016F20E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126 000,00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EE2490" w14:textId="30E23E12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20 000,00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FD5666" w14:textId="1A0C5DD6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25 000,00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E82F5F" w14:textId="2EEABC3F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27 000,00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6E0F58" w14:textId="2E41C459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27 000,00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819DDC" w14:textId="013EAF00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27 000,00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44F6443" w14:textId="7D717387" w:rsidR="008D7FA4" w:rsidRPr="00436DBD" w:rsidRDefault="008D7FA4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1F5D36">
              <w:rPr>
                <w:rFonts w:eastAsia="Times New Roman" w:cs="Times New Roman"/>
                <w:sz w:val="14"/>
                <w:szCs w:val="14"/>
                <w:lang w:eastAsia="ru-RU"/>
              </w:rPr>
              <w:t>Отдел дорог и транспорта управления благоустройства, экологии и дорожной инфраструктуры</w:t>
            </w:r>
          </w:p>
        </w:tc>
      </w:tr>
      <w:tr w:rsidR="008D7FA4" w:rsidRPr="00436DBD" w14:paraId="55A133C7" w14:textId="77777777" w:rsidTr="00BB0481">
        <w:trPr>
          <w:gridAfter w:val="1"/>
          <w:wAfter w:w="33" w:type="dxa"/>
          <w:trHeight w:val="23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F675F4" w14:textId="77777777" w:rsidR="008D7FA4" w:rsidRPr="00436DBD" w:rsidRDefault="008D7FA4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180C73" w14:textId="77777777" w:rsidR="008D7FA4" w:rsidRPr="00436DBD" w:rsidRDefault="008D7FA4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A26688" w14:textId="77777777" w:rsidR="008D7FA4" w:rsidRPr="00436DBD" w:rsidRDefault="008D7FA4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441F37" w14:textId="77777777" w:rsidR="008D7FA4" w:rsidRPr="00436DBD" w:rsidRDefault="008D7FA4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6E301C" w14:textId="26459846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126 000,00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49087D" w14:textId="3C2D8035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20 000,00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D7827F" w14:textId="609796C4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25 000,00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B608DE" w14:textId="6B9A9044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27 000,00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7F1878" w14:textId="6908BCD3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27 000,00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166751" w14:textId="45066D31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27 000,00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DA9C0B" w14:textId="6A967BC0" w:rsidR="008D7FA4" w:rsidRPr="00436DBD" w:rsidRDefault="008D7FA4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8D7FA4" w:rsidRPr="00436DBD" w14:paraId="5345AC8F" w14:textId="77777777" w:rsidTr="00783299">
        <w:trPr>
          <w:gridAfter w:val="1"/>
          <w:wAfter w:w="33" w:type="dxa"/>
          <w:trHeight w:val="239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C34B5" w14:textId="77777777" w:rsidR="008D7FA4" w:rsidRPr="00436DBD" w:rsidRDefault="008D7FA4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5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8ECE4F" w14:textId="77777777" w:rsidR="008D7FA4" w:rsidRPr="00436DBD" w:rsidRDefault="008D7FA4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8D7C45" w14:textId="77777777" w:rsidR="008D7FA4" w:rsidRPr="00436DBD" w:rsidRDefault="008D7FA4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E55F86" w14:textId="77777777" w:rsidR="008D7FA4" w:rsidRPr="00436DBD" w:rsidRDefault="008D7FA4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8E6648" w14:textId="611FE121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13852A" w14:textId="20C992E3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E89710" w14:textId="7670AAF5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F835ED" w14:textId="5B5B8186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399B57" w14:textId="6084C9B8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0E17F7" w14:textId="613B8217" w:rsidR="008D7FA4" w:rsidRPr="00436DBD" w:rsidRDefault="008D7FA4" w:rsidP="008D7FA4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093511" w14:textId="4B2DD9EC" w:rsidR="008D7FA4" w:rsidRPr="00436DBD" w:rsidRDefault="008D7FA4" w:rsidP="008D7FA4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</w:tbl>
    <w:p w14:paraId="4AA6DBBE" w14:textId="11BCA6A2" w:rsidR="00995CCD" w:rsidRDefault="00995CCD" w:rsidP="00D47366">
      <w:pPr>
        <w:pStyle w:val="ConsPlusNormal"/>
        <w:ind w:firstLine="539"/>
        <w:jc w:val="center"/>
        <w:rPr>
          <w:rFonts w:ascii="Times New Roman" w:eastAsiaTheme="minorHAnsi" w:hAnsi="Times New Roman" w:cstheme="minorBidi"/>
          <w:b/>
          <w:sz w:val="28"/>
          <w:szCs w:val="28"/>
          <w:lang w:eastAsia="en-US"/>
        </w:rPr>
      </w:pPr>
    </w:p>
    <w:p w14:paraId="0D514E40" w14:textId="16582E0F" w:rsidR="000F120E" w:rsidRDefault="000F120E" w:rsidP="00D47366">
      <w:pPr>
        <w:pStyle w:val="ConsPlusNormal"/>
        <w:ind w:firstLine="539"/>
        <w:jc w:val="center"/>
        <w:rPr>
          <w:rFonts w:ascii="Times New Roman" w:eastAsiaTheme="minorHAnsi" w:hAnsi="Times New Roman" w:cstheme="minorBidi"/>
          <w:b/>
          <w:sz w:val="28"/>
          <w:szCs w:val="28"/>
          <w:lang w:eastAsia="en-US"/>
        </w:rPr>
      </w:pPr>
    </w:p>
    <w:p w14:paraId="4FEBAED6" w14:textId="1F9F1795" w:rsidR="003516D3" w:rsidRDefault="003516D3" w:rsidP="00D47366">
      <w:pPr>
        <w:pStyle w:val="ConsPlusNormal"/>
        <w:ind w:firstLine="539"/>
        <w:jc w:val="center"/>
        <w:rPr>
          <w:rFonts w:ascii="Times New Roman" w:eastAsiaTheme="minorHAnsi" w:hAnsi="Times New Roman" w:cstheme="minorBidi"/>
          <w:b/>
          <w:sz w:val="28"/>
          <w:szCs w:val="28"/>
          <w:lang w:eastAsia="en-US"/>
        </w:rPr>
      </w:pPr>
    </w:p>
    <w:p w14:paraId="35586407" w14:textId="1B024387" w:rsidR="003516D3" w:rsidRDefault="003516D3" w:rsidP="00D47366">
      <w:pPr>
        <w:pStyle w:val="ConsPlusNormal"/>
        <w:ind w:firstLine="539"/>
        <w:jc w:val="center"/>
        <w:rPr>
          <w:rFonts w:ascii="Times New Roman" w:eastAsiaTheme="minorHAnsi" w:hAnsi="Times New Roman" w:cstheme="minorBidi"/>
          <w:b/>
          <w:sz w:val="28"/>
          <w:szCs w:val="28"/>
          <w:lang w:eastAsia="en-US"/>
        </w:rPr>
      </w:pPr>
    </w:p>
    <w:p w14:paraId="40E5437F" w14:textId="365B347B" w:rsidR="003516D3" w:rsidRDefault="003516D3" w:rsidP="00D47366">
      <w:pPr>
        <w:pStyle w:val="ConsPlusNormal"/>
        <w:ind w:firstLine="539"/>
        <w:jc w:val="center"/>
        <w:rPr>
          <w:rFonts w:ascii="Times New Roman" w:eastAsiaTheme="minorHAnsi" w:hAnsi="Times New Roman" w:cstheme="minorBidi"/>
          <w:b/>
          <w:sz w:val="28"/>
          <w:szCs w:val="28"/>
          <w:lang w:eastAsia="en-US"/>
        </w:rPr>
      </w:pPr>
    </w:p>
    <w:p w14:paraId="12A3DC52" w14:textId="681ABB3C" w:rsidR="003516D3" w:rsidRDefault="003516D3" w:rsidP="00D47366">
      <w:pPr>
        <w:pStyle w:val="ConsPlusNormal"/>
        <w:ind w:firstLine="539"/>
        <w:jc w:val="center"/>
        <w:rPr>
          <w:rFonts w:ascii="Times New Roman" w:eastAsiaTheme="minorHAnsi" w:hAnsi="Times New Roman" w:cstheme="minorBidi"/>
          <w:b/>
          <w:sz w:val="28"/>
          <w:szCs w:val="28"/>
          <w:lang w:eastAsia="en-US"/>
        </w:rPr>
      </w:pPr>
    </w:p>
    <w:p w14:paraId="648DD432" w14:textId="77777777" w:rsidR="00871A45" w:rsidRDefault="00871A45" w:rsidP="00D47366">
      <w:pPr>
        <w:pStyle w:val="ConsPlusNormal"/>
        <w:ind w:firstLine="539"/>
        <w:jc w:val="center"/>
        <w:rPr>
          <w:rFonts w:ascii="Times New Roman" w:eastAsiaTheme="minorHAnsi" w:hAnsi="Times New Roman" w:cstheme="minorBidi"/>
          <w:b/>
          <w:sz w:val="28"/>
          <w:szCs w:val="28"/>
          <w:lang w:eastAsia="en-US"/>
        </w:rPr>
      </w:pPr>
    </w:p>
    <w:p w14:paraId="699B9E10" w14:textId="2297D19C" w:rsidR="003516D3" w:rsidRDefault="003516D3" w:rsidP="00D47366">
      <w:pPr>
        <w:pStyle w:val="ConsPlusNormal"/>
        <w:ind w:firstLine="539"/>
        <w:jc w:val="center"/>
        <w:rPr>
          <w:rFonts w:ascii="Times New Roman" w:eastAsiaTheme="minorHAnsi" w:hAnsi="Times New Roman" w:cstheme="minorBidi"/>
          <w:b/>
          <w:sz w:val="28"/>
          <w:szCs w:val="28"/>
          <w:lang w:eastAsia="en-US"/>
        </w:rPr>
      </w:pPr>
    </w:p>
    <w:p w14:paraId="35511B39" w14:textId="77777777" w:rsidR="00C73F08" w:rsidRDefault="00C73F08" w:rsidP="00D47366">
      <w:pPr>
        <w:pStyle w:val="ConsPlusNormal"/>
        <w:ind w:firstLine="539"/>
        <w:jc w:val="center"/>
        <w:rPr>
          <w:rFonts w:ascii="Times New Roman" w:eastAsiaTheme="minorHAnsi" w:hAnsi="Times New Roman" w:cstheme="minorBidi"/>
          <w:b/>
          <w:sz w:val="28"/>
          <w:szCs w:val="28"/>
          <w:lang w:eastAsia="en-US"/>
        </w:rPr>
      </w:pPr>
    </w:p>
    <w:p w14:paraId="65547887" w14:textId="74A0ADC7" w:rsidR="003516D3" w:rsidRDefault="003516D3" w:rsidP="00D47366">
      <w:pPr>
        <w:pStyle w:val="ConsPlusNormal"/>
        <w:ind w:firstLine="539"/>
        <w:jc w:val="center"/>
        <w:rPr>
          <w:rFonts w:ascii="Times New Roman" w:eastAsiaTheme="minorHAnsi" w:hAnsi="Times New Roman" w:cstheme="minorBidi"/>
          <w:b/>
          <w:sz w:val="28"/>
          <w:szCs w:val="28"/>
          <w:lang w:eastAsia="en-US"/>
        </w:rPr>
      </w:pPr>
    </w:p>
    <w:p w14:paraId="5337AA38" w14:textId="198A1B29" w:rsidR="003516D3" w:rsidRDefault="003516D3" w:rsidP="00D47366">
      <w:pPr>
        <w:pStyle w:val="ConsPlusNormal"/>
        <w:ind w:firstLine="539"/>
        <w:jc w:val="center"/>
        <w:rPr>
          <w:rFonts w:ascii="Times New Roman" w:eastAsiaTheme="minorHAnsi" w:hAnsi="Times New Roman" w:cstheme="minorBidi"/>
          <w:b/>
          <w:sz w:val="28"/>
          <w:szCs w:val="28"/>
          <w:lang w:eastAsia="en-US"/>
        </w:rPr>
      </w:pPr>
    </w:p>
    <w:p w14:paraId="6240AE30" w14:textId="77777777" w:rsidR="003516D3" w:rsidRDefault="003516D3" w:rsidP="00D47366">
      <w:pPr>
        <w:pStyle w:val="ConsPlusNormal"/>
        <w:ind w:firstLine="539"/>
        <w:jc w:val="center"/>
        <w:rPr>
          <w:rFonts w:ascii="Times New Roman" w:eastAsiaTheme="minorHAnsi" w:hAnsi="Times New Roman" w:cstheme="minorBidi"/>
          <w:b/>
          <w:sz w:val="28"/>
          <w:szCs w:val="28"/>
          <w:lang w:eastAsia="en-US"/>
        </w:rPr>
      </w:pPr>
    </w:p>
    <w:p w14:paraId="6F730830" w14:textId="77777777" w:rsidR="000F120E" w:rsidRDefault="000F120E" w:rsidP="00D47366">
      <w:pPr>
        <w:pStyle w:val="ConsPlusNormal"/>
        <w:ind w:firstLine="539"/>
        <w:jc w:val="center"/>
        <w:rPr>
          <w:rFonts w:ascii="Times New Roman" w:eastAsiaTheme="minorHAnsi" w:hAnsi="Times New Roman" w:cstheme="minorBidi"/>
          <w:b/>
          <w:sz w:val="28"/>
          <w:szCs w:val="28"/>
          <w:lang w:eastAsia="en-US"/>
        </w:rPr>
      </w:pPr>
    </w:p>
    <w:p w14:paraId="39A22875" w14:textId="7B035A29" w:rsidR="00D359ED" w:rsidRPr="00D47366" w:rsidRDefault="00B8773D" w:rsidP="00D47366">
      <w:pPr>
        <w:pStyle w:val="ConsPlusNormal"/>
        <w:ind w:firstLine="539"/>
        <w:jc w:val="center"/>
        <w:rPr>
          <w:rFonts w:ascii="Times New Roman" w:eastAsiaTheme="minorHAnsi" w:hAnsi="Times New Roman" w:cstheme="minorBidi"/>
          <w:b/>
          <w:sz w:val="28"/>
          <w:szCs w:val="28"/>
          <w:lang w:eastAsia="en-US"/>
        </w:rPr>
      </w:pPr>
      <w:r w:rsidRPr="00D47366">
        <w:rPr>
          <w:rFonts w:ascii="Times New Roman" w:eastAsiaTheme="minorHAnsi" w:hAnsi="Times New Roman" w:cstheme="minorBidi"/>
          <w:b/>
          <w:sz w:val="28"/>
          <w:szCs w:val="28"/>
          <w:lang w:eastAsia="en-US"/>
        </w:rPr>
        <w:lastRenderedPageBreak/>
        <w:t>М</w:t>
      </w:r>
      <w:r w:rsidR="00D359ED" w:rsidRPr="00D47366">
        <w:rPr>
          <w:rFonts w:ascii="Times New Roman" w:eastAsiaTheme="minorHAnsi" w:hAnsi="Times New Roman" w:cstheme="minorBidi"/>
          <w:b/>
          <w:sz w:val="28"/>
          <w:szCs w:val="28"/>
          <w:lang w:eastAsia="en-US"/>
        </w:rPr>
        <w:t>етодика расчета значений планируемых результатов реализации муниципальной программы:</w:t>
      </w:r>
    </w:p>
    <w:p w14:paraId="1CF6DA63" w14:textId="77777777" w:rsidR="00B8773D" w:rsidRPr="00436DBD" w:rsidRDefault="00B8773D" w:rsidP="00D359E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559"/>
        <w:gridCol w:w="1560"/>
        <w:gridCol w:w="3118"/>
        <w:gridCol w:w="1276"/>
        <w:gridCol w:w="5670"/>
      </w:tblGrid>
      <w:tr w:rsidR="00B8773D" w:rsidRPr="00436DBD" w14:paraId="565B32D4" w14:textId="77777777" w:rsidTr="002C0829">
        <w:tc>
          <w:tcPr>
            <w:tcW w:w="534" w:type="dxa"/>
          </w:tcPr>
          <w:p w14:paraId="4524BF30" w14:textId="77777777" w:rsidR="00B8773D" w:rsidRPr="00436DBD" w:rsidRDefault="00B8773D" w:rsidP="002C082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DBD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r w:rsidRPr="00436DBD">
              <w:rPr>
                <w:rFonts w:ascii="Times New Roman" w:hAnsi="Times New Roman" w:cs="Times New Roman"/>
                <w:sz w:val="18"/>
                <w:szCs w:val="18"/>
              </w:rPr>
              <w:br/>
              <w:t>п/п</w:t>
            </w:r>
          </w:p>
        </w:tc>
        <w:tc>
          <w:tcPr>
            <w:tcW w:w="1417" w:type="dxa"/>
          </w:tcPr>
          <w:p w14:paraId="2DC76942" w14:textId="77777777" w:rsidR="00B8773D" w:rsidRPr="00436DBD" w:rsidRDefault="00B8773D" w:rsidP="002C082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DBD">
              <w:rPr>
                <w:rFonts w:ascii="Times New Roman" w:hAnsi="Times New Roman" w:cs="Times New Roman"/>
                <w:sz w:val="18"/>
                <w:szCs w:val="18"/>
              </w:rPr>
              <w:t>№ подпрограммы ХХ</w:t>
            </w:r>
          </w:p>
        </w:tc>
        <w:tc>
          <w:tcPr>
            <w:tcW w:w="1559" w:type="dxa"/>
          </w:tcPr>
          <w:p w14:paraId="561DD421" w14:textId="77777777" w:rsidR="00B8773D" w:rsidRPr="00436DBD" w:rsidRDefault="00B8773D" w:rsidP="002C082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36DBD">
              <w:rPr>
                <w:rFonts w:ascii="Times New Roman" w:hAnsi="Times New Roman" w:cs="Times New Roman"/>
                <w:sz w:val="18"/>
                <w:szCs w:val="18"/>
              </w:rPr>
              <w:t xml:space="preserve">№ основного мероприятия </w:t>
            </w:r>
            <w:r w:rsidRPr="00436DB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YY</w:t>
            </w:r>
          </w:p>
        </w:tc>
        <w:tc>
          <w:tcPr>
            <w:tcW w:w="1560" w:type="dxa"/>
          </w:tcPr>
          <w:p w14:paraId="515FD6F2" w14:textId="77777777" w:rsidR="00B8773D" w:rsidRPr="00436DBD" w:rsidRDefault="00B8773D" w:rsidP="002C082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36DBD">
              <w:rPr>
                <w:rFonts w:ascii="Times New Roman" w:hAnsi="Times New Roman" w:cs="Times New Roman"/>
                <w:sz w:val="18"/>
                <w:szCs w:val="18"/>
              </w:rPr>
              <w:t xml:space="preserve">№ мероприятия </w:t>
            </w:r>
            <w:r w:rsidRPr="00436DB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ZZ</w:t>
            </w:r>
          </w:p>
        </w:tc>
        <w:tc>
          <w:tcPr>
            <w:tcW w:w="3118" w:type="dxa"/>
          </w:tcPr>
          <w:p w14:paraId="64C5DD66" w14:textId="77777777" w:rsidR="00B8773D" w:rsidRPr="00436DBD" w:rsidRDefault="00B8773D" w:rsidP="002C082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DBD">
              <w:rPr>
                <w:rFonts w:ascii="Times New Roman" w:hAnsi="Times New Roman" w:cs="Times New Roman"/>
                <w:sz w:val="18"/>
                <w:szCs w:val="18"/>
              </w:rPr>
              <w:t>Наименование результата</w:t>
            </w:r>
          </w:p>
        </w:tc>
        <w:tc>
          <w:tcPr>
            <w:tcW w:w="1276" w:type="dxa"/>
          </w:tcPr>
          <w:p w14:paraId="15CB89F1" w14:textId="77777777" w:rsidR="00B8773D" w:rsidRPr="00436DBD" w:rsidRDefault="00B8773D" w:rsidP="002C082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DBD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5670" w:type="dxa"/>
          </w:tcPr>
          <w:p w14:paraId="3C77AE01" w14:textId="77777777" w:rsidR="00B8773D" w:rsidRPr="00436DBD" w:rsidRDefault="00B8773D" w:rsidP="002C0829">
            <w:pPr>
              <w:pStyle w:val="ConsPlusNormal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DBD">
              <w:rPr>
                <w:rFonts w:ascii="Times New Roman" w:hAnsi="Times New Roman" w:cs="Times New Roman"/>
                <w:sz w:val="18"/>
                <w:szCs w:val="18"/>
              </w:rPr>
              <w:t>Порядок определения значений</w:t>
            </w:r>
          </w:p>
        </w:tc>
      </w:tr>
      <w:tr w:rsidR="00B8773D" w:rsidRPr="00436DBD" w14:paraId="0EE3563A" w14:textId="77777777" w:rsidTr="002C0829">
        <w:tc>
          <w:tcPr>
            <w:tcW w:w="534" w:type="dxa"/>
          </w:tcPr>
          <w:p w14:paraId="03B9E063" w14:textId="77777777" w:rsidR="00B8773D" w:rsidRPr="00C87EF7" w:rsidRDefault="00B8773D" w:rsidP="002C08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87EF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17" w:type="dxa"/>
          </w:tcPr>
          <w:p w14:paraId="0CE1E2A0" w14:textId="77777777" w:rsidR="00B8773D" w:rsidRPr="00C87EF7" w:rsidRDefault="00B8773D" w:rsidP="002C08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7EF7">
              <w:rPr>
                <w:rFonts w:ascii="Times New Roman" w:hAnsi="Times New Roman" w:cs="Times New Roman"/>
                <w:sz w:val="20"/>
                <w:lang w:val="en-US"/>
              </w:rPr>
              <w:t>2</w:t>
            </w:r>
          </w:p>
        </w:tc>
        <w:tc>
          <w:tcPr>
            <w:tcW w:w="1559" w:type="dxa"/>
          </w:tcPr>
          <w:p w14:paraId="50BFD17E" w14:textId="77777777" w:rsidR="00B8773D" w:rsidRPr="00C87EF7" w:rsidRDefault="00B8773D" w:rsidP="002C08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7EF7">
              <w:rPr>
                <w:rFonts w:ascii="Times New Roman" w:hAnsi="Times New Roman" w:cs="Times New Roman"/>
                <w:sz w:val="20"/>
                <w:lang w:val="en-US"/>
              </w:rPr>
              <w:t>3</w:t>
            </w:r>
          </w:p>
        </w:tc>
        <w:tc>
          <w:tcPr>
            <w:tcW w:w="1560" w:type="dxa"/>
          </w:tcPr>
          <w:p w14:paraId="69D49F8B" w14:textId="77777777" w:rsidR="00B8773D" w:rsidRPr="00C87EF7" w:rsidRDefault="00B8773D" w:rsidP="002C08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7EF7">
              <w:rPr>
                <w:rFonts w:ascii="Times New Roman" w:hAnsi="Times New Roman" w:cs="Times New Roman"/>
                <w:sz w:val="20"/>
                <w:lang w:val="en-US"/>
              </w:rPr>
              <w:t>4</w:t>
            </w:r>
          </w:p>
        </w:tc>
        <w:tc>
          <w:tcPr>
            <w:tcW w:w="3118" w:type="dxa"/>
          </w:tcPr>
          <w:p w14:paraId="1CF9905C" w14:textId="77777777" w:rsidR="00B8773D" w:rsidRPr="00C87EF7" w:rsidRDefault="00B8773D" w:rsidP="002C08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7EF7">
              <w:rPr>
                <w:rFonts w:ascii="Times New Roman" w:hAnsi="Times New Roman" w:cs="Times New Roman"/>
                <w:sz w:val="20"/>
                <w:lang w:val="en-US"/>
              </w:rPr>
              <w:t>5</w:t>
            </w:r>
          </w:p>
        </w:tc>
        <w:tc>
          <w:tcPr>
            <w:tcW w:w="1276" w:type="dxa"/>
          </w:tcPr>
          <w:p w14:paraId="2D23CC60" w14:textId="77777777" w:rsidR="00B8773D" w:rsidRPr="00C87EF7" w:rsidRDefault="00B8773D" w:rsidP="002C08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87EF7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5670" w:type="dxa"/>
          </w:tcPr>
          <w:p w14:paraId="51644622" w14:textId="77777777" w:rsidR="00B8773D" w:rsidRPr="00C87EF7" w:rsidRDefault="00B8773D" w:rsidP="002C0829">
            <w:pPr>
              <w:pStyle w:val="ConsPlusNormal"/>
              <w:ind w:right="-79"/>
              <w:jc w:val="center"/>
              <w:rPr>
                <w:rFonts w:ascii="Times New Roman" w:hAnsi="Times New Roman" w:cs="Times New Roman"/>
                <w:sz w:val="20"/>
              </w:rPr>
            </w:pPr>
            <w:r w:rsidRPr="00C87EF7">
              <w:rPr>
                <w:rFonts w:ascii="Times New Roman" w:hAnsi="Times New Roman" w:cs="Times New Roman"/>
                <w:sz w:val="20"/>
              </w:rPr>
              <w:t>7</w:t>
            </w:r>
          </w:p>
        </w:tc>
      </w:tr>
      <w:tr w:rsidR="00B8773D" w:rsidRPr="00436DBD" w14:paraId="7CBA1E70" w14:textId="77777777" w:rsidTr="002C0829">
        <w:tc>
          <w:tcPr>
            <w:tcW w:w="534" w:type="dxa"/>
          </w:tcPr>
          <w:p w14:paraId="426FBAAC" w14:textId="77777777" w:rsidR="00B8773D" w:rsidRPr="00C87EF7" w:rsidRDefault="00B8773D" w:rsidP="002C08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87EF7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1417" w:type="dxa"/>
          </w:tcPr>
          <w:p w14:paraId="53593CE3" w14:textId="77777777" w:rsidR="00B8773D" w:rsidRPr="00C87EF7" w:rsidRDefault="00B8773D" w:rsidP="002C082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87EF7">
              <w:rPr>
                <w:rFonts w:ascii="Times New Roman" w:eastAsiaTheme="minorEastAsia" w:hAnsi="Times New Roman" w:cs="Times New Roman"/>
                <w:sz w:val="20"/>
              </w:rPr>
              <w:t>1</w:t>
            </w:r>
          </w:p>
        </w:tc>
        <w:tc>
          <w:tcPr>
            <w:tcW w:w="1559" w:type="dxa"/>
          </w:tcPr>
          <w:p w14:paraId="2181B997" w14:textId="100ED7E6" w:rsidR="00B8773D" w:rsidRPr="00C87EF7" w:rsidRDefault="00B8773D" w:rsidP="00DA1D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87EF7">
              <w:rPr>
                <w:rFonts w:ascii="Times New Roman" w:hAnsi="Times New Roman" w:cs="Times New Roman"/>
                <w:sz w:val="20"/>
              </w:rPr>
              <w:t>0</w:t>
            </w:r>
            <w:r w:rsidR="00160E44" w:rsidRPr="00C87EF7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560" w:type="dxa"/>
          </w:tcPr>
          <w:p w14:paraId="08B9A9A1" w14:textId="7838ECF1" w:rsidR="00B8773D" w:rsidRPr="00C87EF7" w:rsidRDefault="00B8773D" w:rsidP="002C082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87EF7">
              <w:rPr>
                <w:rFonts w:ascii="Times New Roman" w:hAnsi="Times New Roman" w:cs="Times New Roman"/>
                <w:sz w:val="20"/>
              </w:rPr>
              <w:t>01</w:t>
            </w:r>
            <w:r w:rsidR="00DA1DDF" w:rsidRPr="00C87EF7">
              <w:rPr>
                <w:rFonts w:ascii="Times New Roman" w:hAnsi="Times New Roman" w:cs="Times New Roman"/>
                <w:sz w:val="20"/>
              </w:rPr>
              <w:t>, 0</w:t>
            </w:r>
            <w:r w:rsidR="00160E44" w:rsidRPr="00C87EF7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3118" w:type="dxa"/>
          </w:tcPr>
          <w:p w14:paraId="55AD3BCF" w14:textId="77777777" w:rsidR="00B8773D" w:rsidRPr="00C87EF7" w:rsidRDefault="00B8773D" w:rsidP="002C082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C87EF7">
              <w:rPr>
                <w:rFonts w:eastAsia="Times New Roman" w:cs="Times New Roman"/>
                <w:sz w:val="20"/>
                <w:szCs w:val="20"/>
              </w:rPr>
              <w:t>Соблюдение расписания на автобусных маршрутах</w:t>
            </w:r>
          </w:p>
        </w:tc>
        <w:tc>
          <w:tcPr>
            <w:tcW w:w="1276" w:type="dxa"/>
          </w:tcPr>
          <w:p w14:paraId="71DC687C" w14:textId="77777777" w:rsidR="00B8773D" w:rsidRPr="00C87EF7" w:rsidRDefault="0077636F" w:rsidP="002C08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C87EF7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5670" w:type="dxa"/>
          </w:tcPr>
          <w:p w14:paraId="2FA159A7" w14:textId="77777777" w:rsidR="00B8773D" w:rsidRPr="00C87EF7" w:rsidRDefault="00B8773D" w:rsidP="002C082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C87EF7">
              <w:rPr>
                <w:rFonts w:cs="Times New Roman"/>
                <w:sz w:val="20"/>
                <w:szCs w:val="20"/>
              </w:rPr>
              <w:t>Показатель рассчитывается по городским округам Московской области по формуле:</w:t>
            </w:r>
          </w:p>
          <w:p w14:paraId="5BF93834" w14:textId="77777777" w:rsidR="00B8773D" w:rsidRPr="00C87EF7" w:rsidRDefault="00B8773D" w:rsidP="002C08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87EF7">
              <w:rPr>
                <w:rFonts w:cs="Times New Roman"/>
                <w:b/>
                <w:sz w:val="20"/>
                <w:szCs w:val="20"/>
              </w:rPr>
              <w:t xml:space="preserve">Ср = </w:t>
            </w:r>
            <w:proofErr w:type="spellStart"/>
            <w:r w:rsidRPr="00C87EF7">
              <w:rPr>
                <w:rFonts w:cs="Times New Roman"/>
                <w:b/>
                <w:sz w:val="20"/>
                <w:szCs w:val="20"/>
              </w:rPr>
              <w:t>Рдв</w:t>
            </w:r>
            <w:proofErr w:type="spellEnd"/>
            <w:r w:rsidRPr="00C87EF7">
              <w:rPr>
                <w:rFonts w:cs="Times New Roman"/>
                <w:b/>
                <w:sz w:val="20"/>
                <w:szCs w:val="20"/>
              </w:rPr>
              <w:t xml:space="preserve"> * 100%</w:t>
            </w:r>
          </w:p>
          <w:p w14:paraId="02EE093F" w14:textId="77777777" w:rsidR="00B8773D" w:rsidRPr="00C87EF7" w:rsidRDefault="00B8773D" w:rsidP="002C082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C87EF7">
              <w:rPr>
                <w:rFonts w:cs="Times New Roman"/>
                <w:sz w:val="20"/>
                <w:szCs w:val="20"/>
              </w:rPr>
              <w:t>Ср – процент соблюдения расписания на муниципальных маршрутах.</w:t>
            </w:r>
            <w:r w:rsidRPr="00C87EF7">
              <w:rPr>
                <w:rFonts w:cs="Times New Roman"/>
                <w:sz w:val="20"/>
                <w:szCs w:val="20"/>
              </w:rPr>
              <w:br/>
            </w:r>
            <w:proofErr w:type="spellStart"/>
            <w:r w:rsidRPr="00C87EF7">
              <w:rPr>
                <w:rFonts w:cs="Times New Roman"/>
                <w:sz w:val="20"/>
                <w:szCs w:val="20"/>
              </w:rPr>
              <w:t>Рдв</w:t>
            </w:r>
            <w:proofErr w:type="spellEnd"/>
            <w:r w:rsidRPr="00C87EF7">
              <w:rPr>
                <w:rFonts w:cs="Times New Roman"/>
                <w:sz w:val="20"/>
                <w:szCs w:val="20"/>
              </w:rPr>
              <w:t xml:space="preserve"> (регулярность движения) – отношение фактического количества пройденных регулярных отметок (остановок) к плановому количеству отметок (остановок),</w:t>
            </w:r>
          </w:p>
          <w:p w14:paraId="00E56E03" w14:textId="77777777" w:rsidR="00B8773D" w:rsidRPr="00C87EF7" w:rsidRDefault="00B8773D" w:rsidP="002C082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trike/>
                <w:sz w:val="20"/>
                <w:szCs w:val="20"/>
              </w:rPr>
            </w:pPr>
          </w:p>
        </w:tc>
      </w:tr>
      <w:tr w:rsidR="00AC13FC" w:rsidRPr="00436DBD" w14:paraId="57ED473E" w14:textId="77777777" w:rsidTr="00AC13FC">
        <w:tc>
          <w:tcPr>
            <w:tcW w:w="534" w:type="dxa"/>
          </w:tcPr>
          <w:p w14:paraId="24EC3FF1" w14:textId="402E0E7E" w:rsidR="00AC13FC" w:rsidRPr="00C87EF7" w:rsidRDefault="00160E44" w:rsidP="002C082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87EF7">
              <w:rPr>
                <w:rFonts w:ascii="Times New Roman" w:hAnsi="Times New Roman" w:cs="Times New Roman"/>
                <w:color w:val="000000" w:themeColor="text1"/>
                <w:sz w:val="20"/>
              </w:rPr>
              <w:t>2</w:t>
            </w:r>
            <w:r w:rsidR="00AC13FC" w:rsidRPr="00C87EF7">
              <w:rPr>
                <w:rFonts w:ascii="Times New Roman" w:hAnsi="Times New Roman" w:cs="Times New Roman"/>
                <w:color w:val="000000" w:themeColor="text1"/>
                <w:sz w:val="20"/>
              </w:rPr>
              <w:t>.</w:t>
            </w:r>
          </w:p>
        </w:tc>
        <w:tc>
          <w:tcPr>
            <w:tcW w:w="1417" w:type="dxa"/>
          </w:tcPr>
          <w:p w14:paraId="165DC710" w14:textId="77777777" w:rsidR="00AC13FC" w:rsidRPr="00C87EF7" w:rsidRDefault="00AC13FC" w:rsidP="002C082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87EF7">
              <w:rPr>
                <w:rFonts w:ascii="Times New Roman" w:eastAsiaTheme="minorEastAsia" w:hAnsi="Times New Roman" w:cs="Times New Roman"/>
                <w:color w:val="000000" w:themeColor="text1"/>
                <w:sz w:val="20"/>
              </w:rPr>
              <w:t>2</w:t>
            </w:r>
          </w:p>
        </w:tc>
        <w:tc>
          <w:tcPr>
            <w:tcW w:w="1559" w:type="dxa"/>
          </w:tcPr>
          <w:p w14:paraId="26AA6CDF" w14:textId="49275C99" w:rsidR="00AC13FC" w:rsidRPr="00C87EF7" w:rsidRDefault="00193EF0" w:rsidP="00C227F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87EF7">
              <w:rPr>
                <w:rFonts w:ascii="Times New Roman" w:hAnsi="Times New Roman" w:cs="Times New Roman"/>
                <w:color w:val="000000" w:themeColor="text1"/>
                <w:sz w:val="20"/>
              </w:rPr>
              <w:t>02</w:t>
            </w:r>
          </w:p>
        </w:tc>
        <w:tc>
          <w:tcPr>
            <w:tcW w:w="1560" w:type="dxa"/>
          </w:tcPr>
          <w:p w14:paraId="731F5DBE" w14:textId="03072F37" w:rsidR="006F0920" w:rsidRPr="00C87EF7" w:rsidRDefault="00193EF0" w:rsidP="002C082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87EF7">
              <w:rPr>
                <w:rFonts w:ascii="Times New Roman" w:hAnsi="Times New Roman" w:cs="Times New Roman"/>
                <w:color w:val="000000" w:themeColor="text1"/>
                <w:sz w:val="20"/>
              </w:rPr>
              <w:t>01, 02</w:t>
            </w:r>
          </w:p>
        </w:tc>
        <w:tc>
          <w:tcPr>
            <w:tcW w:w="3118" w:type="dxa"/>
          </w:tcPr>
          <w:p w14:paraId="155C4976" w14:textId="77777777" w:rsidR="00AC13FC" w:rsidRPr="00C87EF7" w:rsidRDefault="00AC13FC" w:rsidP="002C082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0"/>
                <w:szCs w:val="20"/>
                <w:lang w:eastAsia="ru-RU"/>
              </w:rPr>
            </w:pPr>
            <w:r w:rsidRPr="00C87EF7">
              <w:rPr>
                <w:rFonts w:eastAsia="Times New Roman" w:cs="Times New Roman"/>
                <w:sz w:val="20"/>
                <w:szCs w:val="20"/>
              </w:rPr>
              <w:t xml:space="preserve">Объемы ввода в эксплуатацию после строительства и реконструкции автомобильных дорог общего пользования местного значения </w:t>
            </w:r>
            <w:r w:rsidRPr="00C87EF7">
              <w:rPr>
                <w:rFonts w:eastAsia="Times New Roman" w:cs="Times New Roman"/>
                <w:i/>
                <w:sz w:val="20"/>
                <w:szCs w:val="20"/>
              </w:rPr>
              <w:t>(при наличии объектов в программе)</w:t>
            </w:r>
          </w:p>
        </w:tc>
        <w:tc>
          <w:tcPr>
            <w:tcW w:w="1276" w:type="dxa"/>
          </w:tcPr>
          <w:p w14:paraId="107AE04E" w14:textId="77777777" w:rsidR="00AC13FC" w:rsidRPr="00C87EF7" w:rsidRDefault="00AC13FC" w:rsidP="002C0829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C87EF7">
              <w:rPr>
                <w:rFonts w:cs="Times New Roman"/>
                <w:sz w:val="20"/>
                <w:szCs w:val="20"/>
              </w:rPr>
              <w:t xml:space="preserve">км / </w:t>
            </w:r>
            <w:proofErr w:type="spellStart"/>
            <w:r w:rsidRPr="00C87EF7">
              <w:rPr>
                <w:rFonts w:cs="Times New Roman"/>
                <w:sz w:val="20"/>
                <w:szCs w:val="20"/>
              </w:rPr>
              <w:t>пог.м</w:t>
            </w:r>
            <w:proofErr w:type="spellEnd"/>
            <w:r w:rsidRPr="00C87EF7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5670" w:type="dxa"/>
          </w:tcPr>
          <w:p w14:paraId="54FBB8CC" w14:textId="77777777" w:rsidR="00AC13FC" w:rsidRPr="00C87EF7" w:rsidRDefault="00AC13FC" w:rsidP="00AC13F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C87EF7">
              <w:rPr>
                <w:rFonts w:cs="Times New Roman"/>
                <w:sz w:val="20"/>
                <w:szCs w:val="20"/>
              </w:rPr>
              <w:t>Определяется исходя из проектно-сметная документации по объектам, входящим в план по вводу в эксплуатацию после строительства (реконструкции) автомобильных дорог местного значения на соответствующий год</w:t>
            </w:r>
          </w:p>
        </w:tc>
      </w:tr>
      <w:tr w:rsidR="00AC13FC" w:rsidRPr="00436DBD" w14:paraId="280A075B" w14:textId="77777777" w:rsidTr="00AC13FC">
        <w:tc>
          <w:tcPr>
            <w:tcW w:w="534" w:type="dxa"/>
          </w:tcPr>
          <w:p w14:paraId="44D30D42" w14:textId="0056F7F2" w:rsidR="00AC13FC" w:rsidRPr="00C87EF7" w:rsidRDefault="00160E44" w:rsidP="002C08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87EF7">
              <w:rPr>
                <w:rFonts w:ascii="Times New Roman" w:hAnsi="Times New Roman" w:cs="Times New Roman"/>
                <w:sz w:val="20"/>
              </w:rPr>
              <w:t>3</w:t>
            </w:r>
            <w:r w:rsidR="00AC13FC" w:rsidRPr="00C87EF7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417" w:type="dxa"/>
          </w:tcPr>
          <w:p w14:paraId="6FB080DA" w14:textId="77777777" w:rsidR="00AC13FC" w:rsidRPr="00C87EF7" w:rsidRDefault="00AC13FC" w:rsidP="002C082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87EF7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559" w:type="dxa"/>
          </w:tcPr>
          <w:p w14:paraId="614C3044" w14:textId="59D5A396" w:rsidR="00AC13FC" w:rsidRPr="00C87EF7" w:rsidRDefault="00AC13FC" w:rsidP="00C227F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87EF7">
              <w:rPr>
                <w:rFonts w:ascii="Times New Roman" w:hAnsi="Times New Roman" w:cs="Times New Roman"/>
                <w:sz w:val="20"/>
              </w:rPr>
              <w:t>0</w:t>
            </w:r>
            <w:r w:rsidR="00160E44" w:rsidRPr="00C87EF7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560" w:type="dxa"/>
          </w:tcPr>
          <w:p w14:paraId="42E49152" w14:textId="49116D1C" w:rsidR="00AC13FC" w:rsidRPr="00C87EF7" w:rsidRDefault="00AC13FC" w:rsidP="002C082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87EF7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3118" w:type="dxa"/>
          </w:tcPr>
          <w:p w14:paraId="55A7D0DA" w14:textId="77777777" w:rsidR="00AC13FC" w:rsidRPr="00C87EF7" w:rsidRDefault="00AC13FC" w:rsidP="002C082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C87EF7">
              <w:rPr>
                <w:rFonts w:eastAsia="Times New Roman" w:cs="Times New Roman"/>
                <w:sz w:val="20"/>
                <w:szCs w:val="20"/>
              </w:rPr>
              <w:t>Капитальный ремонт и ремонт автомобильных дорог общего пользования местного значения (оценивается на конец года)</w:t>
            </w:r>
          </w:p>
        </w:tc>
        <w:tc>
          <w:tcPr>
            <w:tcW w:w="1276" w:type="dxa"/>
          </w:tcPr>
          <w:p w14:paraId="220421C6" w14:textId="77777777" w:rsidR="00AC13FC" w:rsidRPr="00C87EF7" w:rsidRDefault="00AC13FC" w:rsidP="008C7C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C87EF7">
              <w:rPr>
                <w:rFonts w:cs="Times New Roman"/>
                <w:sz w:val="20"/>
                <w:szCs w:val="20"/>
              </w:rPr>
              <w:t>км/</w:t>
            </w:r>
            <w:r w:rsidR="008C7CB2" w:rsidRPr="00C87EF7">
              <w:rPr>
                <w:rFonts w:cs="Times New Roman"/>
                <w:sz w:val="20"/>
                <w:szCs w:val="20"/>
              </w:rPr>
              <w:t xml:space="preserve"> </w:t>
            </w:r>
            <w:r w:rsidRPr="00C87EF7">
              <w:rPr>
                <w:rFonts w:cs="Times New Roman"/>
                <w:sz w:val="20"/>
                <w:szCs w:val="20"/>
              </w:rPr>
              <w:t>м</w:t>
            </w:r>
            <w:r w:rsidR="008C7CB2" w:rsidRPr="00C87EF7">
              <w:rPr>
                <w:rFonts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670" w:type="dxa"/>
          </w:tcPr>
          <w:p w14:paraId="139075F6" w14:textId="77777777" w:rsidR="00AC13FC" w:rsidRPr="00C87EF7" w:rsidRDefault="00AC13FC" w:rsidP="00AC13F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C87EF7">
              <w:rPr>
                <w:rFonts w:cs="Times New Roman"/>
                <w:sz w:val="20"/>
                <w:szCs w:val="20"/>
              </w:rPr>
              <w:t>Определяется исходя из проектно-сметная документации по объектам, входящим в план капитального ремонта и ремонта автомобильных дорог общего пользования местного значения на соответствующий год</w:t>
            </w:r>
          </w:p>
        </w:tc>
      </w:tr>
      <w:tr w:rsidR="00AC13FC" w:rsidRPr="00436DBD" w14:paraId="24B89193" w14:textId="77777777" w:rsidTr="00AC13FC">
        <w:tc>
          <w:tcPr>
            <w:tcW w:w="534" w:type="dxa"/>
          </w:tcPr>
          <w:p w14:paraId="23C8EF40" w14:textId="02F8CF15" w:rsidR="00AC13FC" w:rsidRPr="00C87EF7" w:rsidRDefault="00160E44" w:rsidP="00C227F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87EF7">
              <w:rPr>
                <w:rFonts w:ascii="Times New Roman" w:hAnsi="Times New Roman" w:cs="Times New Roman"/>
                <w:color w:val="000000" w:themeColor="text1"/>
                <w:sz w:val="20"/>
              </w:rPr>
              <w:t>4</w:t>
            </w:r>
            <w:r w:rsidR="00AC13FC" w:rsidRPr="00C87EF7">
              <w:rPr>
                <w:rFonts w:ascii="Times New Roman" w:hAnsi="Times New Roman" w:cs="Times New Roman"/>
                <w:color w:val="000000" w:themeColor="text1"/>
                <w:sz w:val="20"/>
              </w:rPr>
              <w:t>.</w:t>
            </w:r>
          </w:p>
        </w:tc>
        <w:tc>
          <w:tcPr>
            <w:tcW w:w="1417" w:type="dxa"/>
          </w:tcPr>
          <w:p w14:paraId="6E8F1EC6" w14:textId="77777777" w:rsidR="00AC13FC" w:rsidRPr="00C87EF7" w:rsidRDefault="00AC13FC" w:rsidP="00C227F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87EF7">
              <w:rPr>
                <w:rFonts w:ascii="Times New Roman" w:hAnsi="Times New Roman" w:cs="Times New Roman"/>
                <w:color w:val="000000" w:themeColor="text1"/>
                <w:sz w:val="20"/>
              </w:rPr>
              <w:t>2</w:t>
            </w:r>
          </w:p>
        </w:tc>
        <w:tc>
          <w:tcPr>
            <w:tcW w:w="1559" w:type="dxa"/>
          </w:tcPr>
          <w:p w14:paraId="039C7870" w14:textId="4B587F61" w:rsidR="00AC13FC" w:rsidRPr="00C87EF7" w:rsidRDefault="00AC13FC" w:rsidP="00C227F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87EF7">
              <w:rPr>
                <w:rFonts w:ascii="Times New Roman" w:hAnsi="Times New Roman" w:cs="Times New Roman"/>
                <w:color w:val="000000" w:themeColor="text1"/>
                <w:sz w:val="20"/>
              </w:rPr>
              <w:t>0</w:t>
            </w:r>
            <w:r w:rsidR="00193EF0" w:rsidRPr="00C87EF7">
              <w:rPr>
                <w:rFonts w:ascii="Times New Roman" w:hAnsi="Times New Roman" w:cs="Times New Roman"/>
                <w:color w:val="000000" w:themeColor="text1"/>
                <w:sz w:val="20"/>
              </w:rPr>
              <w:t>4</w:t>
            </w:r>
          </w:p>
        </w:tc>
        <w:tc>
          <w:tcPr>
            <w:tcW w:w="1560" w:type="dxa"/>
          </w:tcPr>
          <w:p w14:paraId="24C50062" w14:textId="370A9D7F" w:rsidR="006F0920" w:rsidRPr="00C87EF7" w:rsidRDefault="00193EF0" w:rsidP="00AC13F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87EF7">
              <w:rPr>
                <w:rFonts w:ascii="Times New Roman" w:hAnsi="Times New Roman" w:cs="Times New Roman"/>
                <w:color w:val="000000" w:themeColor="text1"/>
                <w:sz w:val="20"/>
              </w:rPr>
              <w:t>02</w:t>
            </w:r>
            <w:r w:rsidR="00160E44" w:rsidRPr="00C87EF7">
              <w:rPr>
                <w:rFonts w:ascii="Times New Roman" w:hAnsi="Times New Roman" w:cs="Times New Roman"/>
                <w:color w:val="000000" w:themeColor="text1"/>
                <w:sz w:val="20"/>
              </w:rPr>
              <w:t>, 05</w:t>
            </w:r>
          </w:p>
        </w:tc>
        <w:tc>
          <w:tcPr>
            <w:tcW w:w="3118" w:type="dxa"/>
          </w:tcPr>
          <w:p w14:paraId="34AC8313" w14:textId="77777777" w:rsidR="00AC13FC" w:rsidRPr="00C87EF7" w:rsidRDefault="00AC13FC" w:rsidP="00C227F4">
            <w:pPr>
              <w:rPr>
                <w:rFonts w:eastAsia="Times New Roman" w:cs="Times New Roman"/>
                <w:sz w:val="20"/>
                <w:szCs w:val="20"/>
              </w:rPr>
            </w:pPr>
            <w:r w:rsidRPr="00C87EF7">
              <w:rPr>
                <w:rFonts w:eastAsia="Times New Roman" w:cs="Times New Roman"/>
                <w:sz w:val="20"/>
                <w:szCs w:val="20"/>
              </w:rPr>
              <w:t>Капитальный ремонт и ремонт автомобильных дорог примыкающих к территориям садоводческих и огороднических некоммерческих товариществ</w:t>
            </w:r>
          </w:p>
        </w:tc>
        <w:tc>
          <w:tcPr>
            <w:tcW w:w="1276" w:type="dxa"/>
          </w:tcPr>
          <w:p w14:paraId="592D30B7" w14:textId="77777777" w:rsidR="00AC13FC" w:rsidRPr="00C87EF7" w:rsidRDefault="008C7CB2" w:rsidP="0077636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C87EF7">
              <w:rPr>
                <w:rFonts w:cs="Times New Roman"/>
                <w:sz w:val="20"/>
                <w:szCs w:val="20"/>
              </w:rPr>
              <w:t>км/ м</w:t>
            </w:r>
            <w:r w:rsidRPr="00C87EF7">
              <w:rPr>
                <w:rFonts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670" w:type="dxa"/>
          </w:tcPr>
          <w:p w14:paraId="35B2BAE4" w14:textId="77777777" w:rsidR="00AC13FC" w:rsidRPr="00C87EF7" w:rsidRDefault="00AC13FC" w:rsidP="00AC13FC">
            <w:pPr>
              <w:widowControl w:val="0"/>
              <w:autoSpaceDE w:val="0"/>
              <w:autoSpaceDN w:val="0"/>
              <w:adjustRightInd w:val="0"/>
              <w:outlineLvl w:val="0"/>
              <w:rPr>
                <w:i/>
                <w:sz w:val="20"/>
                <w:szCs w:val="20"/>
              </w:rPr>
            </w:pPr>
            <w:r w:rsidRPr="00C87EF7">
              <w:rPr>
                <w:rFonts w:cs="Times New Roman"/>
                <w:sz w:val="20"/>
                <w:szCs w:val="20"/>
              </w:rPr>
              <w:t>Определяется исходя из проектно-сметная документации по объектам, входящим в план капитального ремонта и ремонта автомобильных дорог общего пользования местного значения на соответствующий год</w:t>
            </w:r>
          </w:p>
        </w:tc>
      </w:tr>
      <w:tr w:rsidR="00AC13FC" w:rsidRPr="00436DBD" w14:paraId="6307DAB7" w14:textId="77777777" w:rsidTr="00AC13FC">
        <w:tc>
          <w:tcPr>
            <w:tcW w:w="534" w:type="dxa"/>
          </w:tcPr>
          <w:p w14:paraId="57B57896" w14:textId="40EE5CB7" w:rsidR="00AC13FC" w:rsidRPr="00C87EF7" w:rsidRDefault="00160E44" w:rsidP="002C082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87EF7">
              <w:rPr>
                <w:rFonts w:ascii="Times New Roman" w:hAnsi="Times New Roman" w:cs="Times New Roman"/>
                <w:color w:val="000000" w:themeColor="text1"/>
                <w:sz w:val="20"/>
              </w:rPr>
              <w:t>5</w:t>
            </w:r>
            <w:r w:rsidR="00AC13FC" w:rsidRPr="00C87EF7">
              <w:rPr>
                <w:rFonts w:ascii="Times New Roman" w:hAnsi="Times New Roman" w:cs="Times New Roman"/>
                <w:color w:val="000000" w:themeColor="text1"/>
                <w:sz w:val="20"/>
              </w:rPr>
              <w:t>.</w:t>
            </w:r>
          </w:p>
        </w:tc>
        <w:tc>
          <w:tcPr>
            <w:tcW w:w="1417" w:type="dxa"/>
          </w:tcPr>
          <w:p w14:paraId="67DFF791" w14:textId="77777777" w:rsidR="00AC13FC" w:rsidRPr="00C87EF7" w:rsidRDefault="00AC13FC" w:rsidP="002C082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87EF7">
              <w:rPr>
                <w:rFonts w:ascii="Times New Roman" w:hAnsi="Times New Roman" w:cs="Times New Roman"/>
                <w:color w:val="000000" w:themeColor="text1"/>
                <w:sz w:val="20"/>
              </w:rPr>
              <w:t>2</w:t>
            </w:r>
          </w:p>
        </w:tc>
        <w:tc>
          <w:tcPr>
            <w:tcW w:w="1559" w:type="dxa"/>
          </w:tcPr>
          <w:p w14:paraId="16297728" w14:textId="5E57ADED" w:rsidR="00AC13FC" w:rsidRPr="00C87EF7" w:rsidRDefault="00AC13FC" w:rsidP="002C082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87EF7">
              <w:rPr>
                <w:rFonts w:ascii="Times New Roman" w:hAnsi="Times New Roman" w:cs="Times New Roman"/>
                <w:color w:val="000000" w:themeColor="text1"/>
                <w:sz w:val="20"/>
              </w:rPr>
              <w:t>0</w:t>
            </w:r>
            <w:r w:rsidR="00160E44" w:rsidRPr="00C87EF7">
              <w:rPr>
                <w:rFonts w:ascii="Times New Roman" w:hAnsi="Times New Roman" w:cs="Times New Roman"/>
                <w:color w:val="000000" w:themeColor="text1"/>
                <w:sz w:val="20"/>
              </w:rPr>
              <w:t>4</w:t>
            </w:r>
          </w:p>
        </w:tc>
        <w:tc>
          <w:tcPr>
            <w:tcW w:w="1560" w:type="dxa"/>
          </w:tcPr>
          <w:p w14:paraId="4FCCE836" w14:textId="238037B2" w:rsidR="00E06F9B" w:rsidRPr="00C87EF7" w:rsidRDefault="00160E44" w:rsidP="002C082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87EF7">
              <w:rPr>
                <w:rFonts w:ascii="Times New Roman" w:hAnsi="Times New Roman" w:cs="Times New Roman"/>
                <w:color w:val="000000" w:themeColor="text1"/>
                <w:sz w:val="20"/>
              </w:rPr>
              <w:t>04</w:t>
            </w:r>
          </w:p>
        </w:tc>
        <w:tc>
          <w:tcPr>
            <w:tcW w:w="3118" w:type="dxa"/>
          </w:tcPr>
          <w:p w14:paraId="02F53FAE" w14:textId="77777777" w:rsidR="00AC13FC" w:rsidRPr="00C87EF7" w:rsidRDefault="00AC13FC" w:rsidP="002C082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C87EF7">
              <w:rPr>
                <w:rFonts w:eastAsia="Times New Roman" w:cs="Times New Roman"/>
                <w:sz w:val="20"/>
                <w:szCs w:val="20"/>
              </w:rPr>
              <w:t>Капитальный ремонт автомобильных дорог к сельским населенным пунктам</w:t>
            </w:r>
          </w:p>
        </w:tc>
        <w:tc>
          <w:tcPr>
            <w:tcW w:w="1276" w:type="dxa"/>
          </w:tcPr>
          <w:p w14:paraId="1598A472" w14:textId="77777777" w:rsidR="00AC13FC" w:rsidRPr="00C87EF7" w:rsidRDefault="008C7CB2" w:rsidP="002C08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C87EF7">
              <w:rPr>
                <w:rFonts w:cs="Times New Roman"/>
                <w:sz w:val="20"/>
                <w:szCs w:val="20"/>
              </w:rPr>
              <w:t>км/ м</w:t>
            </w:r>
            <w:r w:rsidRPr="00C87EF7">
              <w:rPr>
                <w:rFonts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670" w:type="dxa"/>
          </w:tcPr>
          <w:p w14:paraId="1BE95FAB" w14:textId="77777777" w:rsidR="00AC13FC" w:rsidRPr="00C87EF7" w:rsidRDefault="00AC13FC" w:rsidP="00AC13F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C87EF7">
              <w:rPr>
                <w:rFonts w:cs="Times New Roman"/>
                <w:sz w:val="20"/>
                <w:szCs w:val="20"/>
              </w:rPr>
              <w:t>Определяется исходя из проектно-сметная документации по объектам, входящим в план капитального ремонта автомобильных дорог к сельским населенным пунктам местного значения на соответствующий год</w:t>
            </w:r>
          </w:p>
        </w:tc>
      </w:tr>
      <w:tr w:rsidR="00AC13FC" w:rsidRPr="00983E4F" w14:paraId="31303187" w14:textId="77777777" w:rsidTr="00AC13FC">
        <w:tc>
          <w:tcPr>
            <w:tcW w:w="534" w:type="dxa"/>
          </w:tcPr>
          <w:p w14:paraId="3F5E9624" w14:textId="0DC3335C" w:rsidR="00AC13FC" w:rsidRPr="00C87EF7" w:rsidRDefault="00160E44" w:rsidP="002C082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87EF7">
              <w:rPr>
                <w:rFonts w:ascii="Times New Roman" w:hAnsi="Times New Roman" w:cs="Times New Roman"/>
                <w:color w:val="000000" w:themeColor="text1"/>
                <w:sz w:val="20"/>
              </w:rPr>
              <w:t>6</w:t>
            </w:r>
            <w:r w:rsidR="00AC13FC" w:rsidRPr="00C87EF7">
              <w:rPr>
                <w:rFonts w:ascii="Times New Roman" w:hAnsi="Times New Roman" w:cs="Times New Roman"/>
                <w:color w:val="000000" w:themeColor="text1"/>
                <w:sz w:val="20"/>
              </w:rPr>
              <w:t>.</w:t>
            </w:r>
          </w:p>
        </w:tc>
        <w:tc>
          <w:tcPr>
            <w:tcW w:w="1417" w:type="dxa"/>
          </w:tcPr>
          <w:p w14:paraId="2AB2BFFE" w14:textId="77777777" w:rsidR="00AC13FC" w:rsidRPr="00C87EF7" w:rsidRDefault="00AC13FC" w:rsidP="002C082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87EF7">
              <w:rPr>
                <w:rFonts w:ascii="Times New Roman" w:hAnsi="Times New Roman" w:cs="Times New Roman"/>
                <w:color w:val="000000" w:themeColor="text1"/>
                <w:sz w:val="20"/>
              </w:rPr>
              <w:t>2</w:t>
            </w:r>
          </w:p>
        </w:tc>
        <w:tc>
          <w:tcPr>
            <w:tcW w:w="1559" w:type="dxa"/>
          </w:tcPr>
          <w:p w14:paraId="267C2FBE" w14:textId="66897056" w:rsidR="00AC13FC" w:rsidRPr="00C87EF7" w:rsidRDefault="00AC13FC" w:rsidP="00AC13F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87EF7">
              <w:rPr>
                <w:rFonts w:ascii="Times New Roman" w:hAnsi="Times New Roman" w:cs="Times New Roman"/>
                <w:color w:val="000000" w:themeColor="text1"/>
                <w:sz w:val="20"/>
              </w:rPr>
              <w:t>0</w:t>
            </w:r>
            <w:r w:rsidR="00160E44" w:rsidRPr="00C87EF7">
              <w:rPr>
                <w:rFonts w:ascii="Times New Roman" w:hAnsi="Times New Roman" w:cs="Times New Roman"/>
                <w:color w:val="000000" w:themeColor="text1"/>
                <w:sz w:val="20"/>
              </w:rPr>
              <w:t>4</w:t>
            </w:r>
          </w:p>
        </w:tc>
        <w:tc>
          <w:tcPr>
            <w:tcW w:w="1560" w:type="dxa"/>
          </w:tcPr>
          <w:p w14:paraId="054055E8" w14:textId="333AA67C" w:rsidR="00E17D25" w:rsidRPr="00C87EF7" w:rsidRDefault="00160E44" w:rsidP="002C082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87EF7">
              <w:rPr>
                <w:rFonts w:ascii="Times New Roman" w:hAnsi="Times New Roman" w:cs="Times New Roman"/>
                <w:color w:val="000000" w:themeColor="text1"/>
                <w:sz w:val="20"/>
              </w:rPr>
              <w:t>07</w:t>
            </w:r>
          </w:p>
        </w:tc>
        <w:tc>
          <w:tcPr>
            <w:tcW w:w="3118" w:type="dxa"/>
          </w:tcPr>
          <w:p w14:paraId="102C5C82" w14:textId="77777777" w:rsidR="00AC13FC" w:rsidRPr="00C87EF7" w:rsidRDefault="00AC13FC" w:rsidP="002C082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0"/>
                <w:szCs w:val="20"/>
                <w:lang w:eastAsia="ru-RU"/>
              </w:rPr>
            </w:pPr>
            <w:r w:rsidRPr="00C87EF7">
              <w:rPr>
                <w:rFonts w:eastAsia="Times New Roman" w:cs="Times New Roman"/>
                <w:sz w:val="20"/>
                <w:szCs w:val="20"/>
              </w:rPr>
              <w:t>Создание парковочного пространства на улично-дорожной сети (оценивается на конец года)</w:t>
            </w:r>
          </w:p>
        </w:tc>
        <w:tc>
          <w:tcPr>
            <w:tcW w:w="1276" w:type="dxa"/>
          </w:tcPr>
          <w:p w14:paraId="10E595AF" w14:textId="77777777" w:rsidR="00AC13FC" w:rsidRPr="00C87EF7" w:rsidRDefault="00AC13FC" w:rsidP="002C08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proofErr w:type="spellStart"/>
            <w:r w:rsidRPr="00C87EF7">
              <w:rPr>
                <w:rFonts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70" w:type="dxa"/>
          </w:tcPr>
          <w:p w14:paraId="52AC25BA" w14:textId="77777777" w:rsidR="00AC13FC" w:rsidRPr="00C87EF7" w:rsidRDefault="00AC13FC" w:rsidP="00AC13F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C87EF7">
              <w:rPr>
                <w:rFonts w:cs="Times New Roman"/>
                <w:sz w:val="20"/>
                <w:szCs w:val="20"/>
              </w:rPr>
              <w:t xml:space="preserve">Значение показателя определяется прямым счетом в виде количества </w:t>
            </w:r>
            <w:proofErr w:type="spellStart"/>
            <w:r w:rsidRPr="00C87EF7">
              <w:rPr>
                <w:rFonts w:cs="Times New Roman"/>
                <w:sz w:val="20"/>
                <w:szCs w:val="20"/>
              </w:rPr>
              <w:t>машино</w:t>
            </w:r>
            <w:proofErr w:type="spellEnd"/>
            <w:r w:rsidRPr="00C87EF7">
              <w:rPr>
                <w:rFonts w:cs="Times New Roman"/>
                <w:sz w:val="20"/>
                <w:szCs w:val="20"/>
              </w:rPr>
              <w:t>-мест, запланированных к созданию на улично-дорожной сети местного значения в очередном году</w:t>
            </w:r>
          </w:p>
        </w:tc>
      </w:tr>
    </w:tbl>
    <w:p w14:paraId="20E8E388" w14:textId="77777777" w:rsidR="00D359ED" w:rsidRPr="00072A27" w:rsidRDefault="00D359ED" w:rsidP="00D359ED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</w:p>
    <w:p w14:paraId="608FFE92" w14:textId="77777777" w:rsidR="00C87EF7" w:rsidRDefault="00C87EF7" w:rsidP="00225EC2">
      <w:pPr>
        <w:pStyle w:val="ConsPlusNormal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201F222" w14:textId="77777777" w:rsidR="00C87EF7" w:rsidRDefault="00C87EF7" w:rsidP="00225EC2">
      <w:pPr>
        <w:pStyle w:val="ConsPlusNormal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9B66C7E" w14:textId="77777777" w:rsidR="00C87EF7" w:rsidRDefault="00C87EF7" w:rsidP="00225EC2">
      <w:pPr>
        <w:pStyle w:val="ConsPlusNormal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6DA9EE" w14:textId="5FB2CEDA" w:rsidR="00B50370" w:rsidRDefault="002C10AB" w:rsidP="00225EC2">
      <w:pPr>
        <w:pStyle w:val="ConsPlusNormal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7729">
        <w:rPr>
          <w:rFonts w:ascii="Times New Roman" w:hAnsi="Times New Roman" w:cs="Times New Roman"/>
          <w:b/>
          <w:sz w:val="28"/>
          <w:szCs w:val="28"/>
        </w:rPr>
        <w:lastRenderedPageBreak/>
        <w:t>Обоснование финансовых ресурсов, необходимых для реализации мероприятий подпрограмм – без нулевых</w:t>
      </w:r>
      <w:r w:rsidR="006E7729" w:rsidRPr="006E7729">
        <w:rPr>
          <w:rFonts w:ascii="Times New Roman" w:hAnsi="Times New Roman" w:cs="Times New Roman"/>
          <w:b/>
          <w:sz w:val="28"/>
          <w:szCs w:val="28"/>
        </w:rPr>
        <w:t>.</w:t>
      </w:r>
    </w:p>
    <w:p w14:paraId="4D520636" w14:textId="77777777" w:rsidR="006E7729" w:rsidRPr="006E7729" w:rsidRDefault="006E7729" w:rsidP="00225EC2">
      <w:pPr>
        <w:pStyle w:val="ConsPlusNormal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tblpX="-516" w:tblpY="1"/>
        <w:tblOverlap w:val="never"/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256"/>
        <w:gridCol w:w="1842"/>
        <w:gridCol w:w="5387"/>
        <w:gridCol w:w="2126"/>
        <w:gridCol w:w="1985"/>
        <w:gridCol w:w="850"/>
      </w:tblGrid>
      <w:tr w:rsidR="006E7729" w:rsidRPr="00167B63" w14:paraId="136813B8" w14:textId="77777777" w:rsidTr="00405C4D">
        <w:trPr>
          <w:trHeight w:val="795"/>
          <w:tblHeader/>
        </w:trPr>
        <w:tc>
          <w:tcPr>
            <w:tcW w:w="3256" w:type="dxa"/>
            <w:vAlign w:val="center"/>
          </w:tcPr>
          <w:p w14:paraId="6DB5784D" w14:textId="77777777" w:rsidR="006E7729" w:rsidRPr="00167B63" w:rsidRDefault="006E7729" w:rsidP="000E25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67B63">
              <w:rPr>
                <w:rFonts w:cs="Times New Roman"/>
                <w:sz w:val="20"/>
                <w:szCs w:val="20"/>
              </w:rPr>
              <w:t xml:space="preserve">Наименование мероприятия </w:t>
            </w:r>
          </w:p>
          <w:p w14:paraId="65D51E6D" w14:textId="77777777" w:rsidR="006E7729" w:rsidRPr="00167B63" w:rsidRDefault="006E7729" w:rsidP="000E25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67B63">
              <w:rPr>
                <w:rFonts w:cs="Times New Roman"/>
                <w:sz w:val="20"/>
                <w:szCs w:val="20"/>
              </w:rPr>
              <w:t>Подпро</w:t>
            </w:r>
            <w:r w:rsidRPr="00167B63">
              <w:rPr>
                <w:rFonts w:cs="Times New Roman"/>
                <w:sz w:val="20"/>
                <w:szCs w:val="20"/>
              </w:rPr>
              <w:softHyphen/>
              <w:t>граммы</w:t>
            </w:r>
          </w:p>
        </w:tc>
        <w:tc>
          <w:tcPr>
            <w:tcW w:w="1842" w:type="dxa"/>
            <w:vAlign w:val="center"/>
          </w:tcPr>
          <w:p w14:paraId="3BFD3090" w14:textId="77777777" w:rsidR="006E7729" w:rsidRPr="00167B63" w:rsidRDefault="006E7729" w:rsidP="000E25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67B63">
              <w:rPr>
                <w:rFonts w:cs="Times New Roman"/>
                <w:sz w:val="20"/>
                <w:szCs w:val="20"/>
              </w:rPr>
              <w:t xml:space="preserve">Источник </w:t>
            </w:r>
          </w:p>
          <w:p w14:paraId="7B3CCC8A" w14:textId="77777777" w:rsidR="006E7729" w:rsidRPr="00167B63" w:rsidRDefault="006E7729" w:rsidP="000E25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67B63">
              <w:rPr>
                <w:rFonts w:cs="Times New Roman"/>
                <w:sz w:val="20"/>
                <w:szCs w:val="20"/>
              </w:rPr>
              <w:t>финанси</w:t>
            </w:r>
            <w:r w:rsidRPr="00167B63">
              <w:rPr>
                <w:rFonts w:cs="Times New Roman"/>
                <w:sz w:val="20"/>
                <w:szCs w:val="20"/>
              </w:rPr>
              <w:softHyphen/>
              <w:t>рования</w:t>
            </w:r>
          </w:p>
        </w:tc>
        <w:tc>
          <w:tcPr>
            <w:tcW w:w="5387" w:type="dxa"/>
            <w:vAlign w:val="center"/>
          </w:tcPr>
          <w:p w14:paraId="667FCE3B" w14:textId="77777777" w:rsidR="006E7729" w:rsidRPr="00167B63" w:rsidRDefault="006E7729" w:rsidP="000E25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67B63">
              <w:rPr>
                <w:rFonts w:cs="Times New Roman"/>
                <w:sz w:val="20"/>
                <w:szCs w:val="20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4111" w:type="dxa"/>
            <w:gridSpan w:val="2"/>
            <w:vAlign w:val="center"/>
          </w:tcPr>
          <w:p w14:paraId="50179043" w14:textId="77777777" w:rsidR="006E7729" w:rsidRPr="00167B63" w:rsidRDefault="006E7729" w:rsidP="000E25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67B63">
              <w:rPr>
                <w:rFonts w:cs="Times New Roman"/>
                <w:sz w:val="20"/>
                <w:szCs w:val="20"/>
              </w:rPr>
              <w:t>Общий объем финансовых ресурсов необходимых для реализации мероприя</w:t>
            </w:r>
            <w:r w:rsidRPr="00167B63">
              <w:rPr>
                <w:rFonts w:cs="Times New Roman"/>
                <w:sz w:val="20"/>
                <w:szCs w:val="20"/>
              </w:rPr>
              <w:softHyphen/>
              <w:t>тия, в том числе по годам (тыс. руб.)</w:t>
            </w:r>
          </w:p>
        </w:tc>
        <w:tc>
          <w:tcPr>
            <w:tcW w:w="850" w:type="dxa"/>
            <w:vAlign w:val="center"/>
          </w:tcPr>
          <w:p w14:paraId="33064A95" w14:textId="77777777" w:rsidR="006E7729" w:rsidRPr="00167B63" w:rsidRDefault="006E7729" w:rsidP="000E25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67B63">
              <w:rPr>
                <w:rFonts w:cs="Times New Roman"/>
                <w:sz w:val="20"/>
                <w:szCs w:val="20"/>
              </w:rPr>
              <w:t>Эксплуа</w:t>
            </w:r>
            <w:r w:rsidRPr="00167B63">
              <w:rPr>
                <w:rFonts w:cs="Times New Roman"/>
                <w:sz w:val="20"/>
                <w:szCs w:val="20"/>
              </w:rPr>
              <w:softHyphen/>
              <w:t>тационные расходы</w:t>
            </w:r>
          </w:p>
        </w:tc>
      </w:tr>
      <w:tr w:rsidR="006E7729" w:rsidRPr="00167B63" w14:paraId="321BDD20" w14:textId="77777777" w:rsidTr="000E2561">
        <w:tc>
          <w:tcPr>
            <w:tcW w:w="15446" w:type="dxa"/>
            <w:gridSpan w:val="6"/>
          </w:tcPr>
          <w:p w14:paraId="1AC9284D" w14:textId="0833DCE9" w:rsidR="006E7729" w:rsidRPr="00F57552" w:rsidRDefault="007F1532" w:rsidP="000E25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5755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Подпрограмма 1 «Пассажирский транспорт общего пользования»</w:t>
            </w:r>
          </w:p>
        </w:tc>
      </w:tr>
      <w:tr w:rsidR="007F1532" w:rsidRPr="00167B63" w14:paraId="5076640F" w14:textId="77777777" w:rsidTr="00405C4D">
        <w:trPr>
          <w:trHeight w:val="2184"/>
        </w:trPr>
        <w:tc>
          <w:tcPr>
            <w:tcW w:w="3256" w:type="dxa"/>
            <w:tcBorders>
              <w:top w:val="nil"/>
            </w:tcBorders>
            <w:vAlign w:val="center"/>
          </w:tcPr>
          <w:p w14:paraId="33BB397C" w14:textId="2D3E9B90" w:rsidR="007F1532" w:rsidRPr="00C87EF7" w:rsidRDefault="007F1532" w:rsidP="006E7729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EF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02.</w:t>
            </w:r>
          </w:p>
          <w:p w14:paraId="5D20309D" w14:textId="55E2A805" w:rsidR="007F1532" w:rsidRPr="006E7729" w:rsidRDefault="007F1532" w:rsidP="006E7729">
            <w:pPr>
              <w:tabs>
                <w:tab w:val="left" w:pos="188"/>
              </w:tabs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E7729">
              <w:rPr>
                <w:rFonts w:eastAsia="Times New Roman" w:cs="Times New Roman"/>
                <w:sz w:val="20"/>
                <w:szCs w:val="20"/>
                <w:lang w:eastAsia="ru-RU"/>
              </w:rPr>
              <w:t>Организация транспортного обслуживания населения</w:t>
            </w:r>
          </w:p>
          <w:p w14:paraId="36F5EEFF" w14:textId="77777777" w:rsidR="007F1532" w:rsidRPr="00800990" w:rsidRDefault="007F1532" w:rsidP="000E256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</w:tcBorders>
            <w:vAlign w:val="center"/>
          </w:tcPr>
          <w:p w14:paraId="13DE7F10" w14:textId="77777777" w:rsidR="007F1532" w:rsidRPr="00800990" w:rsidRDefault="007F1532" w:rsidP="000E2561">
            <w:pPr>
              <w:jc w:val="center"/>
              <w:rPr>
                <w:sz w:val="20"/>
                <w:szCs w:val="20"/>
              </w:rPr>
            </w:pPr>
            <w:r w:rsidRPr="00800990">
              <w:rPr>
                <w:sz w:val="20"/>
                <w:szCs w:val="20"/>
              </w:rPr>
              <w:t>Средства бюджета городского округа Истра</w:t>
            </w:r>
          </w:p>
          <w:p w14:paraId="59BD34CB" w14:textId="77777777" w:rsidR="007F1532" w:rsidRPr="00800990" w:rsidRDefault="007F1532" w:rsidP="000E25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nil"/>
            </w:tcBorders>
            <w:vAlign w:val="center"/>
          </w:tcPr>
          <w:p w14:paraId="4A9F417D" w14:textId="77777777" w:rsidR="007F1532" w:rsidRPr="00800990" w:rsidRDefault="007F1532" w:rsidP="000E25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800990">
              <w:rPr>
                <w:rFonts w:cs="Times New Roman"/>
                <w:bCs/>
                <w:sz w:val="20"/>
                <w:szCs w:val="20"/>
              </w:rPr>
              <w:t>Локально сметный отчет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14:paraId="5AA027E8" w14:textId="77777777" w:rsidR="007F1532" w:rsidRPr="00800990" w:rsidRDefault="007F1532" w:rsidP="00CB2C2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FF0000"/>
                <w:sz w:val="20"/>
                <w:szCs w:val="20"/>
              </w:rPr>
            </w:pPr>
            <w:r w:rsidRPr="00800990">
              <w:rPr>
                <w:rFonts w:cs="Times New Roman"/>
                <w:sz w:val="20"/>
                <w:szCs w:val="20"/>
              </w:rPr>
              <w:t xml:space="preserve">Ср-ва бюджета </w:t>
            </w:r>
            <w:proofErr w:type="spellStart"/>
            <w:r w:rsidRPr="00800990">
              <w:rPr>
                <w:rFonts w:cs="Times New Roman"/>
                <w:sz w:val="20"/>
                <w:szCs w:val="20"/>
              </w:rPr>
              <w:t>г.о</w:t>
            </w:r>
            <w:proofErr w:type="spellEnd"/>
            <w:r w:rsidRPr="00800990">
              <w:rPr>
                <w:rFonts w:cs="Times New Roman"/>
                <w:sz w:val="20"/>
                <w:szCs w:val="20"/>
              </w:rPr>
              <w:t>. Истра</w:t>
            </w:r>
          </w:p>
          <w:p w14:paraId="4D27E4C5" w14:textId="77777777" w:rsidR="007F1532" w:rsidRPr="00800990" w:rsidRDefault="007F1532" w:rsidP="00CB2C2E">
            <w:pPr>
              <w:rPr>
                <w:sz w:val="20"/>
                <w:szCs w:val="20"/>
              </w:rPr>
            </w:pPr>
          </w:p>
          <w:p w14:paraId="0A2BA93A" w14:textId="77777777" w:rsidR="007F1532" w:rsidRDefault="007F1532" w:rsidP="00CB2C2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14:paraId="0E802C37" w14:textId="72F140AF" w:rsidR="007F1532" w:rsidRPr="00800990" w:rsidRDefault="007F1532" w:rsidP="00CB2C2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 w:rsidRPr="00800990">
              <w:rPr>
                <w:rFonts w:cs="Times New Roman"/>
                <w:sz w:val="20"/>
                <w:szCs w:val="20"/>
              </w:rPr>
              <w:t>Всего</w:t>
            </w:r>
            <w:r>
              <w:rPr>
                <w:rFonts w:cs="Times New Roman"/>
                <w:color w:val="000000" w:themeColor="text1"/>
                <w:sz w:val="20"/>
                <w:szCs w:val="20"/>
              </w:rPr>
              <w:t xml:space="preserve">: </w:t>
            </w:r>
            <w:r w:rsidR="00CB2C2E">
              <w:rPr>
                <w:rFonts w:cs="Times New Roman"/>
                <w:color w:val="000000" w:themeColor="text1"/>
                <w:sz w:val="20"/>
                <w:szCs w:val="20"/>
              </w:rPr>
              <w:t>193 405,90</w:t>
            </w:r>
          </w:p>
          <w:p w14:paraId="09E10B76" w14:textId="3EA7C15E" w:rsidR="007F1532" w:rsidRDefault="007F1532" w:rsidP="00CB2C2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 w:rsidRPr="00800990">
              <w:rPr>
                <w:rFonts w:cs="Times New Roman"/>
                <w:color w:val="000000" w:themeColor="text1"/>
                <w:sz w:val="20"/>
                <w:szCs w:val="20"/>
              </w:rPr>
              <w:t>202</w:t>
            </w:r>
            <w:r>
              <w:rPr>
                <w:rFonts w:cs="Times New Roman"/>
                <w:color w:val="000000" w:themeColor="text1"/>
                <w:sz w:val="20"/>
                <w:szCs w:val="20"/>
              </w:rPr>
              <w:t>3</w:t>
            </w:r>
            <w:r w:rsidRPr="00800990">
              <w:rPr>
                <w:rFonts w:cs="Times New Roman"/>
                <w:color w:val="000000" w:themeColor="text1"/>
                <w:sz w:val="20"/>
                <w:szCs w:val="20"/>
              </w:rPr>
              <w:t xml:space="preserve"> г</w:t>
            </w:r>
            <w:r w:rsidRPr="00800990">
              <w:rPr>
                <w:rFonts w:cs="Times New Roman"/>
                <w:bCs/>
                <w:color w:val="000000" w:themeColor="text1"/>
                <w:sz w:val="20"/>
                <w:szCs w:val="20"/>
              </w:rPr>
              <w:t>. –</w:t>
            </w:r>
            <w:r w:rsidR="00CB2C2E">
              <w:rPr>
                <w:rFonts w:cs="Times New Roman"/>
                <w:bCs/>
                <w:color w:val="000000" w:themeColor="text1"/>
                <w:sz w:val="20"/>
                <w:szCs w:val="20"/>
              </w:rPr>
              <w:t>38 681,18</w:t>
            </w:r>
          </w:p>
          <w:p w14:paraId="19816D2F" w14:textId="0628621A" w:rsidR="007F1532" w:rsidRPr="00800990" w:rsidRDefault="007F1532" w:rsidP="00CB2C2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800990">
              <w:rPr>
                <w:rFonts w:cs="Times New Roman"/>
                <w:sz w:val="20"/>
                <w:szCs w:val="20"/>
              </w:rPr>
              <w:t>202</w:t>
            </w:r>
            <w:r>
              <w:rPr>
                <w:rFonts w:cs="Times New Roman"/>
                <w:sz w:val="20"/>
                <w:szCs w:val="20"/>
              </w:rPr>
              <w:t>4</w:t>
            </w:r>
            <w:r w:rsidRPr="00800990">
              <w:rPr>
                <w:rFonts w:cs="Times New Roman"/>
                <w:sz w:val="20"/>
                <w:szCs w:val="20"/>
              </w:rPr>
              <w:t xml:space="preserve"> г. – </w:t>
            </w:r>
            <w:r w:rsidR="00CB2C2E">
              <w:rPr>
                <w:rFonts w:cs="Times New Roman"/>
                <w:bCs/>
                <w:color w:val="000000" w:themeColor="text1"/>
                <w:sz w:val="20"/>
                <w:szCs w:val="20"/>
              </w:rPr>
              <w:t>38 681,18</w:t>
            </w:r>
          </w:p>
          <w:p w14:paraId="15466A36" w14:textId="5648444E" w:rsidR="007F1532" w:rsidRPr="00800990" w:rsidRDefault="007F1532" w:rsidP="00CB2C2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2025 г. – </w:t>
            </w:r>
            <w:r w:rsidR="00CB2C2E">
              <w:rPr>
                <w:rFonts w:cs="Times New Roman"/>
                <w:bCs/>
                <w:color w:val="000000" w:themeColor="text1"/>
                <w:sz w:val="20"/>
                <w:szCs w:val="20"/>
              </w:rPr>
              <w:t>38 681,18</w:t>
            </w:r>
          </w:p>
          <w:p w14:paraId="49654DB1" w14:textId="2D713B67" w:rsidR="007F1532" w:rsidRPr="00800990" w:rsidRDefault="007F1532" w:rsidP="00CB2C2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800990">
              <w:rPr>
                <w:rFonts w:cs="Times New Roman"/>
                <w:sz w:val="20"/>
                <w:szCs w:val="20"/>
              </w:rPr>
              <w:t>202</w:t>
            </w:r>
            <w:r>
              <w:rPr>
                <w:rFonts w:cs="Times New Roman"/>
                <w:sz w:val="20"/>
                <w:szCs w:val="20"/>
              </w:rPr>
              <w:t>6</w:t>
            </w:r>
            <w:r w:rsidRPr="00800990">
              <w:rPr>
                <w:rFonts w:cs="Times New Roman"/>
                <w:sz w:val="20"/>
                <w:szCs w:val="20"/>
              </w:rPr>
              <w:t xml:space="preserve"> г. – </w:t>
            </w:r>
            <w:r w:rsidR="00CB2C2E">
              <w:rPr>
                <w:rFonts w:cs="Times New Roman"/>
                <w:bCs/>
                <w:color w:val="000000" w:themeColor="text1"/>
                <w:sz w:val="20"/>
                <w:szCs w:val="20"/>
              </w:rPr>
              <w:t>38 681,18</w:t>
            </w:r>
          </w:p>
          <w:p w14:paraId="73845A1A" w14:textId="6C00BACD" w:rsidR="007F1532" w:rsidRPr="00800990" w:rsidRDefault="007F1532" w:rsidP="00CB2C2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 w:rsidRPr="00800990">
              <w:rPr>
                <w:rFonts w:cs="Times New Roman"/>
                <w:sz w:val="20"/>
                <w:szCs w:val="20"/>
              </w:rPr>
              <w:t>202</w:t>
            </w:r>
            <w:r>
              <w:rPr>
                <w:rFonts w:cs="Times New Roman"/>
                <w:sz w:val="20"/>
                <w:szCs w:val="20"/>
              </w:rPr>
              <w:t>7</w:t>
            </w:r>
            <w:r w:rsidRPr="00800990">
              <w:rPr>
                <w:rFonts w:cs="Times New Roman"/>
                <w:sz w:val="20"/>
                <w:szCs w:val="20"/>
              </w:rPr>
              <w:t xml:space="preserve"> г. –</w:t>
            </w:r>
            <w:r w:rsidR="00CB2C2E">
              <w:rPr>
                <w:rFonts w:cs="Times New Roman"/>
                <w:bCs/>
                <w:color w:val="000000" w:themeColor="text1"/>
                <w:sz w:val="20"/>
                <w:szCs w:val="20"/>
              </w:rPr>
              <w:t>38 681,18</w:t>
            </w:r>
          </w:p>
        </w:tc>
        <w:tc>
          <w:tcPr>
            <w:tcW w:w="1985" w:type="dxa"/>
            <w:tcBorders>
              <w:top w:val="nil"/>
            </w:tcBorders>
            <w:vAlign w:val="center"/>
          </w:tcPr>
          <w:p w14:paraId="6361EBE1" w14:textId="407C9410" w:rsidR="007F1532" w:rsidRDefault="007F1532" w:rsidP="00CB2C2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Ср-ва бюджета Московской области</w:t>
            </w:r>
          </w:p>
          <w:p w14:paraId="0648FA97" w14:textId="77777777" w:rsidR="007F1532" w:rsidRDefault="007F1532" w:rsidP="00CB2C2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14:paraId="57C678AB" w14:textId="30529340" w:rsidR="007F1532" w:rsidRPr="00800990" w:rsidRDefault="007F1532" w:rsidP="00CB2C2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 w:rsidRPr="00800990">
              <w:rPr>
                <w:rFonts w:cs="Times New Roman"/>
                <w:sz w:val="20"/>
                <w:szCs w:val="20"/>
              </w:rPr>
              <w:t>Всего</w:t>
            </w:r>
            <w:r>
              <w:rPr>
                <w:rFonts w:cs="Times New Roman"/>
                <w:color w:val="000000" w:themeColor="text1"/>
                <w:sz w:val="20"/>
                <w:szCs w:val="20"/>
              </w:rPr>
              <w:t xml:space="preserve">: </w:t>
            </w:r>
            <w:r w:rsidR="00CB2C2E">
              <w:rPr>
                <w:rFonts w:cs="Times New Roman"/>
                <w:color w:val="000000" w:themeColor="text1"/>
                <w:sz w:val="20"/>
                <w:szCs w:val="20"/>
              </w:rPr>
              <w:t>61</w:t>
            </w:r>
            <w:r w:rsidR="00C87EF7">
              <w:rPr>
                <w:rFonts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B2C2E">
              <w:rPr>
                <w:rFonts w:cs="Times New Roman"/>
                <w:color w:val="000000" w:themeColor="text1"/>
                <w:sz w:val="20"/>
                <w:szCs w:val="20"/>
              </w:rPr>
              <w:t>784,00</w:t>
            </w:r>
          </w:p>
          <w:p w14:paraId="74102789" w14:textId="4B0481B1" w:rsidR="007F1532" w:rsidRDefault="007F1532" w:rsidP="00CB2C2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 w:rsidRPr="00800990">
              <w:rPr>
                <w:rFonts w:cs="Times New Roman"/>
                <w:color w:val="000000" w:themeColor="text1"/>
                <w:sz w:val="20"/>
                <w:szCs w:val="20"/>
              </w:rPr>
              <w:t>202</w:t>
            </w:r>
            <w:r>
              <w:rPr>
                <w:rFonts w:cs="Times New Roman"/>
                <w:color w:val="000000" w:themeColor="text1"/>
                <w:sz w:val="20"/>
                <w:szCs w:val="20"/>
              </w:rPr>
              <w:t>3</w:t>
            </w:r>
            <w:r w:rsidRPr="00800990">
              <w:rPr>
                <w:rFonts w:cs="Times New Roman"/>
                <w:color w:val="000000" w:themeColor="text1"/>
                <w:sz w:val="20"/>
                <w:szCs w:val="20"/>
              </w:rPr>
              <w:t xml:space="preserve"> г</w:t>
            </w:r>
            <w:r w:rsidRPr="00800990">
              <w:rPr>
                <w:rFonts w:cs="Times New Roman"/>
                <w:bCs/>
                <w:color w:val="000000" w:themeColor="text1"/>
                <w:sz w:val="20"/>
                <w:szCs w:val="20"/>
              </w:rPr>
              <w:t>. –</w:t>
            </w:r>
            <w:r w:rsidR="00CB2C2E">
              <w:rPr>
                <w:rFonts w:cs="Times New Roman"/>
                <w:bCs/>
                <w:color w:val="000000" w:themeColor="text1"/>
                <w:sz w:val="20"/>
                <w:szCs w:val="20"/>
              </w:rPr>
              <w:t>20 892,00</w:t>
            </w:r>
          </w:p>
          <w:p w14:paraId="2AC9B6CB" w14:textId="7244FF82" w:rsidR="007F1532" w:rsidRPr="00800990" w:rsidRDefault="007F1532" w:rsidP="00CB2C2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800990">
              <w:rPr>
                <w:rFonts w:cs="Times New Roman"/>
                <w:sz w:val="20"/>
                <w:szCs w:val="20"/>
              </w:rPr>
              <w:t>202</w:t>
            </w:r>
            <w:r>
              <w:rPr>
                <w:rFonts w:cs="Times New Roman"/>
                <w:sz w:val="20"/>
                <w:szCs w:val="20"/>
              </w:rPr>
              <w:t>4</w:t>
            </w:r>
            <w:r w:rsidRPr="00800990">
              <w:rPr>
                <w:rFonts w:cs="Times New Roman"/>
                <w:sz w:val="20"/>
                <w:szCs w:val="20"/>
              </w:rPr>
              <w:t xml:space="preserve"> г. – </w:t>
            </w:r>
            <w:r w:rsidR="00CB2C2E">
              <w:rPr>
                <w:rFonts w:cs="Times New Roman"/>
                <w:sz w:val="20"/>
                <w:szCs w:val="20"/>
              </w:rPr>
              <w:t>20 790,00</w:t>
            </w:r>
          </w:p>
          <w:p w14:paraId="177665B0" w14:textId="699AAC4C" w:rsidR="007F1532" w:rsidRPr="00800990" w:rsidRDefault="007F1532" w:rsidP="00CB2C2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2025 г. – </w:t>
            </w:r>
            <w:r w:rsidR="00CB2C2E">
              <w:rPr>
                <w:rFonts w:cs="Times New Roman"/>
                <w:sz w:val="20"/>
                <w:szCs w:val="20"/>
              </w:rPr>
              <w:t>20 102,00</w:t>
            </w:r>
          </w:p>
          <w:p w14:paraId="3427BF8B" w14:textId="3502CF9B" w:rsidR="007F1532" w:rsidRPr="00800990" w:rsidRDefault="007F1532" w:rsidP="00CB2C2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800990">
              <w:rPr>
                <w:rFonts w:cs="Times New Roman"/>
                <w:sz w:val="20"/>
                <w:szCs w:val="20"/>
              </w:rPr>
              <w:t>202</w:t>
            </w:r>
            <w:r>
              <w:rPr>
                <w:rFonts w:cs="Times New Roman"/>
                <w:sz w:val="20"/>
                <w:szCs w:val="20"/>
              </w:rPr>
              <w:t>6</w:t>
            </w:r>
            <w:r w:rsidRPr="00800990">
              <w:rPr>
                <w:rFonts w:cs="Times New Roman"/>
                <w:sz w:val="20"/>
                <w:szCs w:val="20"/>
              </w:rPr>
              <w:t xml:space="preserve"> г. – </w:t>
            </w:r>
            <w:r w:rsidR="00CB2C2E">
              <w:rPr>
                <w:rFonts w:cs="Times New Roman"/>
                <w:sz w:val="20"/>
                <w:szCs w:val="20"/>
              </w:rPr>
              <w:t>0,00</w:t>
            </w:r>
          </w:p>
          <w:p w14:paraId="2222D545" w14:textId="605286A4" w:rsidR="007F1532" w:rsidRPr="00800990" w:rsidRDefault="007F1532" w:rsidP="00CB2C2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800990">
              <w:rPr>
                <w:rFonts w:cs="Times New Roman"/>
                <w:sz w:val="20"/>
                <w:szCs w:val="20"/>
              </w:rPr>
              <w:t>202</w:t>
            </w:r>
            <w:r>
              <w:rPr>
                <w:rFonts w:cs="Times New Roman"/>
                <w:sz w:val="20"/>
                <w:szCs w:val="20"/>
              </w:rPr>
              <w:t>7</w:t>
            </w:r>
            <w:r w:rsidRPr="00800990">
              <w:rPr>
                <w:rFonts w:cs="Times New Roman"/>
                <w:sz w:val="20"/>
                <w:szCs w:val="20"/>
              </w:rPr>
              <w:t xml:space="preserve"> г. –</w:t>
            </w:r>
            <w:r w:rsidR="00CB2C2E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14:paraId="2D5C7EBA" w14:textId="2C1686F2" w:rsidR="007F1532" w:rsidRDefault="00405C4D" w:rsidP="000E25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</w:tr>
      <w:tr w:rsidR="006E7729" w:rsidRPr="00167B63" w14:paraId="46423857" w14:textId="77777777" w:rsidTr="000E2561">
        <w:trPr>
          <w:trHeight w:val="209"/>
        </w:trPr>
        <w:tc>
          <w:tcPr>
            <w:tcW w:w="15446" w:type="dxa"/>
            <w:gridSpan w:val="6"/>
            <w:tcBorders>
              <w:top w:val="nil"/>
            </w:tcBorders>
            <w:vAlign w:val="center"/>
          </w:tcPr>
          <w:p w14:paraId="22342A29" w14:textId="3C4B076E" w:rsidR="006E7729" w:rsidRPr="00F57552" w:rsidRDefault="007F1532" w:rsidP="000E25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F5755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Подпрограмма 2 «Дороги Подмосковья»</w:t>
            </w:r>
          </w:p>
        </w:tc>
      </w:tr>
      <w:tr w:rsidR="00C87EF7" w:rsidRPr="00167B63" w14:paraId="26C63FD8" w14:textId="77777777" w:rsidTr="00405C4D">
        <w:trPr>
          <w:trHeight w:val="600"/>
        </w:trPr>
        <w:tc>
          <w:tcPr>
            <w:tcW w:w="3256" w:type="dxa"/>
            <w:tcBorders>
              <w:top w:val="nil"/>
              <w:bottom w:val="single" w:sz="4" w:space="0" w:color="auto"/>
            </w:tcBorders>
            <w:vAlign w:val="center"/>
          </w:tcPr>
          <w:p w14:paraId="4F0A9D31" w14:textId="77777777" w:rsidR="00C87EF7" w:rsidRPr="00C87EF7" w:rsidRDefault="00C87EF7" w:rsidP="00C87EF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87EF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04</w:t>
            </w:r>
            <w:r w:rsidRPr="00C87EF7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14:paraId="75784C73" w14:textId="653D3BB0" w:rsidR="00C87EF7" w:rsidRPr="00B752F0" w:rsidRDefault="00C87EF7" w:rsidP="00C87EF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C87EF7">
              <w:rPr>
                <w:rFonts w:eastAsia="Times New Roman" w:cs="Times New Roman"/>
                <w:sz w:val="20"/>
                <w:szCs w:val="20"/>
                <w:lang w:eastAsia="ru-RU"/>
              </w:rPr>
              <w:t>Ремонт, капитальный ремонт сети автомобильных дорог, мостов и путепроводов местного значения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9D8BB" w14:textId="77777777" w:rsidR="00C87EF7" w:rsidRPr="00B752F0" w:rsidRDefault="00C87EF7" w:rsidP="000E25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</w:t>
            </w:r>
            <w:r w:rsidRPr="00B752F0">
              <w:rPr>
                <w:sz w:val="20"/>
                <w:szCs w:val="20"/>
              </w:rPr>
              <w:t xml:space="preserve"> городского округа Истра</w:t>
            </w:r>
          </w:p>
          <w:p w14:paraId="319C48A3" w14:textId="77777777" w:rsidR="00C87EF7" w:rsidRPr="00B752F0" w:rsidRDefault="00C87EF7" w:rsidP="000E25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39B72B9" w14:textId="4856E77C" w:rsidR="00C87EF7" w:rsidRPr="00B752F0" w:rsidRDefault="00405C4D" w:rsidP="000E2561">
            <w:pPr>
              <w:jc w:val="center"/>
              <w:rPr>
                <w:sz w:val="20"/>
                <w:szCs w:val="20"/>
              </w:rPr>
            </w:pPr>
            <w:r w:rsidRPr="00800990">
              <w:rPr>
                <w:rFonts w:cs="Times New Roman"/>
                <w:bCs/>
                <w:sz w:val="20"/>
                <w:szCs w:val="20"/>
              </w:rPr>
              <w:t>Локально сметный отчет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D444EB" w14:textId="1898ED5A" w:rsidR="00C87EF7" w:rsidRDefault="00C87EF7" w:rsidP="00C87EF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800990">
              <w:rPr>
                <w:rFonts w:cs="Times New Roman"/>
                <w:sz w:val="20"/>
                <w:szCs w:val="20"/>
              </w:rPr>
              <w:t xml:space="preserve">Ср-ва бюджета </w:t>
            </w:r>
            <w:proofErr w:type="spellStart"/>
            <w:r w:rsidRPr="00800990">
              <w:rPr>
                <w:rFonts w:cs="Times New Roman"/>
                <w:sz w:val="20"/>
                <w:szCs w:val="20"/>
              </w:rPr>
              <w:t>г.о</w:t>
            </w:r>
            <w:proofErr w:type="spellEnd"/>
            <w:r w:rsidRPr="00800990">
              <w:rPr>
                <w:rFonts w:cs="Times New Roman"/>
                <w:sz w:val="20"/>
                <w:szCs w:val="20"/>
              </w:rPr>
              <w:t>. Истра</w:t>
            </w:r>
          </w:p>
          <w:p w14:paraId="3DD66798" w14:textId="6550FA26" w:rsidR="00C87EF7" w:rsidRDefault="00C87EF7" w:rsidP="00C87EF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14:paraId="6E996C07" w14:textId="77777777" w:rsidR="00C87EF7" w:rsidRPr="00800990" w:rsidRDefault="00C87EF7" w:rsidP="00C87EF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FF0000"/>
                <w:sz w:val="20"/>
                <w:szCs w:val="20"/>
              </w:rPr>
            </w:pPr>
          </w:p>
          <w:p w14:paraId="0D8D176D" w14:textId="511A76AC" w:rsidR="00C87EF7" w:rsidRPr="00B752F0" w:rsidRDefault="00C87EF7" w:rsidP="000E2561">
            <w:pPr>
              <w:rPr>
                <w:sz w:val="20"/>
                <w:szCs w:val="20"/>
              </w:rPr>
            </w:pPr>
            <w:r w:rsidRPr="00674135">
              <w:rPr>
                <w:sz w:val="20"/>
                <w:szCs w:val="20"/>
              </w:rPr>
              <w:t>Всего:</w:t>
            </w:r>
            <w:r>
              <w:rPr>
                <w:sz w:val="20"/>
                <w:szCs w:val="20"/>
              </w:rPr>
              <w:t xml:space="preserve"> </w:t>
            </w:r>
            <w:r w:rsidR="00D26171">
              <w:rPr>
                <w:sz w:val="20"/>
                <w:szCs w:val="20"/>
              </w:rPr>
              <w:t>2 324 637,00</w:t>
            </w:r>
          </w:p>
          <w:p w14:paraId="78C85981" w14:textId="29D32EAF" w:rsidR="00C87EF7" w:rsidRPr="00B752F0" w:rsidRDefault="00C87EF7" w:rsidP="000E2561">
            <w:pPr>
              <w:rPr>
                <w:sz w:val="20"/>
                <w:szCs w:val="20"/>
              </w:rPr>
            </w:pPr>
            <w:r w:rsidRPr="00B752F0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</w:t>
            </w:r>
            <w:r w:rsidRPr="00B752F0">
              <w:rPr>
                <w:sz w:val="20"/>
                <w:szCs w:val="20"/>
              </w:rPr>
              <w:t xml:space="preserve"> год –</w:t>
            </w:r>
            <w:r w:rsidR="00405C4D">
              <w:rPr>
                <w:sz w:val="20"/>
                <w:szCs w:val="20"/>
              </w:rPr>
              <w:t>436 257,00</w:t>
            </w:r>
            <w:r w:rsidRPr="00B752F0">
              <w:rPr>
                <w:sz w:val="20"/>
                <w:szCs w:val="20"/>
              </w:rPr>
              <w:t xml:space="preserve"> </w:t>
            </w:r>
          </w:p>
          <w:p w14:paraId="262023C2" w14:textId="1B230713" w:rsidR="00C87EF7" w:rsidRDefault="00C87EF7" w:rsidP="000E2561">
            <w:pPr>
              <w:rPr>
                <w:sz w:val="20"/>
                <w:szCs w:val="20"/>
              </w:rPr>
            </w:pPr>
            <w:r w:rsidRPr="00B752F0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4</w:t>
            </w:r>
            <w:r w:rsidRPr="00B752F0">
              <w:rPr>
                <w:sz w:val="20"/>
                <w:szCs w:val="20"/>
              </w:rPr>
              <w:t xml:space="preserve"> год – </w:t>
            </w:r>
            <w:r w:rsidR="00405C4D">
              <w:rPr>
                <w:sz w:val="20"/>
                <w:szCs w:val="20"/>
              </w:rPr>
              <w:t>404 275,00</w:t>
            </w:r>
          </w:p>
          <w:p w14:paraId="3A08995A" w14:textId="153AE670" w:rsidR="00C87EF7" w:rsidRPr="00B752F0" w:rsidRDefault="00C87EF7" w:rsidP="00C87EF7">
            <w:pPr>
              <w:rPr>
                <w:sz w:val="20"/>
                <w:szCs w:val="20"/>
              </w:rPr>
            </w:pPr>
            <w:r w:rsidRPr="00B752F0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5</w:t>
            </w:r>
            <w:r w:rsidRPr="00B752F0">
              <w:rPr>
                <w:sz w:val="20"/>
                <w:szCs w:val="20"/>
              </w:rPr>
              <w:t xml:space="preserve"> год – </w:t>
            </w:r>
            <w:r w:rsidR="00405C4D">
              <w:rPr>
                <w:sz w:val="20"/>
                <w:szCs w:val="20"/>
              </w:rPr>
              <w:t>569 133,00</w:t>
            </w:r>
          </w:p>
          <w:p w14:paraId="76EFDD4C" w14:textId="0AE2F2B6" w:rsidR="00C87EF7" w:rsidRDefault="00C87EF7" w:rsidP="00C87EF7">
            <w:pPr>
              <w:rPr>
                <w:sz w:val="20"/>
                <w:szCs w:val="20"/>
              </w:rPr>
            </w:pPr>
            <w:r w:rsidRPr="00B752F0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6</w:t>
            </w:r>
            <w:r w:rsidRPr="00B752F0">
              <w:rPr>
                <w:sz w:val="20"/>
                <w:szCs w:val="20"/>
              </w:rPr>
              <w:t xml:space="preserve"> год –</w:t>
            </w:r>
            <w:r w:rsidR="00405C4D">
              <w:rPr>
                <w:sz w:val="20"/>
                <w:szCs w:val="20"/>
              </w:rPr>
              <w:t>457 486,00</w:t>
            </w:r>
            <w:r w:rsidRPr="00B752F0">
              <w:rPr>
                <w:sz w:val="20"/>
                <w:szCs w:val="20"/>
              </w:rPr>
              <w:t xml:space="preserve"> </w:t>
            </w:r>
          </w:p>
          <w:p w14:paraId="160E1F6F" w14:textId="72B60ADB" w:rsidR="00C87EF7" w:rsidRPr="00B752F0" w:rsidRDefault="00C87EF7" w:rsidP="00C87EF7">
            <w:pPr>
              <w:rPr>
                <w:sz w:val="20"/>
                <w:szCs w:val="20"/>
              </w:rPr>
            </w:pPr>
            <w:r w:rsidRPr="00B752F0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7</w:t>
            </w:r>
            <w:r w:rsidRPr="00B752F0">
              <w:rPr>
                <w:sz w:val="20"/>
                <w:szCs w:val="20"/>
              </w:rPr>
              <w:t xml:space="preserve"> год – </w:t>
            </w:r>
            <w:r w:rsidR="00405C4D">
              <w:rPr>
                <w:sz w:val="20"/>
                <w:szCs w:val="20"/>
              </w:rPr>
              <w:t>457 486,00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87962D" w14:textId="77777777" w:rsidR="00C87EF7" w:rsidRDefault="00C87EF7" w:rsidP="00C87EF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Ср-ва бюджета Московской области</w:t>
            </w:r>
          </w:p>
          <w:p w14:paraId="6534254B" w14:textId="7E38CA63" w:rsidR="00C87EF7" w:rsidRDefault="00C87EF7" w:rsidP="00C87EF7">
            <w:pPr>
              <w:rPr>
                <w:sz w:val="20"/>
                <w:szCs w:val="20"/>
              </w:rPr>
            </w:pPr>
          </w:p>
          <w:p w14:paraId="63B92FD9" w14:textId="77777777" w:rsidR="00405C4D" w:rsidRDefault="00405C4D" w:rsidP="00C87EF7">
            <w:pPr>
              <w:rPr>
                <w:sz w:val="20"/>
                <w:szCs w:val="20"/>
              </w:rPr>
            </w:pPr>
          </w:p>
          <w:p w14:paraId="4B2FF8AD" w14:textId="5260A2B4" w:rsidR="00C87EF7" w:rsidRPr="00B752F0" w:rsidRDefault="00C87EF7" w:rsidP="00C87EF7">
            <w:pPr>
              <w:rPr>
                <w:sz w:val="20"/>
                <w:szCs w:val="20"/>
              </w:rPr>
            </w:pPr>
            <w:r w:rsidRPr="00674135">
              <w:rPr>
                <w:sz w:val="20"/>
                <w:szCs w:val="20"/>
              </w:rPr>
              <w:t>Всего</w:t>
            </w:r>
            <w:r w:rsidR="00405C4D">
              <w:rPr>
                <w:sz w:val="20"/>
                <w:szCs w:val="20"/>
              </w:rPr>
              <w:t xml:space="preserve">: </w:t>
            </w:r>
            <w:r w:rsidR="00D26171">
              <w:rPr>
                <w:sz w:val="20"/>
                <w:szCs w:val="20"/>
              </w:rPr>
              <w:t>279 737,00</w:t>
            </w:r>
          </w:p>
          <w:p w14:paraId="0A63D4E0" w14:textId="7B880C3C" w:rsidR="00C87EF7" w:rsidRPr="00B752F0" w:rsidRDefault="00C87EF7" w:rsidP="00C87EF7">
            <w:pPr>
              <w:rPr>
                <w:sz w:val="20"/>
                <w:szCs w:val="20"/>
              </w:rPr>
            </w:pPr>
            <w:r w:rsidRPr="00B752F0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</w:t>
            </w:r>
            <w:r w:rsidRPr="00B752F0">
              <w:rPr>
                <w:sz w:val="20"/>
                <w:szCs w:val="20"/>
              </w:rPr>
              <w:t xml:space="preserve"> год – </w:t>
            </w:r>
            <w:r w:rsidR="00405C4D">
              <w:rPr>
                <w:sz w:val="20"/>
                <w:szCs w:val="20"/>
              </w:rPr>
              <w:t>114 978,00</w:t>
            </w:r>
          </w:p>
          <w:p w14:paraId="32EA488D" w14:textId="0408C08E" w:rsidR="00C87EF7" w:rsidRDefault="00C87EF7" w:rsidP="00C87EF7">
            <w:pPr>
              <w:rPr>
                <w:sz w:val="20"/>
                <w:szCs w:val="20"/>
              </w:rPr>
            </w:pPr>
            <w:r w:rsidRPr="00B752F0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4</w:t>
            </w:r>
            <w:r w:rsidRPr="00B752F0">
              <w:rPr>
                <w:sz w:val="20"/>
                <w:szCs w:val="20"/>
              </w:rPr>
              <w:t xml:space="preserve"> год – </w:t>
            </w:r>
            <w:r w:rsidR="00405C4D">
              <w:rPr>
                <w:sz w:val="20"/>
                <w:szCs w:val="20"/>
              </w:rPr>
              <w:t>26 985,00</w:t>
            </w:r>
          </w:p>
          <w:p w14:paraId="60EE2562" w14:textId="1616F22F" w:rsidR="00C87EF7" w:rsidRPr="00B752F0" w:rsidRDefault="00C87EF7" w:rsidP="00C87EF7">
            <w:pPr>
              <w:rPr>
                <w:sz w:val="20"/>
                <w:szCs w:val="20"/>
              </w:rPr>
            </w:pPr>
            <w:r w:rsidRPr="00B752F0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5</w:t>
            </w:r>
            <w:r w:rsidRPr="00B752F0">
              <w:rPr>
                <w:sz w:val="20"/>
                <w:szCs w:val="20"/>
              </w:rPr>
              <w:t xml:space="preserve"> год – </w:t>
            </w:r>
            <w:r w:rsidR="00405C4D">
              <w:rPr>
                <w:sz w:val="20"/>
                <w:szCs w:val="20"/>
              </w:rPr>
              <w:t>137 774,00</w:t>
            </w:r>
          </w:p>
          <w:p w14:paraId="2B1D0A7A" w14:textId="702CDE71" w:rsidR="00C87EF7" w:rsidRDefault="00C87EF7" w:rsidP="00C87EF7">
            <w:pPr>
              <w:rPr>
                <w:sz w:val="20"/>
                <w:szCs w:val="20"/>
              </w:rPr>
            </w:pPr>
            <w:r w:rsidRPr="00B752F0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6</w:t>
            </w:r>
            <w:r w:rsidRPr="00B752F0">
              <w:rPr>
                <w:sz w:val="20"/>
                <w:szCs w:val="20"/>
              </w:rPr>
              <w:t xml:space="preserve"> год – </w:t>
            </w:r>
            <w:r>
              <w:rPr>
                <w:sz w:val="20"/>
                <w:szCs w:val="20"/>
              </w:rPr>
              <w:t>0,00</w:t>
            </w:r>
          </w:p>
          <w:p w14:paraId="77C17212" w14:textId="1C8C77D2" w:rsidR="00C87EF7" w:rsidRPr="00B752F0" w:rsidRDefault="00C87EF7" w:rsidP="00C87EF7">
            <w:pPr>
              <w:rPr>
                <w:sz w:val="20"/>
                <w:szCs w:val="20"/>
              </w:rPr>
            </w:pPr>
            <w:r w:rsidRPr="00B752F0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7</w:t>
            </w:r>
            <w:r w:rsidRPr="00B752F0">
              <w:rPr>
                <w:sz w:val="20"/>
                <w:szCs w:val="20"/>
              </w:rPr>
              <w:t xml:space="preserve"> год – </w:t>
            </w:r>
            <w:r w:rsidR="00405C4D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34204FD" w14:textId="77777777" w:rsidR="00C87EF7" w:rsidRPr="00B752F0" w:rsidRDefault="00C87EF7" w:rsidP="000E2561">
            <w:pPr>
              <w:widowControl w:val="0"/>
              <w:spacing w:line="228" w:lineRule="auto"/>
              <w:jc w:val="center"/>
              <w:rPr>
                <w:sz w:val="20"/>
                <w:szCs w:val="20"/>
              </w:rPr>
            </w:pPr>
            <w:r w:rsidRPr="00B752F0">
              <w:rPr>
                <w:sz w:val="20"/>
                <w:szCs w:val="20"/>
              </w:rPr>
              <w:t>-</w:t>
            </w:r>
          </w:p>
        </w:tc>
      </w:tr>
    </w:tbl>
    <w:p w14:paraId="226DE9F7" w14:textId="77777777" w:rsidR="006E7729" w:rsidRDefault="006E7729" w:rsidP="00225EC2">
      <w:pPr>
        <w:pStyle w:val="ConsPlusNormal"/>
        <w:ind w:firstLine="539"/>
        <w:jc w:val="both"/>
        <w:rPr>
          <w:b/>
          <w:sz w:val="32"/>
          <w:szCs w:val="28"/>
        </w:rPr>
      </w:pPr>
    </w:p>
    <w:p w14:paraId="555455D3" w14:textId="77777777" w:rsidR="002C10AB" w:rsidRPr="00F650ED" w:rsidRDefault="002C10AB" w:rsidP="002C10AB">
      <w:pPr>
        <w:spacing w:before="120" w:after="120"/>
        <w:ind w:firstLine="709"/>
        <w:jc w:val="center"/>
        <w:rPr>
          <w:b/>
          <w:szCs w:val="28"/>
        </w:rPr>
      </w:pPr>
      <w:r w:rsidRPr="00F650ED">
        <w:rPr>
          <w:b/>
          <w:szCs w:val="28"/>
        </w:rPr>
        <w:t>Порядок взаимодействия ответственного за выполнение мероприятия с</w:t>
      </w:r>
      <w:r w:rsidRPr="00F650ED">
        <w:rPr>
          <w:b/>
          <w:szCs w:val="28"/>
        </w:rPr>
        <w:br/>
        <w:t>муниципальным заказчиком подпрограммы.</w:t>
      </w:r>
    </w:p>
    <w:p w14:paraId="1F6D615C" w14:textId="77777777" w:rsidR="002C10AB" w:rsidRDefault="002C10AB" w:rsidP="002C10AB">
      <w:pPr>
        <w:pStyle w:val="ConsPlusNormal"/>
        <w:spacing w:before="120" w:after="12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650ED">
        <w:rPr>
          <w:rFonts w:ascii="Times New Roman" w:hAnsi="Times New Roman" w:cs="Times New Roman"/>
          <w:sz w:val="28"/>
          <w:szCs w:val="28"/>
        </w:rPr>
        <w:t>Ответственный</w:t>
      </w:r>
      <w:r>
        <w:rPr>
          <w:rFonts w:ascii="Times New Roman" w:hAnsi="Times New Roman" w:cs="Times New Roman"/>
          <w:sz w:val="28"/>
          <w:szCs w:val="28"/>
        </w:rPr>
        <w:t xml:space="preserve"> за выполнение </w:t>
      </w:r>
      <w:r w:rsidRPr="00F650ED">
        <w:rPr>
          <w:rFonts w:ascii="Times New Roman" w:hAnsi="Times New Roman" w:cs="Times New Roman"/>
          <w:sz w:val="28"/>
          <w:szCs w:val="28"/>
        </w:rPr>
        <w:t>мероприятия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23CDADE" w14:textId="77777777" w:rsidR="002C10AB" w:rsidRDefault="002C10AB" w:rsidP="002C10AB">
      <w:pPr>
        <w:pStyle w:val="ConsPlusNormal"/>
        <w:widowControl/>
        <w:numPr>
          <w:ilvl w:val="0"/>
          <w:numId w:val="5"/>
        </w:numPr>
        <w:adjustRightInd w:val="0"/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F650ED">
        <w:rPr>
          <w:rFonts w:ascii="Times New Roman" w:hAnsi="Times New Roman" w:cs="Times New Roman"/>
          <w:sz w:val="28"/>
          <w:szCs w:val="28"/>
        </w:rPr>
        <w:t>формирует прогноз расходов на реализацию мероприятия и направляет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заказчику муниципальной программы;</w:t>
      </w:r>
    </w:p>
    <w:p w14:paraId="33A54553" w14:textId="77777777" w:rsidR="002C10AB" w:rsidRDefault="002C10AB" w:rsidP="002C10AB">
      <w:pPr>
        <w:pStyle w:val="ConsPlusNormal"/>
        <w:widowControl/>
        <w:numPr>
          <w:ilvl w:val="0"/>
          <w:numId w:val="5"/>
        </w:numPr>
        <w:adjustRightInd w:val="0"/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F650ED">
        <w:rPr>
          <w:rFonts w:ascii="Times New Roman" w:hAnsi="Times New Roman" w:cs="Times New Roman"/>
          <w:sz w:val="28"/>
          <w:szCs w:val="28"/>
        </w:rPr>
        <w:t>участвует в обсуждении вопросов, связанных с реализацией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финансированием в части соответствующего мероприятия;</w:t>
      </w:r>
    </w:p>
    <w:p w14:paraId="66615059" w14:textId="77777777" w:rsidR="002C10AB" w:rsidRDefault="002C10AB" w:rsidP="002C10AB">
      <w:pPr>
        <w:pStyle w:val="ConsPlusNormal"/>
        <w:widowControl/>
        <w:numPr>
          <w:ilvl w:val="0"/>
          <w:numId w:val="5"/>
        </w:numPr>
        <w:adjustRightInd w:val="0"/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F650ED">
        <w:rPr>
          <w:rFonts w:ascii="Times New Roman" w:hAnsi="Times New Roman" w:cs="Times New Roman"/>
          <w:sz w:val="28"/>
          <w:szCs w:val="28"/>
        </w:rPr>
        <w:lastRenderedPageBreak/>
        <w:t>готовит и представляет заказчику муниципальной программы отчет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реализации мероприятия, отчет о выполнении мероприятий по объектам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строительства, реконструкции и капитального ремонта.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E54664F" w14:textId="77777777" w:rsidR="002C10AB" w:rsidRDefault="002C10AB" w:rsidP="002C10AB">
      <w:pPr>
        <w:pStyle w:val="ConsPlusNormal"/>
        <w:widowControl/>
        <w:adjustRightInd w:val="0"/>
        <w:spacing w:before="120" w:after="12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46E5C7D4" w14:textId="77777777" w:rsidR="002C10AB" w:rsidRPr="008F05EF" w:rsidRDefault="002C10AB" w:rsidP="002C10AB">
      <w:pPr>
        <w:pStyle w:val="ConsPlusTitle"/>
        <w:jc w:val="center"/>
        <w:outlineLvl w:val="1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8F05EF">
        <w:rPr>
          <w:rFonts w:ascii="Times New Roman" w:eastAsiaTheme="minorHAnsi" w:hAnsi="Times New Roman" w:cstheme="minorBidi"/>
          <w:sz w:val="28"/>
          <w:szCs w:val="28"/>
          <w:lang w:eastAsia="en-US"/>
        </w:rPr>
        <w:t>Состав, форма и сроки представления отчетности о ходе</w:t>
      </w:r>
      <w:r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</w:t>
      </w:r>
      <w:r w:rsidRPr="008F05EF">
        <w:rPr>
          <w:rFonts w:ascii="Times New Roman" w:eastAsiaTheme="minorHAnsi" w:hAnsi="Times New Roman" w:cstheme="minorBidi"/>
          <w:sz w:val="28"/>
          <w:szCs w:val="28"/>
          <w:lang w:eastAsia="en-US"/>
        </w:rPr>
        <w:t>реализации мероприятия ответственным за выполнение</w:t>
      </w:r>
    </w:p>
    <w:p w14:paraId="782FF5C4" w14:textId="77777777" w:rsidR="002C10AB" w:rsidRPr="008F05EF" w:rsidRDefault="002C10AB" w:rsidP="002C10AB">
      <w:pPr>
        <w:pStyle w:val="ConsPlusTitle"/>
        <w:jc w:val="center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8F05EF">
        <w:rPr>
          <w:rFonts w:ascii="Times New Roman" w:eastAsiaTheme="minorHAnsi" w:hAnsi="Times New Roman" w:cstheme="minorBidi"/>
          <w:sz w:val="28"/>
          <w:szCs w:val="28"/>
          <w:lang w:eastAsia="en-US"/>
        </w:rPr>
        <w:t>мероприятия государственному заказчику подпрограммы</w:t>
      </w:r>
    </w:p>
    <w:p w14:paraId="62F453AA" w14:textId="77777777" w:rsidR="002C10AB" w:rsidRDefault="002C10AB" w:rsidP="002C10AB">
      <w:pPr>
        <w:pStyle w:val="ConsPlusNormal"/>
        <w:widowControl/>
        <w:adjustRightInd w:val="0"/>
        <w:spacing w:before="120" w:after="12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523A9D83" w14:textId="77777777" w:rsidR="002C10AB" w:rsidRPr="00AB713D" w:rsidRDefault="002C10AB" w:rsidP="002C10AB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b/>
          <w:szCs w:val="22"/>
        </w:rPr>
      </w:pPr>
      <w:r w:rsidRPr="00F650ED">
        <w:rPr>
          <w:rFonts w:ascii="Times New Roman" w:hAnsi="Times New Roman" w:cs="Times New Roman"/>
          <w:sz w:val="28"/>
          <w:szCs w:val="28"/>
        </w:rPr>
        <w:t>Отчетность о ходе реализации мероприятий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 xml:space="preserve">Муниципальные заказчики формируют </w:t>
      </w:r>
      <w:r>
        <w:rPr>
          <w:rFonts w:ascii="Times New Roman" w:hAnsi="Times New Roman" w:cs="Times New Roman"/>
          <w:sz w:val="28"/>
          <w:szCs w:val="28"/>
        </w:rPr>
        <w:br/>
      </w:r>
      <w:r w:rsidRPr="00F650ED">
        <w:rPr>
          <w:rFonts w:ascii="Times New Roman" w:hAnsi="Times New Roman" w:cs="Times New Roman"/>
          <w:sz w:val="28"/>
          <w:szCs w:val="28"/>
        </w:rPr>
        <w:t>и представляют отчеты о ходе 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мероприятий муниципальной программы в порядке, установленном постановлением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администрации городского округа Истра № 1904/4 от 17.04.2018 «Об утверждении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новой редакции порядка разработки, реализации и оценки эффективности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муниципальных программ городского округа Истра».</w:t>
      </w:r>
    </w:p>
    <w:p w14:paraId="2DB994FD" w14:textId="77777777" w:rsidR="002C10AB" w:rsidRDefault="002C10AB" w:rsidP="002C10AB">
      <w:pPr>
        <w:pStyle w:val="ConsPlusNormal"/>
        <w:jc w:val="both"/>
        <w:outlineLvl w:val="1"/>
        <w:rPr>
          <w:rFonts w:ascii="Times New Roman" w:hAnsi="Times New Roman" w:cs="Times New Roman"/>
          <w:b/>
          <w:caps/>
          <w:sz w:val="32"/>
          <w:szCs w:val="32"/>
        </w:rPr>
      </w:pPr>
    </w:p>
    <w:p w14:paraId="4CE5339F" w14:textId="77777777" w:rsidR="002C10AB" w:rsidRDefault="002C10AB" w:rsidP="00225EC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sectPr w:rsidR="002C10AB" w:rsidSect="00390B7F">
      <w:footnotePr>
        <w:numStart w:val="2"/>
      </w:footnotePr>
      <w:type w:val="continuous"/>
      <w:pgSz w:w="16838" w:h="11906" w:orient="landscape"/>
      <w:pgMar w:top="851" w:right="567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18DB5" w14:textId="77777777" w:rsidR="009317F1" w:rsidRDefault="009317F1" w:rsidP="00936B5F">
      <w:r>
        <w:separator/>
      </w:r>
    </w:p>
  </w:endnote>
  <w:endnote w:type="continuationSeparator" w:id="0">
    <w:p w14:paraId="0E307F97" w14:textId="77777777" w:rsidR="009317F1" w:rsidRDefault="009317F1" w:rsidP="00936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6A903" w14:textId="77777777" w:rsidR="009317F1" w:rsidRDefault="009317F1" w:rsidP="00936B5F">
      <w:r>
        <w:separator/>
      </w:r>
    </w:p>
  </w:footnote>
  <w:footnote w:type="continuationSeparator" w:id="0">
    <w:p w14:paraId="3E4C425A" w14:textId="77777777" w:rsidR="009317F1" w:rsidRDefault="009317F1" w:rsidP="00936B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4110C"/>
    <w:multiLevelType w:val="hybridMultilevel"/>
    <w:tmpl w:val="06065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A405490">
      <w:start w:val="1"/>
      <w:numFmt w:val="decimal"/>
      <w:lvlText w:val="%2)"/>
      <w:lvlJc w:val="left"/>
      <w:pPr>
        <w:ind w:left="1920" w:hanging="84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82D2A"/>
    <w:multiLevelType w:val="hybridMultilevel"/>
    <w:tmpl w:val="DF2085F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1E7E0F2B"/>
    <w:multiLevelType w:val="hybridMultilevel"/>
    <w:tmpl w:val="DD2EBE1E"/>
    <w:lvl w:ilvl="0" w:tplc="D8C24008">
      <w:start w:val="1"/>
      <w:numFmt w:val="decimal"/>
      <w:lvlText w:val="%1."/>
      <w:lvlJc w:val="left"/>
      <w:pPr>
        <w:ind w:left="899" w:hanging="360"/>
      </w:pPr>
      <w:rPr>
        <w:rFonts w:ascii="Calibri" w:hAnsi="Calibri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" w15:restartNumberingAfterBreak="0">
    <w:nsid w:val="37D23A29"/>
    <w:multiLevelType w:val="multilevel"/>
    <w:tmpl w:val="EE1AE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5A42A4B"/>
    <w:multiLevelType w:val="hybridMultilevel"/>
    <w:tmpl w:val="62C6C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C90C28"/>
    <w:multiLevelType w:val="hybridMultilevel"/>
    <w:tmpl w:val="48BA68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0C516C"/>
    <w:multiLevelType w:val="hybridMultilevel"/>
    <w:tmpl w:val="E0EA1E6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 w16cid:durableId="979699057">
    <w:abstractNumId w:val="3"/>
  </w:num>
  <w:num w:numId="2" w16cid:durableId="60829018">
    <w:abstractNumId w:val="1"/>
  </w:num>
  <w:num w:numId="3" w16cid:durableId="1411737872">
    <w:abstractNumId w:val="6"/>
  </w:num>
  <w:num w:numId="4" w16cid:durableId="1200127984">
    <w:abstractNumId w:val="0"/>
  </w:num>
  <w:num w:numId="5" w16cid:durableId="2144539859">
    <w:abstractNumId w:val="4"/>
  </w:num>
  <w:num w:numId="6" w16cid:durableId="444349349">
    <w:abstractNumId w:val="2"/>
  </w:num>
  <w:num w:numId="7" w16cid:durableId="209534860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6AD"/>
    <w:rsid w:val="000019AD"/>
    <w:rsid w:val="0000262B"/>
    <w:rsid w:val="000043D1"/>
    <w:rsid w:val="000070D1"/>
    <w:rsid w:val="000173A4"/>
    <w:rsid w:val="00022D07"/>
    <w:rsid w:val="00032491"/>
    <w:rsid w:val="00034C9A"/>
    <w:rsid w:val="000404A6"/>
    <w:rsid w:val="00040C32"/>
    <w:rsid w:val="00051A5A"/>
    <w:rsid w:val="00051A9B"/>
    <w:rsid w:val="0006509E"/>
    <w:rsid w:val="000715E9"/>
    <w:rsid w:val="00072A27"/>
    <w:rsid w:val="00080BB4"/>
    <w:rsid w:val="000A3745"/>
    <w:rsid w:val="000A5723"/>
    <w:rsid w:val="000B1027"/>
    <w:rsid w:val="000B2126"/>
    <w:rsid w:val="000C00F2"/>
    <w:rsid w:val="000C1D2C"/>
    <w:rsid w:val="000D6B62"/>
    <w:rsid w:val="000E63A1"/>
    <w:rsid w:val="000E7D4F"/>
    <w:rsid w:val="000F120E"/>
    <w:rsid w:val="000F1DF7"/>
    <w:rsid w:val="00101400"/>
    <w:rsid w:val="00102F63"/>
    <w:rsid w:val="00103DEC"/>
    <w:rsid w:val="00105655"/>
    <w:rsid w:val="001114CE"/>
    <w:rsid w:val="00113B4B"/>
    <w:rsid w:val="00114409"/>
    <w:rsid w:val="0011606A"/>
    <w:rsid w:val="00120BE6"/>
    <w:rsid w:val="00122384"/>
    <w:rsid w:val="0012328D"/>
    <w:rsid w:val="00131B3B"/>
    <w:rsid w:val="001341F4"/>
    <w:rsid w:val="001453E7"/>
    <w:rsid w:val="001459C3"/>
    <w:rsid w:val="001514F3"/>
    <w:rsid w:val="001515BF"/>
    <w:rsid w:val="00151C33"/>
    <w:rsid w:val="00160E44"/>
    <w:rsid w:val="00164001"/>
    <w:rsid w:val="00165F9B"/>
    <w:rsid w:val="00174005"/>
    <w:rsid w:val="00181CB3"/>
    <w:rsid w:val="00184090"/>
    <w:rsid w:val="00191572"/>
    <w:rsid w:val="00193EF0"/>
    <w:rsid w:val="001B00EE"/>
    <w:rsid w:val="001B6266"/>
    <w:rsid w:val="001C1C5D"/>
    <w:rsid w:val="001C465B"/>
    <w:rsid w:val="001C7884"/>
    <w:rsid w:val="001D4C46"/>
    <w:rsid w:val="001E3F80"/>
    <w:rsid w:val="001E45E0"/>
    <w:rsid w:val="001F5D36"/>
    <w:rsid w:val="001F6963"/>
    <w:rsid w:val="001F7C7C"/>
    <w:rsid w:val="00200C2B"/>
    <w:rsid w:val="00205B7B"/>
    <w:rsid w:val="00207915"/>
    <w:rsid w:val="00207B95"/>
    <w:rsid w:val="0021577A"/>
    <w:rsid w:val="00215D27"/>
    <w:rsid w:val="002208C8"/>
    <w:rsid w:val="00222D65"/>
    <w:rsid w:val="00224BB9"/>
    <w:rsid w:val="00225EC2"/>
    <w:rsid w:val="002315E2"/>
    <w:rsid w:val="002357EC"/>
    <w:rsid w:val="0024176B"/>
    <w:rsid w:val="00243C96"/>
    <w:rsid w:val="002476BA"/>
    <w:rsid w:val="00254175"/>
    <w:rsid w:val="00254557"/>
    <w:rsid w:val="0026697E"/>
    <w:rsid w:val="00283AE3"/>
    <w:rsid w:val="0029475C"/>
    <w:rsid w:val="00297D00"/>
    <w:rsid w:val="002A3297"/>
    <w:rsid w:val="002B168A"/>
    <w:rsid w:val="002C03D9"/>
    <w:rsid w:val="002C0829"/>
    <w:rsid w:val="002C10AB"/>
    <w:rsid w:val="002C67A8"/>
    <w:rsid w:val="002D10C7"/>
    <w:rsid w:val="002D6337"/>
    <w:rsid w:val="002E0ECF"/>
    <w:rsid w:val="002E1071"/>
    <w:rsid w:val="002E15B4"/>
    <w:rsid w:val="002E6BEB"/>
    <w:rsid w:val="002E7C5D"/>
    <w:rsid w:val="002F0B91"/>
    <w:rsid w:val="002F0C37"/>
    <w:rsid w:val="0030615A"/>
    <w:rsid w:val="0031124C"/>
    <w:rsid w:val="003142F7"/>
    <w:rsid w:val="003161FE"/>
    <w:rsid w:val="003209EA"/>
    <w:rsid w:val="00324977"/>
    <w:rsid w:val="00327F75"/>
    <w:rsid w:val="003315CE"/>
    <w:rsid w:val="00331834"/>
    <w:rsid w:val="00347E23"/>
    <w:rsid w:val="003516D3"/>
    <w:rsid w:val="003519CA"/>
    <w:rsid w:val="00352029"/>
    <w:rsid w:val="00352E92"/>
    <w:rsid w:val="003532B0"/>
    <w:rsid w:val="0035646E"/>
    <w:rsid w:val="00357BB7"/>
    <w:rsid w:val="003623F5"/>
    <w:rsid w:val="0037091E"/>
    <w:rsid w:val="00376C97"/>
    <w:rsid w:val="00383F56"/>
    <w:rsid w:val="00390B7F"/>
    <w:rsid w:val="003920F9"/>
    <w:rsid w:val="00393574"/>
    <w:rsid w:val="003958EE"/>
    <w:rsid w:val="00397E5F"/>
    <w:rsid w:val="003A04C4"/>
    <w:rsid w:val="003A1AF8"/>
    <w:rsid w:val="003A2A34"/>
    <w:rsid w:val="003B4E41"/>
    <w:rsid w:val="003B6565"/>
    <w:rsid w:val="003C504E"/>
    <w:rsid w:val="003C7A1F"/>
    <w:rsid w:val="003D2C58"/>
    <w:rsid w:val="003D2EA5"/>
    <w:rsid w:val="003D404D"/>
    <w:rsid w:val="003D608F"/>
    <w:rsid w:val="003D76C8"/>
    <w:rsid w:val="003E2038"/>
    <w:rsid w:val="003E2662"/>
    <w:rsid w:val="003E2E73"/>
    <w:rsid w:val="003F47DF"/>
    <w:rsid w:val="003F49BD"/>
    <w:rsid w:val="003F6904"/>
    <w:rsid w:val="00405C4D"/>
    <w:rsid w:val="0041176B"/>
    <w:rsid w:val="00411BAE"/>
    <w:rsid w:val="0042070A"/>
    <w:rsid w:val="00423783"/>
    <w:rsid w:val="00434A20"/>
    <w:rsid w:val="00436DBD"/>
    <w:rsid w:val="00447364"/>
    <w:rsid w:val="004520D2"/>
    <w:rsid w:val="004540E3"/>
    <w:rsid w:val="0049454B"/>
    <w:rsid w:val="00497F7B"/>
    <w:rsid w:val="004A4A5A"/>
    <w:rsid w:val="004A7B94"/>
    <w:rsid w:val="004A7CD2"/>
    <w:rsid w:val="004B1783"/>
    <w:rsid w:val="004B40E5"/>
    <w:rsid w:val="004B50B1"/>
    <w:rsid w:val="004C0497"/>
    <w:rsid w:val="004C0B44"/>
    <w:rsid w:val="004C18E0"/>
    <w:rsid w:val="004C7BD7"/>
    <w:rsid w:val="004D6F23"/>
    <w:rsid w:val="004D7BC1"/>
    <w:rsid w:val="004E241B"/>
    <w:rsid w:val="004E6B23"/>
    <w:rsid w:val="004E77E8"/>
    <w:rsid w:val="004F01AD"/>
    <w:rsid w:val="004F025F"/>
    <w:rsid w:val="004F540A"/>
    <w:rsid w:val="0050110F"/>
    <w:rsid w:val="00503CEA"/>
    <w:rsid w:val="0051613A"/>
    <w:rsid w:val="005168B9"/>
    <w:rsid w:val="00530D95"/>
    <w:rsid w:val="005327F9"/>
    <w:rsid w:val="005434B4"/>
    <w:rsid w:val="005443C4"/>
    <w:rsid w:val="005449CD"/>
    <w:rsid w:val="005560DB"/>
    <w:rsid w:val="00574BD4"/>
    <w:rsid w:val="005A722B"/>
    <w:rsid w:val="005B032B"/>
    <w:rsid w:val="005B04AF"/>
    <w:rsid w:val="005B2C72"/>
    <w:rsid w:val="005B3429"/>
    <w:rsid w:val="005B7D41"/>
    <w:rsid w:val="005C1176"/>
    <w:rsid w:val="005C765A"/>
    <w:rsid w:val="005D4EED"/>
    <w:rsid w:val="005E1F95"/>
    <w:rsid w:val="005E4020"/>
    <w:rsid w:val="005F470B"/>
    <w:rsid w:val="0060417A"/>
    <w:rsid w:val="0060651E"/>
    <w:rsid w:val="00615607"/>
    <w:rsid w:val="006215B0"/>
    <w:rsid w:val="0062314D"/>
    <w:rsid w:val="00623685"/>
    <w:rsid w:val="006246DF"/>
    <w:rsid w:val="00624C4E"/>
    <w:rsid w:val="00626499"/>
    <w:rsid w:val="00630325"/>
    <w:rsid w:val="00637109"/>
    <w:rsid w:val="00642429"/>
    <w:rsid w:val="00645636"/>
    <w:rsid w:val="0066652D"/>
    <w:rsid w:val="006675C8"/>
    <w:rsid w:val="00667B97"/>
    <w:rsid w:val="00672DDB"/>
    <w:rsid w:val="00673262"/>
    <w:rsid w:val="00676938"/>
    <w:rsid w:val="00681207"/>
    <w:rsid w:val="00681B08"/>
    <w:rsid w:val="00681FDA"/>
    <w:rsid w:val="0068524D"/>
    <w:rsid w:val="00690768"/>
    <w:rsid w:val="006916E7"/>
    <w:rsid w:val="0069503B"/>
    <w:rsid w:val="00696C3C"/>
    <w:rsid w:val="006971D0"/>
    <w:rsid w:val="006A0415"/>
    <w:rsid w:val="006A151F"/>
    <w:rsid w:val="006B269F"/>
    <w:rsid w:val="006B7B45"/>
    <w:rsid w:val="006C73CD"/>
    <w:rsid w:val="006E437F"/>
    <w:rsid w:val="006E6096"/>
    <w:rsid w:val="006E7729"/>
    <w:rsid w:val="006F0920"/>
    <w:rsid w:val="0070570D"/>
    <w:rsid w:val="0070675D"/>
    <w:rsid w:val="00710A67"/>
    <w:rsid w:val="007156A0"/>
    <w:rsid w:val="007163D9"/>
    <w:rsid w:val="007220EC"/>
    <w:rsid w:val="00723473"/>
    <w:rsid w:val="00724D07"/>
    <w:rsid w:val="00726134"/>
    <w:rsid w:val="0072682A"/>
    <w:rsid w:val="007465A6"/>
    <w:rsid w:val="00747BBB"/>
    <w:rsid w:val="007514D1"/>
    <w:rsid w:val="00752125"/>
    <w:rsid w:val="00752217"/>
    <w:rsid w:val="007535EE"/>
    <w:rsid w:val="007630F2"/>
    <w:rsid w:val="007666C5"/>
    <w:rsid w:val="00773FAB"/>
    <w:rsid w:val="0077636F"/>
    <w:rsid w:val="00780ED7"/>
    <w:rsid w:val="007922D4"/>
    <w:rsid w:val="00792636"/>
    <w:rsid w:val="007B331B"/>
    <w:rsid w:val="007B3DD6"/>
    <w:rsid w:val="007C13A1"/>
    <w:rsid w:val="007C1BEE"/>
    <w:rsid w:val="007C2269"/>
    <w:rsid w:val="007C2472"/>
    <w:rsid w:val="007C66A0"/>
    <w:rsid w:val="007D5EE2"/>
    <w:rsid w:val="007D7671"/>
    <w:rsid w:val="007E7907"/>
    <w:rsid w:val="007F1532"/>
    <w:rsid w:val="007F49AF"/>
    <w:rsid w:val="008004B7"/>
    <w:rsid w:val="0080274D"/>
    <w:rsid w:val="00806102"/>
    <w:rsid w:val="008116F3"/>
    <w:rsid w:val="00813B6C"/>
    <w:rsid w:val="0081712F"/>
    <w:rsid w:val="00817D15"/>
    <w:rsid w:val="0082331F"/>
    <w:rsid w:val="00823531"/>
    <w:rsid w:val="00826AD6"/>
    <w:rsid w:val="00827759"/>
    <w:rsid w:val="008367FB"/>
    <w:rsid w:val="00842856"/>
    <w:rsid w:val="0085741E"/>
    <w:rsid w:val="00862A29"/>
    <w:rsid w:val="00871A45"/>
    <w:rsid w:val="00871BB2"/>
    <w:rsid w:val="008728A1"/>
    <w:rsid w:val="00873EC7"/>
    <w:rsid w:val="008765EE"/>
    <w:rsid w:val="00876BE9"/>
    <w:rsid w:val="0088161D"/>
    <w:rsid w:val="00885A33"/>
    <w:rsid w:val="008905B1"/>
    <w:rsid w:val="0089487A"/>
    <w:rsid w:val="008A0A2D"/>
    <w:rsid w:val="008A2658"/>
    <w:rsid w:val="008A4ADB"/>
    <w:rsid w:val="008B207D"/>
    <w:rsid w:val="008B3E8D"/>
    <w:rsid w:val="008C15CF"/>
    <w:rsid w:val="008C4934"/>
    <w:rsid w:val="008C5381"/>
    <w:rsid w:val="008C7CB2"/>
    <w:rsid w:val="008D0B97"/>
    <w:rsid w:val="008D1BE4"/>
    <w:rsid w:val="008D20E6"/>
    <w:rsid w:val="008D22FD"/>
    <w:rsid w:val="008D328B"/>
    <w:rsid w:val="008D7FA4"/>
    <w:rsid w:val="008F256B"/>
    <w:rsid w:val="008F3315"/>
    <w:rsid w:val="008F6C5E"/>
    <w:rsid w:val="00917C8B"/>
    <w:rsid w:val="00921E9A"/>
    <w:rsid w:val="00923BFE"/>
    <w:rsid w:val="00925EF9"/>
    <w:rsid w:val="009317F1"/>
    <w:rsid w:val="00932572"/>
    <w:rsid w:val="00932A9A"/>
    <w:rsid w:val="009352ED"/>
    <w:rsid w:val="00935346"/>
    <w:rsid w:val="00936B5F"/>
    <w:rsid w:val="00936DE7"/>
    <w:rsid w:val="0094174C"/>
    <w:rsid w:val="00946897"/>
    <w:rsid w:val="009532C5"/>
    <w:rsid w:val="009806F1"/>
    <w:rsid w:val="00982F35"/>
    <w:rsid w:val="00987755"/>
    <w:rsid w:val="00990FC9"/>
    <w:rsid w:val="0099120E"/>
    <w:rsid w:val="00991C5A"/>
    <w:rsid w:val="0099590B"/>
    <w:rsid w:val="00995CCD"/>
    <w:rsid w:val="009A29CA"/>
    <w:rsid w:val="009A2F82"/>
    <w:rsid w:val="009A63F5"/>
    <w:rsid w:val="009B0A67"/>
    <w:rsid w:val="009B5CD4"/>
    <w:rsid w:val="009B7055"/>
    <w:rsid w:val="009C6574"/>
    <w:rsid w:val="009C7F41"/>
    <w:rsid w:val="009D7E2A"/>
    <w:rsid w:val="009E242C"/>
    <w:rsid w:val="009F532C"/>
    <w:rsid w:val="00A02A55"/>
    <w:rsid w:val="00A10972"/>
    <w:rsid w:val="00A11A11"/>
    <w:rsid w:val="00A13E13"/>
    <w:rsid w:val="00A15E6A"/>
    <w:rsid w:val="00A218CC"/>
    <w:rsid w:val="00A31225"/>
    <w:rsid w:val="00A436C3"/>
    <w:rsid w:val="00A4380F"/>
    <w:rsid w:val="00A503B2"/>
    <w:rsid w:val="00A505C9"/>
    <w:rsid w:val="00A52720"/>
    <w:rsid w:val="00A649A0"/>
    <w:rsid w:val="00A71160"/>
    <w:rsid w:val="00A71B97"/>
    <w:rsid w:val="00A71D72"/>
    <w:rsid w:val="00A7374E"/>
    <w:rsid w:val="00A85FEA"/>
    <w:rsid w:val="00A87167"/>
    <w:rsid w:val="00A973D2"/>
    <w:rsid w:val="00AB0818"/>
    <w:rsid w:val="00AB4410"/>
    <w:rsid w:val="00AB70A2"/>
    <w:rsid w:val="00AC13FC"/>
    <w:rsid w:val="00AC1AE5"/>
    <w:rsid w:val="00AC737C"/>
    <w:rsid w:val="00AD2EB4"/>
    <w:rsid w:val="00AD3D54"/>
    <w:rsid w:val="00AD5612"/>
    <w:rsid w:val="00AE4119"/>
    <w:rsid w:val="00AE7536"/>
    <w:rsid w:val="00AF0B88"/>
    <w:rsid w:val="00AF1561"/>
    <w:rsid w:val="00AF5236"/>
    <w:rsid w:val="00AF55D1"/>
    <w:rsid w:val="00B0188E"/>
    <w:rsid w:val="00B05E22"/>
    <w:rsid w:val="00B071F5"/>
    <w:rsid w:val="00B11A56"/>
    <w:rsid w:val="00B23D4B"/>
    <w:rsid w:val="00B24693"/>
    <w:rsid w:val="00B3097F"/>
    <w:rsid w:val="00B317CF"/>
    <w:rsid w:val="00B321D5"/>
    <w:rsid w:val="00B33C34"/>
    <w:rsid w:val="00B4649B"/>
    <w:rsid w:val="00B46C3C"/>
    <w:rsid w:val="00B50370"/>
    <w:rsid w:val="00B50571"/>
    <w:rsid w:val="00B51F5B"/>
    <w:rsid w:val="00B53C7F"/>
    <w:rsid w:val="00B5460B"/>
    <w:rsid w:val="00B61A8F"/>
    <w:rsid w:val="00B627B3"/>
    <w:rsid w:val="00B71019"/>
    <w:rsid w:val="00B72369"/>
    <w:rsid w:val="00B7280D"/>
    <w:rsid w:val="00B774CF"/>
    <w:rsid w:val="00B84ECE"/>
    <w:rsid w:val="00B8773D"/>
    <w:rsid w:val="00B90068"/>
    <w:rsid w:val="00B94643"/>
    <w:rsid w:val="00B94FDE"/>
    <w:rsid w:val="00B95865"/>
    <w:rsid w:val="00B9638C"/>
    <w:rsid w:val="00BA4DEF"/>
    <w:rsid w:val="00BA526B"/>
    <w:rsid w:val="00BA61EF"/>
    <w:rsid w:val="00BB28DA"/>
    <w:rsid w:val="00BB507B"/>
    <w:rsid w:val="00BB6B21"/>
    <w:rsid w:val="00BB7D18"/>
    <w:rsid w:val="00BC08EC"/>
    <w:rsid w:val="00BC211F"/>
    <w:rsid w:val="00BC3B93"/>
    <w:rsid w:val="00BD1AB9"/>
    <w:rsid w:val="00BE285B"/>
    <w:rsid w:val="00BF799E"/>
    <w:rsid w:val="00C0223F"/>
    <w:rsid w:val="00C12342"/>
    <w:rsid w:val="00C14FD3"/>
    <w:rsid w:val="00C174A4"/>
    <w:rsid w:val="00C20309"/>
    <w:rsid w:val="00C227F4"/>
    <w:rsid w:val="00C23C95"/>
    <w:rsid w:val="00C43D21"/>
    <w:rsid w:val="00C469A7"/>
    <w:rsid w:val="00C51991"/>
    <w:rsid w:val="00C70E0B"/>
    <w:rsid w:val="00C73F08"/>
    <w:rsid w:val="00C80DAB"/>
    <w:rsid w:val="00C8140B"/>
    <w:rsid w:val="00C8288C"/>
    <w:rsid w:val="00C877B3"/>
    <w:rsid w:val="00C87EF7"/>
    <w:rsid w:val="00C92AB3"/>
    <w:rsid w:val="00C94D5B"/>
    <w:rsid w:val="00C96723"/>
    <w:rsid w:val="00CA0A50"/>
    <w:rsid w:val="00CA7078"/>
    <w:rsid w:val="00CB1204"/>
    <w:rsid w:val="00CB22BC"/>
    <w:rsid w:val="00CB2C2E"/>
    <w:rsid w:val="00CB3293"/>
    <w:rsid w:val="00CB75B0"/>
    <w:rsid w:val="00CC26AD"/>
    <w:rsid w:val="00CC294F"/>
    <w:rsid w:val="00CC48FC"/>
    <w:rsid w:val="00CD3287"/>
    <w:rsid w:val="00CD61EB"/>
    <w:rsid w:val="00CD6F2B"/>
    <w:rsid w:val="00CE235B"/>
    <w:rsid w:val="00CF7789"/>
    <w:rsid w:val="00D050D1"/>
    <w:rsid w:val="00D20995"/>
    <w:rsid w:val="00D22281"/>
    <w:rsid w:val="00D25CFC"/>
    <w:rsid w:val="00D26171"/>
    <w:rsid w:val="00D272B4"/>
    <w:rsid w:val="00D27565"/>
    <w:rsid w:val="00D33495"/>
    <w:rsid w:val="00D359ED"/>
    <w:rsid w:val="00D43C69"/>
    <w:rsid w:val="00D47172"/>
    <w:rsid w:val="00D4733F"/>
    <w:rsid w:val="00D47366"/>
    <w:rsid w:val="00D51EA7"/>
    <w:rsid w:val="00D5726E"/>
    <w:rsid w:val="00D625AA"/>
    <w:rsid w:val="00D63C5A"/>
    <w:rsid w:val="00D72F75"/>
    <w:rsid w:val="00D744AD"/>
    <w:rsid w:val="00D74C6E"/>
    <w:rsid w:val="00D80204"/>
    <w:rsid w:val="00D846FF"/>
    <w:rsid w:val="00D85A9E"/>
    <w:rsid w:val="00D86B86"/>
    <w:rsid w:val="00D937DE"/>
    <w:rsid w:val="00D95B77"/>
    <w:rsid w:val="00DA1DDF"/>
    <w:rsid w:val="00DA7966"/>
    <w:rsid w:val="00DB1448"/>
    <w:rsid w:val="00DB39A4"/>
    <w:rsid w:val="00DB451F"/>
    <w:rsid w:val="00DB6AF8"/>
    <w:rsid w:val="00DB7B00"/>
    <w:rsid w:val="00DD36D6"/>
    <w:rsid w:val="00DD4AC9"/>
    <w:rsid w:val="00DD6DEB"/>
    <w:rsid w:val="00DD7E7C"/>
    <w:rsid w:val="00DE1FBF"/>
    <w:rsid w:val="00DF3B40"/>
    <w:rsid w:val="00E05032"/>
    <w:rsid w:val="00E05C19"/>
    <w:rsid w:val="00E06F9B"/>
    <w:rsid w:val="00E12D59"/>
    <w:rsid w:val="00E12F7F"/>
    <w:rsid w:val="00E1340A"/>
    <w:rsid w:val="00E17D25"/>
    <w:rsid w:val="00E20F26"/>
    <w:rsid w:val="00E22FA2"/>
    <w:rsid w:val="00E23D89"/>
    <w:rsid w:val="00E31B66"/>
    <w:rsid w:val="00E343F5"/>
    <w:rsid w:val="00E3714A"/>
    <w:rsid w:val="00E46D0F"/>
    <w:rsid w:val="00E51C77"/>
    <w:rsid w:val="00E526F0"/>
    <w:rsid w:val="00E602C7"/>
    <w:rsid w:val="00E648E1"/>
    <w:rsid w:val="00E64EF0"/>
    <w:rsid w:val="00E661D7"/>
    <w:rsid w:val="00EA6698"/>
    <w:rsid w:val="00EB38E8"/>
    <w:rsid w:val="00EB438D"/>
    <w:rsid w:val="00EC1986"/>
    <w:rsid w:val="00EC5E03"/>
    <w:rsid w:val="00ED2033"/>
    <w:rsid w:val="00EE3177"/>
    <w:rsid w:val="00EF6104"/>
    <w:rsid w:val="00F074BA"/>
    <w:rsid w:val="00F1529A"/>
    <w:rsid w:val="00F17123"/>
    <w:rsid w:val="00F200BE"/>
    <w:rsid w:val="00F24356"/>
    <w:rsid w:val="00F3072C"/>
    <w:rsid w:val="00F308B1"/>
    <w:rsid w:val="00F351A0"/>
    <w:rsid w:val="00F368E0"/>
    <w:rsid w:val="00F45294"/>
    <w:rsid w:val="00F47F0F"/>
    <w:rsid w:val="00F519AA"/>
    <w:rsid w:val="00F532EE"/>
    <w:rsid w:val="00F537AC"/>
    <w:rsid w:val="00F56D6F"/>
    <w:rsid w:val="00F57552"/>
    <w:rsid w:val="00F70506"/>
    <w:rsid w:val="00F714D3"/>
    <w:rsid w:val="00F7216A"/>
    <w:rsid w:val="00F7309C"/>
    <w:rsid w:val="00F77BD2"/>
    <w:rsid w:val="00F8503E"/>
    <w:rsid w:val="00F95804"/>
    <w:rsid w:val="00FA2184"/>
    <w:rsid w:val="00FA301C"/>
    <w:rsid w:val="00FA5205"/>
    <w:rsid w:val="00FB0599"/>
    <w:rsid w:val="00FC47B6"/>
    <w:rsid w:val="00FC4ABF"/>
    <w:rsid w:val="00FC506C"/>
    <w:rsid w:val="00FE6A7E"/>
    <w:rsid w:val="00FF0EFA"/>
    <w:rsid w:val="00FF0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4D09E92"/>
  <w15:docId w15:val="{9D00CF62-66C4-40CF-A73A-8F32ABF20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404D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624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936B5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36B5F"/>
    <w:rPr>
      <w:rFonts w:ascii="Times New Roman" w:hAnsi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36B5F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2384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2384"/>
    <w:rPr>
      <w:rFonts w:ascii="Times New Roman" w:hAnsi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0E63A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E63A1"/>
    <w:rPr>
      <w:rFonts w:ascii="Segoe UI" w:hAnsi="Segoe UI" w:cs="Segoe U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A71D7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71D72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71D72"/>
    <w:rPr>
      <w:rFonts w:ascii="Times New Roman" w:hAnsi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71D7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71D72"/>
    <w:rPr>
      <w:rFonts w:ascii="Times New Roman" w:hAnsi="Times New Roman"/>
      <w:b/>
      <w:bCs/>
      <w:sz w:val="20"/>
      <w:szCs w:val="20"/>
    </w:rPr>
  </w:style>
  <w:style w:type="paragraph" w:styleId="af2">
    <w:name w:val="Document Map"/>
    <w:basedOn w:val="a"/>
    <w:link w:val="af3"/>
    <w:uiPriority w:val="99"/>
    <w:semiHidden/>
    <w:unhideWhenUsed/>
    <w:rsid w:val="003F6904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3F69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4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3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B275C600D74609EAE6EEFA3DE952E69F58A8C683FC33E72633C0655831CEE49A485E948227C3FCv7yB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A10F20-EEF8-4596-B411-33DE0B441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4098</Words>
  <Characters>23359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27403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Зотова Ольга Владимировна</dc:creator>
  <dc:description>exif_MSED_0d01363ac063415bbeddf4f8b812ec6a27815b31a4d6a2f0ebf0b5bc262e26af</dc:description>
  <cp:lastModifiedBy>Анна Викторовна Жуль</cp:lastModifiedBy>
  <cp:revision>2</cp:revision>
  <cp:lastPrinted>2022-11-15T08:01:00Z</cp:lastPrinted>
  <dcterms:created xsi:type="dcterms:W3CDTF">2022-11-21T11:01:00Z</dcterms:created>
  <dcterms:modified xsi:type="dcterms:W3CDTF">2022-11-21T11:01:00Z</dcterms:modified>
</cp:coreProperties>
</file>