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D405D" w14:textId="77777777" w:rsidR="00691801" w:rsidRPr="00691801" w:rsidRDefault="00691801" w:rsidP="00691801">
      <w:pPr>
        <w:spacing w:after="0" w:line="240" w:lineRule="auto"/>
        <w:ind w:left="10349"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691801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1DFAE570" w14:textId="77777777" w:rsidR="00691801" w:rsidRPr="00691801" w:rsidRDefault="00691801" w:rsidP="00691801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 w:rsidRPr="00691801">
        <w:rPr>
          <w:rFonts w:ascii="Times New Roman" w:hAnsi="Times New Roman" w:cs="Times New Roman"/>
          <w:sz w:val="24"/>
          <w:szCs w:val="24"/>
        </w:rPr>
        <w:t>главы городского округа Истра</w:t>
      </w:r>
    </w:p>
    <w:p w14:paraId="3787A4B2" w14:textId="12341328" w:rsidR="00691801" w:rsidRDefault="00691801" w:rsidP="00F21BD5">
      <w:pPr>
        <w:spacing w:after="0"/>
        <w:ind w:firstLine="11057"/>
      </w:pPr>
      <w:r w:rsidRPr="00691801">
        <w:rPr>
          <w:rFonts w:ascii="Times New Roman" w:hAnsi="Times New Roman" w:cs="Times New Roman"/>
          <w:sz w:val="24"/>
          <w:szCs w:val="24"/>
        </w:rPr>
        <w:t xml:space="preserve"> от </w:t>
      </w:r>
      <w:r w:rsidR="00F21BD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91801">
        <w:rPr>
          <w:rFonts w:ascii="Times New Roman" w:hAnsi="Times New Roman" w:cs="Times New Roman"/>
          <w:sz w:val="24"/>
          <w:szCs w:val="24"/>
        </w:rPr>
        <w:t xml:space="preserve">№       </w:t>
      </w:r>
    </w:p>
    <w:p w14:paraId="711E8B15" w14:textId="77777777" w:rsidR="00691801" w:rsidRPr="00691801" w:rsidRDefault="00691801" w:rsidP="00691801">
      <w:pPr>
        <w:pStyle w:val="ConsPlusNormal"/>
        <w:suppressAutoHyphens w:val="0"/>
        <w:autoSpaceDE w:val="0"/>
        <w:autoSpaceDN w:val="0"/>
        <w:spacing w:before="220"/>
        <w:ind w:left="900"/>
        <w:rPr>
          <w:rFonts w:ascii="Times New Roman" w:hAnsi="Times New Roman" w:cs="Times New Roman"/>
          <w:b/>
          <w:sz w:val="32"/>
          <w:szCs w:val="24"/>
        </w:rPr>
      </w:pPr>
    </w:p>
    <w:p w14:paraId="7AD470CE" w14:textId="69C6224B" w:rsidR="00087622" w:rsidRPr="004B7C9E" w:rsidRDefault="004341F8" w:rsidP="00087622">
      <w:pPr>
        <w:pStyle w:val="ConsPlusNormal"/>
        <w:numPr>
          <w:ilvl w:val="0"/>
          <w:numId w:val="1"/>
        </w:numPr>
        <w:suppressAutoHyphens w:val="0"/>
        <w:autoSpaceDE w:val="0"/>
        <w:autoSpaceDN w:val="0"/>
        <w:spacing w:before="220"/>
        <w:rPr>
          <w:rFonts w:ascii="Times New Roman" w:hAnsi="Times New Roman" w:cs="Times New Roman"/>
          <w:b/>
          <w:sz w:val="32"/>
          <w:szCs w:val="24"/>
        </w:rPr>
      </w:pPr>
      <w:hyperlink r:id="rId7" w:history="1">
        <w:r w:rsidR="00087622" w:rsidRPr="004B7C9E">
          <w:rPr>
            <w:rFonts w:ascii="Times New Roman" w:hAnsi="Times New Roman" w:cs="Times New Roman"/>
            <w:b/>
            <w:sz w:val="32"/>
            <w:szCs w:val="24"/>
          </w:rPr>
          <w:t>Паспорт</w:t>
        </w:r>
      </w:hyperlink>
      <w:r w:rsidR="00087622" w:rsidRPr="004B7C9E">
        <w:rPr>
          <w:rFonts w:ascii="Times New Roman" w:hAnsi="Times New Roman" w:cs="Times New Roman"/>
          <w:b/>
          <w:sz w:val="32"/>
          <w:szCs w:val="24"/>
        </w:rPr>
        <w:t xml:space="preserve"> муниципальной программы городского округа Истра «Жилище» на 2023-2027 годы</w:t>
      </w:r>
    </w:p>
    <w:tbl>
      <w:tblPr>
        <w:tblW w:w="1558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1270"/>
        <w:gridCol w:w="1417"/>
        <w:gridCol w:w="1843"/>
        <w:gridCol w:w="1843"/>
        <w:gridCol w:w="1842"/>
        <w:gridCol w:w="1985"/>
      </w:tblGrid>
      <w:tr w:rsidR="00087622" w:rsidRPr="004B7C9E" w14:paraId="61310352" w14:textId="77777777" w:rsidTr="00E21501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842C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7735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городского округа Истра С.Ю.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Таловеров</w:t>
            </w:r>
            <w:proofErr w:type="spellEnd"/>
          </w:p>
        </w:tc>
      </w:tr>
      <w:tr w:rsidR="00087622" w:rsidRPr="004B7C9E" w14:paraId="34A58291" w14:textId="77777777" w:rsidTr="00E21501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3D2D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BFC3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 администрации городского округа Истра</w:t>
            </w:r>
          </w:p>
        </w:tc>
      </w:tr>
      <w:tr w:rsidR="00087622" w:rsidRPr="004B7C9E" w14:paraId="7F085ADF" w14:textId="77777777" w:rsidTr="00E21501">
        <w:trPr>
          <w:trHeight w:val="59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CFA3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494D" w14:textId="28CC0154" w:rsidR="008A7B5C" w:rsidRPr="000C2CAC" w:rsidRDefault="008A7B5C" w:rsidP="008A7B5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Создание условий для ввода </w:t>
            </w:r>
            <w:r w:rsidR="00224701" w:rsidRPr="0022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0,97 </w:t>
            </w:r>
            <w:r w:rsidRPr="000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кв. м жилья до 20</w:t>
            </w:r>
            <w:r w:rsidR="000C2CAC" w:rsidRPr="000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0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Hlk115781675"/>
            <w:r w:rsidRPr="000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Улучшение жилищных условий не менее </w:t>
            </w:r>
            <w:r w:rsidR="000C2CAC" w:rsidRPr="000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2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семей ежегодно</w:t>
            </w:r>
            <w:bookmarkEnd w:id="0"/>
          </w:p>
          <w:p w14:paraId="1DC08DB0" w14:textId="77777777" w:rsidR="00087622" w:rsidRPr="008A7B5C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87622" w:rsidRPr="004B7C9E" w14:paraId="3CF2E0C0" w14:textId="77777777" w:rsidTr="00E21501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1737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A312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087622" w:rsidRPr="004B7C9E" w14:paraId="3FA30DDF" w14:textId="77777777" w:rsidTr="00E21501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FF4A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960B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имущественно-земельных отношений</w:t>
            </w:r>
          </w:p>
        </w:tc>
      </w:tr>
      <w:tr w:rsidR="00087622" w:rsidRPr="004B7C9E" w14:paraId="5A1ED610" w14:textId="77777777" w:rsidTr="00E21501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F0D0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Подпрограмма II «Обеспечение жильем молодых семей»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3C5E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4B7C9E" w14:paraId="64E8962D" w14:textId="77777777" w:rsidTr="00E21501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6FD93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Подпрограмма </w:t>
            </w: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E178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4B7C9E" w14:paraId="0B8379E9" w14:textId="77777777" w:rsidTr="00E21501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3788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Подпрограмма IV «Социальная ипотека»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278F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4B7C9E" w14:paraId="0F3C0CD0" w14:textId="77777777" w:rsidTr="00E21501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94C5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1B16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4B7C9E" w14:paraId="4ED91689" w14:textId="77777777" w:rsidTr="00E21501">
        <w:trPr>
          <w:trHeight w:val="199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37BF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Подпрограмма VII «Улучшение жилищных условий отдельных категорий многодетных семей»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45FF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4B7C9E" w14:paraId="2FD5CCA7" w14:textId="77777777" w:rsidTr="00E21501">
        <w:trPr>
          <w:trHeight w:val="43"/>
          <w:jc w:val="center"/>
        </w:trPr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69DF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83A1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условий для развития рынка доступного жилья, развитие жилищного строительства;</w:t>
            </w:r>
          </w:p>
          <w:p w14:paraId="709A7574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объектов социальной инфраструктуры в рамках реализации проектов по развитию территорий, предусматривающих строительство жилья;</w:t>
            </w:r>
          </w:p>
          <w:p w14:paraId="7098C54B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улучшении жилищных условий  семей, состоящих на учете нуждающихся в улучшении жилищных условий; осуществление 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</w:tc>
      </w:tr>
      <w:tr w:rsidR="00087622" w:rsidRPr="004B7C9E" w14:paraId="7A8C00DE" w14:textId="77777777" w:rsidTr="00E21501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E6A1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7EAA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087622" w:rsidRPr="004B7C9E" w14:paraId="33A4E0AD" w14:textId="77777777" w:rsidTr="00E21501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3EEE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1B15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087622" w:rsidRPr="004B7C9E" w14:paraId="6497F8FF" w14:textId="77777777" w:rsidTr="00E21501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23FD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8444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Оказание государственной поддержки отдельным категориям граждан в решении жилищного вопроса на условиях льготного ипотечного кредитования.</w:t>
            </w:r>
          </w:p>
        </w:tc>
      </w:tr>
      <w:tr w:rsidR="0090141E" w:rsidRPr="004B7C9E" w14:paraId="68839D4F" w14:textId="77777777" w:rsidTr="0090141E">
        <w:trPr>
          <w:trHeight w:val="692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35BD" w14:textId="77777777" w:rsidR="0090141E" w:rsidRPr="004B7C9E" w:rsidRDefault="0090141E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26B1A" w14:textId="2F0F2D4F" w:rsidR="0090141E" w:rsidRPr="004B7C9E" w:rsidRDefault="0090141E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Оказание государственной поддержки по обеспечению жилыми помещениями отдельных категорий граждан за счет федерального бюджета (заполняется муниципальным образованием)</w:t>
            </w:r>
          </w:p>
        </w:tc>
      </w:tr>
      <w:tr w:rsidR="00087622" w:rsidRPr="004B7C9E" w14:paraId="61F56488" w14:textId="77777777" w:rsidTr="00E21501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5520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A27E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      </w:r>
          </w:p>
        </w:tc>
      </w:tr>
      <w:tr w:rsidR="00087622" w:rsidRPr="004B7C9E" w14:paraId="37616EBE" w14:textId="77777777" w:rsidTr="00FF3828">
        <w:trPr>
          <w:trHeight w:val="96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AE6C" w14:textId="77777777" w:rsidR="00087622" w:rsidRPr="004B7C9E" w:rsidRDefault="00087622" w:rsidP="00E21501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государственной программы, в том числе по годам реализации программы (тыс. руб.):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16C4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1326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909D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BC1E2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B9D5D7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4D71AB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670EA1C8" w14:textId="77777777" w:rsidR="00087622" w:rsidRPr="004B7C9E" w:rsidRDefault="00087622" w:rsidP="00E215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EEA" w:rsidRPr="004B7C9E" w14:paraId="10CA3CFE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36E2" w14:textId="77777777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3700" w14:textId="18A9C7FC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295924,6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AA5A2" w14:textId="28FD2994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209512,8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1F40" w14:textId="51D8C2B2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37793,14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B8CD90" w14:textId="5D65B692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48618,66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B2FC0F" w14:textId="56682CFA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7C90C2" w14:textId="08AAC009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</w:tr>
      <w:tr w:rsidR="00AC5EEA" w:rsidRPr="004B7C9E" w14:paraId="428C1F8C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9FEF" w14:textId="77777777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6E7D" w14:textId="23A00444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3120,64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8302" w14:textId="73C1C11E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1267,2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B626" w14:textId="73628B8A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1128,05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7A228" w14:textId="025C22AF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725,39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647D8B" w14:textId="7EDF97BA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31335B" w14:textId="62BE9455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</w:tr>
      <w:tr w:rsidR="00AC5EEA" w:rsidRPr="004B7C9E" w14:paraId="3E408379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1082" w14:textId="77777777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0C1D" w14:textId="66D4B40E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101407,05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99EA" w14:textId="3EE1B50C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35649,2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76A1" w14:textId="283F0893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33148,94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92E969" w14:textId="39741BE9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32608,91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1142B4" w14:textId="0A455DC2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38B9E5" w14:textId="578123E1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</w:tr>
      <w:tr w:rsidR="00AC5EEA" w:rsidRPr="004B7C9E" w14:paraId="43FA7FD4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8768" w14:textId="77777777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8170" w14:textId="0CE62668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8BA9" w14:textId="0CB2C81E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DAC3" w14:textId="2B37ED46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C5B28" w14:textId="72EB34EE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A1F216" w14:textId="5DB608D1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D106B0" w14:textId="7D2C012B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</w:tr>
      <w:tr w:rsidR="00AC5EEA" w:rsidRPr="004B7C9E" w14:paraId="408D9B7E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C573" w14:textId="77777777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BA06" w14:textId="54B44433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400452,29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4BB9" w14:textId="4EDBBEE2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246429,2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E65A" w14:textId="513302F5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72070,13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CE4FB" w14:textId="3E88387A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81952,96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96CAB" w14:textId="082D17E3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EA9CC9" w14:textId="4976108F" w:rsidR="00AC5EEA" w:rsidRPr="004B7C9E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92">
              <w:t>0</w:t>
            </w:r>
          </w:p>
        </w:tc>
      </w:tr>
    </w:tbl>
    <w:p w14:paraId="13930DC3" w14:textId="77777777" w:rsidR="00087622" w:rsidRPr="004B7C9E" w:rsidRDefault="00087622" w:rsidP="00087622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05473" w14:textId="2C20ECD7" w:rsidR="00087622" w:rsidRPr="004B7C9E" w:rsidRDefault="00087622" w:rsidP="00087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7C9E">
        <w:rPr>
          <w:rFonts w:ascii="Times New Roman" w:hAnsi="Times New Roman" w:cs="Times New Roman"/>
          <w:b/>
          <w:bCs/>
          <w:sz w:val="24"/>
          <w:szCs w:val="24"/>
        </w:rPr>
        <w:t>2. Общая характеристика сферы реализации муниципальной программы, в том числе формулировка основных проблем в указанной сфере.</w:t>
      </w:r>
    </w:p>
    <w:p w14:paraId="2414A276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6A944CF" w14:textId="05B0297F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59D6">
        <w:rPr>
          <w:rFonts w:ascii="Times New Roman" w:hAnsi="Times New Roman" w:cs="Times New Roman"/>
          <w:sz w:val="24"/>
          <w:szCs w:val="24"/>
        </w:rPr>
        <w:t>На 1 января 202</w:t>
      </w:r>
      <w:r w:rsidR="003534B8" w:rsidRPr="00FE59D6">
        <w:rPr>
          <w:rFonts w:ascii="Times New Roman" w:hAnsi="Times New Roman" w:cs="Times New Roman"/>
          <w:sz w:val="24"/>
          <w:szCs w:val="24"/>
        </w:rPr>
        <w:t>3</w:t>
      </w:r>
      <w:r w:rsidRPr="00FE59D6">
        <w:rPr>
          <w:rFonts w:ascii="Times New Roman" w:hAnsi="Times New Roman" w:cs="Times New Roman"/>
          <w:sz w:val="24"/>
          <w:szCs w:val="24"/>
        </w:rPr>
        <w:t xml:space="preserve"> года в городском округе Истра 6</w:t>
      </w:r>
      <w:r w:rsidR="00FE59D6" w:rsidRPr="00FE59D6">
        <w:rPr>
          <w:rFonts w:ascii="Times New Roman" w:hAnsi="Times New Roman" w:cs="Times New Roman"/>
          <w:sz w:val="24"/>
          <w:szCs w:val="24"/>
        </w:rPr>
        <w:t>20</w:t>
      </w:r>
      <w:r w:rsidRPr="00FE59D6">
        <w:rPr>
          <w:rFonts w:ascii="Times New Roman" w:hAnsi="Times New Roman" w:cs="Times New Roman"/>
          <w:sz w:val="24"/>
          <w:szCs w:val="24"/>
        </w:rPr>
        <w:t xml:space="preserve"> </w:t>
      </w:r>
      <w:r w:rsidRPr="004B7C9E">
        <w:rPr>
          <w:rFonts w:ascii="Times New Roman" w:hAnsi="Times New Roman" w:cs="Times New Roman"/>
          <w:sz w:val="24"/>
          <w:szCs w:val="24"/>
        </w:rPr>
        <w:t>семьи состоят на учете в качестве нуждающихся в улучшении жилищных условий.</w:t>
      </w:r>
    </w:p>
    <w:p w14:paraId="66C19F06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14:paraId="2CFEA39D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14:paraId="3FD7903B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14:paraId="4BC50B3D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14:paraId="614CFAE6" w14:textId="126FB48D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Сохраняется </w:t>
      </w:r>
      <w:r w:rsidR="00F751A0" w:rsidRPr="004B7C9E">
        <w:rPr>
          <w:rFonts w:ascii="Times New Roman" w:hAnsi="Times New Roman" w:cs="Times New Roman"/>
          <w:sz w:val="24"/>
          <w:szCs w:val="24"/>
        </w:rPr>
        <w:t>потребность в</w:t>
      </w:r>
      <w:r w:rsidRPr="004B7C9E">
        <w:rPr>
          <w:rFonts w:ascii="Times New Roman" w:hAnsi="Times New Roman" w:cs="Times New Roman"/>
          <w:sz w:val="24"/>
          <w:szCs w:val="24"/>
        </w:rPr>
        <w:t xml:space="preserve">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14:paraId="61423E4B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Истра определяют новые приоритеты развития жилищной сферы городского округа Истра, основанные на следующих направлениях:</w:t>
      </w:r>
    </w:p>
    <w:p w14:paraId="455C9CEF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обеспечение развития застроенных территорий городского округа на основе документов территориального планирования; </w:t>
      </w:r>
    </w:p>
    <w:p w14:paraId="0CFD66ED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обеспечение жилыми помещениями граждан, состоящих на учете в качестве нуждающихся в жилых помещениях в городском округе Истра, в порядке очередности и вне очереди;</w:t>
      </w:r>
    </w:p>
    <w:p w14:paraId="70624D5D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14:paraId="063EDCA1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Истра.</w:t>
      </w:r>
    </w:p>
    <w:p w14:paraId="34A2B912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14:paraId="61A2C44C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Основные направления реализации Муниципальной программы позволяют учесть проблемы в строительстве и приобретении жилья на территории городского округа Истра.</w:t>
      </w:r>
    </w:p>
    <w:p w14:paraId="3C5192DE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lastRenderedPageBreak/>
        <w:t>Учитывая социальную направленность муниципальной программы, инерционный вариант ее разработки является неприемлемым.</w:t>
      </w:r>
    </w:p>
    <w:p w14:paraId="207C20C6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55020267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Мероприятия муниципальной программы направлены на:</w:t>
      </w:r>
    </w:p>
    <w:p w14:paraId="49230548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повышение удовлетворенности потребителей за счет расширения ассортимента товаров, работ, услуг и повышения их качества;</w:t>
      </w:r>
    </w:p>
    <w:p w14:paraId="5F8E6928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</w:t>
      </w:r>
    </w:p>
    <w:p w14:paraId="756500BD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стабильный рост и развитие многоукладной экономики, обеспечение развития малого и среднего предпринимательства, поддержку социально ориентированных некоммерческих организаций и "социального предпринимательства".</w:t>
      </w:r>
    </w:p>
    <w:p w14:paraId="3EDA515D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программы: </w:t>
      </w:r>
    </w:p>
    <w:p w14:paraId="58703C9E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- повышение доступности жилья для населения, обеспечение комфортных и безопасных условий проживания в городском округе Истра;</w:t>
      </w:r>
    </w:p>
    <w:p w14:paraId="64D25F73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-улучшение жилищных условий жителей городского округа Истра</w:t>
      </w:r>
    </w:p>
    <w:p w14:paraId="75A4A7C0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14:paraId="48C45CF2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02E94D8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610EFA6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2.1.</w:t>
      </w:r>
      <w:r w:rsidRPr="004B7C9E">
        <w:rPr>
          <w:rFonts w:ascii="Times New Roman" w:hAnsi="Times New Roman" w:cs="Times New Roman"/>
          <w:sz w:val="24"/>
          <w:szCs w:val="24"/>
        </w:rPr>
        <w:tab/>
        <w:t xml:space="preserve">Прогноз развития жилищной сферы в городском округе Истра Московской области </w:t>
      </w:r>
    </w:p>
    <w:p w14:paraId="52C66A3A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с учетом реализации муниципальной программы, возможные варианты решения проблем</w:t>
      </w:r>
    </w:p>
    <w:p w14:paraId="20E61262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5BEEE0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Одним из наиболее важных и приоритетных вопросов в жилищной сфере городского округа Истра Московской области является обеспечение жильем наиболее уязвимых и требующих социальной защиты категорий граждан (дети-сироты и дети, оставшиеся без попечения родителей, лица из их числа, отдельные категории ветеранов, инвалидов и семьи, имеющие детей-инвалидов). </w:t>
      </w:r>
    </w:p>
    <w:p w14:paraId="22E7E6D6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</w:t>
      </w:r>
      <w:proofErr w:type="gramStart"/>
      <w:r w:rsidRPr="004B7C9E">
        <w:rPr>
          <w:rFonts w:ascii="Times New Roman" w:hAnsi="Times New Roman" w:cs="Times New Roman"/>
          <w:sz w:val="24"/>
          <w:szCs w:val="24"/>
        </w:rPr>
        <w:t>Истра  определяют</w:t>
      </w:r>
      <w:proofErr w:type="gramEnd"/>
      <w:r w:rsidRPr="004B7C9E">
        <w:rPr>
          <w:rFonts w:ascii="Times New Roman" w:hAnsi="Times New Roman" w:cs="Times New Roman"/>
          <w:sz w:val="24"/>
          <w:szCs w:val="24"/>
        </w:rPr>
        <w:t xml:space="preserve"> новую стратегию развития жилищной сферы , основанную на следующих приоритетах:</w:t>
      </w:r>
    </w:p>
    <w:p w14:paraId="358F62F4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обеспечение комплексной застройки в населенных пунктах городского округа Истра социальной инфраструктурой на основе документов территориального планирования;</w:t>
      </w:r>
    </w:p>
    <w:p w14:paraId="58D401DB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</w:t>
      </w:r>
      <w:proofErr w:type="gramStart"/>
      <w:r w:rsidRPr="004B7C9E">
        <w:rPr>
          <w:rFonts w:ascii="Times New Roman" w:hAnsi="Times New Roman" w:cs="Times New Roman"/>
          <w:sz w:val="24"/>
          <w:szCs w:val="24"/>
        </w:rPr>
        <w:t>объемом  обязательств</w:t>
      </w:r>
      <w:proofErr w:type="gramEnd"/>
      <w:r w:rsidRPr="004B7C9E">
        <w:rPr>
          <w:rFonts w:ascii="Times New Roman" w:hAnsi="Times New Roman" w:cs="Times New Roman"/>
          <w:sz w:val="24"/>
          <w:szCs w:val="24"/>
        </w:rPr>
        <w:t>;</w:t>
      </w:r>
    </w:p>
    <w:p w14:paraId="585818E1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Московской области.</w:t>
      </w:r>
    </w:p>
    <w:p w14:paraId="46BF6646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14:paraId="37C372E8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lastRenderedPageBreak/>
        <w:t>При этом к рискам реализации муниципальной программы, которыми может управлять заказчик, уменьшая вероятность их возникновения, следует отнести следующие:</w:t>
      </w:r>
    </w:p>
    <w:p w14:paraId="601C0233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- риск </w:t>
      </w:r>
      <w:proofErr w:type="gramStart"/>
      <w:r w:rsidRPr="004B7C9E">
        <w:rPr>
          <w:rFonts w:ascii="Times New Roman" w:hAnsi="Times New Roman" w:cs="Times New Roman"/>
          <w:sz w:val="24"/>
          <w:szCs w:val="24"/>
        </w:rPr>
        <w:t>исполнителя  программы</w:t>
      </w:r>
      <w:proofErr w:type="gramEnd"/>
      <w:r w:rsidRPr="004B7C9E">
        <w:rPr>
          <w:rFonts w:ascii="Times New Roman" w:hAnsi="Times New Roman" w:cs="Times New Roman"/>
          <w:sz w:val="24"/>
          <w:szCs w:val="24"/>
        </w:rPr>
        <w:t xml:space="preserve">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 программы. Данный риск обусловлен большим количеством участников реализации </w:t>
      </w:r>
      <w:proofErr w:type="gramStart"/>
      <w:r w:rsidRPr="004B7C9E">
        <w:rPr>
          <w:rFonts w:ascii="Times New Roman" w:hAnsi="Times New Roman" w:cs="Times New Roman"/>
          <w:sz w:val="24"/>
          <w:szCs w:val="24"/>
        </w:rPr>
        <w:t>мероприятий  программы</w:t>
      </w:r>
      <w:proofErr w:type="gramEnd"/>
      <w:r w:rsidRPr="004B7C9E">
        <w:rPr>
          <w:rFonts w:ascii="Times New Roman" w:hAnsi="Times New Roman" w:cs="Times New Roman"/>
          <w:sz w:val="24"/>
          <w:szCs w:val="24"/>
        </w:rPr>
        <w:t>.</w:t>
      </w:r>
    </w:p>
    <w:p w14:paraId="2D8D4927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- организационный риск, который связан с несоответствием организационной инфраструктуры реализации муниципальной программы ее задачам, задержкой формирования соответствующих организационных систем к сроку начала реализации </w:t>
      </w:r>
      <w:proofErr w:type="gramStart"/>
      <w:r w:rsidRPr="004B7C9E">
        <w:rPr>
          <w:rFonts w:ascii="Times New Roman" w:hAnsi="Times New Roman" w:cs="Times New Roman"/>
          <w:sz w:val="24"/>
          <w:szCs w:val="24"/>
        </w:rPr>
        <w:t>мероприятий  программы</w:t>
      </w:r>
      <w:proofErr w:type="gramEnd"/>
      <w:r w:rsidRPr="004B7C9E">
        <w:rPr>
          <w:rFonts w:ascii="Times New Roman" w:hAnsi="Times New Roman" w:cs="Times New Roman"/>
          <w:sz w:val="24"/>
          <w:szCs w:val="24"/>
        </w:rPr>
        <w:t xml:space="preserve">. Большое число участников реализации муниципальной программы, а также высокая зависимость реализации </w:t>
      </w:r>
      <w:proofErr w:type="gramStart"/>
      <w:r w:rsidRPr="004B7C9E">
        <w:rPr>
          <w:rFonts w:ascii="Times New Roman" w:hAnsi="Times New Roman" w:cs="Times New Roman"/>
          <w:sz w:val="24"/>
          <w:szCs w:val="24"/>
        </w:rPr>
        <w:t>мероприятий  программы</w:t>
      </w:r>
      <w:proofErr w:type="gramEnd"/>
      <w:r w:rsidRPr="004B7C9E">
        <w:rPr>
          <w:rFonts w:ascii="Times New Roman" w:hAnsi="Times New Roman" w:cs="Times New Roman"/>
          <w:sz w:val="24"/>
          <w:szCs w:val="24"/>
        </w:rPr>
        <w:t xml:space="preserve">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</w:t>
      </w:r>
    </w:p>
    <w:p w14:paraId="203C22DB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- 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бюджета в части обеспечения </w:t>
      </w:r>
      <w:proofErr w:type="gramStart"/>
      <w:r w:rsidRPr="004B7C9E">
        <w:rPr>
          <w:rFonts w:ascii="Times New Roman" w:hAnsi="Times New Roman" w:cs="Times New Roman"/>
          <w:sz w:val="24"/>
          <w:szCs w:val="24"/>
        </w:rPr>
        <w:t>реализации  программы</w:t>
      </w:r>
      <w:proofErr w:type="gramEnd"/>
      <w:r w:rsidRPr="004B7C9E">
        <w:rPr>
          <w:rFonts w:ascii="Times New Roman" w:hAnsi="Times New Roman" w:cs="Times New Roman"/>
          <w:sz w:val="24"/>
          <w:szCs w:val="24"/>
        </w:rPr>
        <w:t xml:space="preserve"> за счет средств бюджетов, а также предусмотренные  программой меры по созданию условий для привлечения средств внебюджетных источников, риск сбоев в реализации программы по причине недофинансирования можно считать умеренным.</w:t>
      </w:r>
    </w:p>
    <w:p w14:paraId="3E11DC30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Реализации муниципальной программы угрожают следующие риски, которые связаны с изменениями внешней среды и которыми невозможно управлять в рамках реализации программы:</w:t>
      </w:r>
    </w:p>
    <w:p w14:paraId="4E38F2DB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1)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который оказал существенное негативное влияние на динамику основных показателей жилищного строительства, ипотечного жилищного кредитования, такой риск для </w:t>
      </w:r>
      <w:proofErr w:type="gramStart"/>
      <w:r w:rsidRPr="004B7C9E">
        <w:rPr>
          <w:rFonts w:ascii="Times New Roman" w:hAnsi="Times New Roman" w:cs="Times New Roman"/>
          <w:sz w:val="24"/>
          <w:szCs w:val="24"/>
        </w:rPr>
        <w:t>реализации  программы</w:t>
      </w:r>
      <w:proofErr w:type="gramEnd"/>
      <w:r w:rsidRPr="004B7C9E">
        <w:rPr>
          <w:rFonts w:ascii="Times New Roman" w:hAnsi="Times New Roman" w:cs="Times New Roman"/>
          <w:sz w:val="24"/>
          <w:szCs w:val="24"/>
        </w:rPr>
        <w:t xml:space="preserve"> может быть качественно оценен как высокий;</w:t>
      </w:r>
    </w:p>
    <w:p w14:paraId="79C99818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2)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ухудшению состояния жилищного фонда, а также потребовать концентрации средств федерального бюджета на преодоление последствий таких катастроф. На качественном уровне такой риск для муниципальной программы можно оценить как умеренный.</w:t>
      </w:r>
    </w:p>
    <w:p w14:paraId="45DCB712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В целях минимизации указанных рисков будет создана эффективная система управления муниципальной программой.</w:t>
      </w:r>
    </w:p>
    <w:p w14:paraId="3F680C2D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5A7DDA3" w14:textId="706082E9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2.2.</w:t>
      </w:r>
      <w:r w:rsidR="00F751A0">
        <w:rPr>
          <w:rFonts w:ascii="Times New Roman" w:hAnsi="Times New Roman" w:cs="Times New Roman"/>
          <w:sz w:val="24"/>
          <w:szCs w:val="24"/>
        </w:rPr>
        <w:t xml:space="preserve"> </w:t>
      </w:r>
      <w:r w:rsidRPr="004B7C9E">
        <w:rPr>
          <w:rFonts w:ascii="Times New Roman" w:hAnsi="Times New Roman" w:cs="Times New Roman"/>
          <w:sz w:val="24"/>
          <w:szCs w:val="24"/>
        </w:rPr>
        <w:t xml:space="preserve">Перечень подпрограмм муниципальной программы "Жилище" и </w:t>
      </w:r>
      <w:r w:rsidR="00F751A0" w:rsidRPr="004B7C9E">
        <w:rPr>
          <w:rFonts w:ascii="Times New Roman" w:hAnsi="Times New Roman" w:cs="Times New Roman"/>
          <w:sz w:val="24"/>
          <w:szCs w:val="24"/>
        </w:rPr>
        <w:t>их краткое</w:t>
      </w:r>
      <w:r w:rsidRPr="004B7C9E">
        <w:rPr>
          <w:rFonts w:ascii="Times New Roman" w:hAnsi="Times New Roman" w:cs="Times New Roman"/>
          <w:sz w:val="24"/>
          <w:szCs w:val="24"/>
        </w:rPr>
        <w:t xml:space="preserve"> описание</w:t>
      </w:r>
    </w:p>
    <w:p w14:paraId="63EE6E09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D003579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В состав муниципальной программы включены следующие подпрограммы:</w:t>
      </w:r>
    </w:p>
    <w:p w14:paraId="1C103382" w14:textId="5457066B" w:rsidR="00087622" w:rsidRPr="004B7C9E" w:rsidRDefault="00A30DA1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87622" w:rsidRPr="004B7C9E">
        <w:rPr>
          <w:rFonts w:ascii="Times New Roman" w:hAnsi="Times New Roman" w:cs="Times New Roman"/>
          <w:sz w:val="24"/>
          <w:szCs w:val="24"/>
        </w:rPr>
        <w:t xml:space="preserve"> Подпрограмма </w:t>
      </w:r>
      <w:r w:rsidR="00087622" w:rsidRPr="004B7C9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87622" w:rsidRPr="004B7C9E">
        <w:rPr>
          <w:rFonts w:ascii="Times New Roman" w:hAnsi="Times New Roman" w:cs="Times New Roman"/>
          <w:sz w:val="24"/>
          <w:szCs w:val="24"/>
        </w:rPr>
        <w:t xml:space="preserve"> «Создание условий для жилищного строительства " (далее - Подпрограмма </w:t>
      </w:r>
      <w:r w:rsidR="00087622" w:rsidRPr="004B7C9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87622" w:rsidRPr="004B7C9E">
        <w:rPr>
          <w:rFonts w:ascii="Times New Roman" w:hAnsi="Times New Roman" w:cs="Times New Roman"/>
          <w:sz w:val="24"/>
          <w:szCs w:val="24"/>
        </w:rPr>
        <w:t>).</w:t>
      </w:r>
    </w:p>
    <w:p w14:paraId="3494BFD2" w14:textId="694E68C2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B7C9E">
        <w:rPr>
          <w:rFonts w:ascii="Times New Roman" w:hAnsi="Times New Roman" w:cs="Times New Roman"/>
          <w:sz w:val="24"/>
          <w:szCs w:val="24"/>
        </w:rPr>
        <w:t xml:space="preserve"> Создание условий для жилищного строительства направлены на:</w:t>
      </w:r>
    </w:p>
    <w:p w14:paraId="498F9A9A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создание условий для развития рынка доступного жилья, развитие жилищного строительства;</w:t>
      </w:r>
    </w:p>
    <w:p w14:paraId="252AF272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строительство (реконструкцию) объектов социальной инфраструктуры в рамках реализации проектов по развитию территорий, предусматривающих строительство жилья;</w:t>
      </w:r>
    </w:p>
    <w:p w14:paraId="7BA3B37C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lastRenderedPageBreak/>
        <w:t xml:space="preserve">улучшении жилищных </w:t>
      </w:r>
      <w:proofErr w:type="gramStart"/>
      <w:r w:rsidRPr="004B7C9E">
        <w:rPr>
          <w:rFonts w:ascii="Times New Roman" w:hAnsi="Times New Roman" w:cs="Times New Roman"/>
          <w:sz w:val="24"/>
          <w:szCs w:val="24"/>
        </w:rPr>
        <w:t>условий  семей</w:t>
      </w:r>
      <w:proofErr w:type="gramEnd"/>
      <w:r w:rsidRPr="004B7C9E">
        <w:rPr>
          <w:rFonts w:ascii="Times New Roman" w:hAnsi="Times New Roman" w:cs="Times New Roman"/>
          <w:sz w:val="24"/>
          <w:szCs w:val="24"/>
        </w:rPr>
        <w:t>, состоящих на учете нуждающихся в улучшении жилищных условий ;</w:t>
      </w:r>
    </w:p>
    <w:p w14:paraId="5229A577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осуществление 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</w:r>
    </w:p>
    <w:p w14:paraId="22BDA52B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761B6A" w14:textId="02910705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2. Подпрограмма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B7C9E">
        <w:rPr>
          <w:rFonts w:ascii="Times New Roman" w:hAnsi="Times New Roman" w:cs="Times New Roman"/>
          <w:sz w:val="24"/>
          <w:szCs w:val="24"/>
        </w:rPr>
        <w:t xml:space="preserve"> "Обеспечение жильем молодых семей" (далее - Подпрограмма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B7C9E">
        <w:rPr>
          <w:rFonts w:ascii="Times New Roman" w:hAnsi="Times New Roman" w:cs="Times New Roman"/>
          <w:sz w:val="24"/>
          <w:szCs w:val="24"/>
        </w:rPr>
        <w:t>).</w:t>
      </w:r>
    </w:p>
    <w:p w14:paraId="2E06A593" w14:textId="7F63830E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B7C9E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</w:r>
    </w:p>
    <w:p w14:paraId="500AB9BD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684707C" w14:textId="64AF4F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3. Подпрограмма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B7C9E">
        <w:rPr>
          <w:rFonts w:ascii="Times New Roman" w:hAnsi="Times New Roman" w:cs="Times New Roman"/>
          <w:sz w:val="24"/>
          <w:szCs w:val="24"/>
        </w:rPr>
        <w:t xml:space="preserve"> "Обеспечение жильем детей-сирот и детей, оставшихся без попечения родителей, лиц из числа детей-сирот и детей, оставшихся без попечения родителей" (далее - Подпрограмма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B7C9E">
        <w:rPr>
          <w:rFonts w:ascii="Times New Roman" w:hAnsi="Times New Roman" w:cs="Times New Roman"/>
          <w:sz w:val="24"/>
          <w:szCs w:val="24"/>
        </w:rPr>
        <w:t>).</w:t>
      </w:r>
    </w:p>
    <w:p w14:paraId="61DC234E" w14:textId="0D5043D6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B7C9E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</w:r>
    </w:p>
    <w:p w14:paraId="55435481" w14:textId="77777777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30DCBA8" w14:textId="452B668D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4. Подпрограмма 4 "Социальная ипотека" (далее - Подпрограмма </w:t>
      </w:r>
      <w:r w:rsidR="00D46FBC" w:rsidRPr="004B7C9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B7C9E">
        <w:rPr>
          <w:rFonts w:ascii="Times New Roman" w:hAnsi="Times New Roman" w:cs="Times New Roman"/>
          <w:sz w:val="24"/>
          <w:szCs w:val="24"/>
        </w:rPr>
        <w:t>).</w:t>
      </w:r>
    </w:p>
    <w:p w14:paraId="134AAA00" w14:textId="57FAC746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="00D46FBC" w:rsidRPr="004B7C9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B7C9E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в сфере ипотечного жилищного кредитования отдельным категориям граждан при улучшении жилищных условий.</w:t>
      </w:r>
    </w:p>
    <w:p w14:paraId="51508E92" w14:textId="197B7F17" w:rsidR="00D46FBC" w:rsidRPr="004B7C9E" w:rsidRDefault="00D46FBC" w:rsidP="00D46F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5. Подпрограмма </w:t>
      </w:r>
      <w:r w:rsidR="00D03BEF" w:rsidRPr="004B7C9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B7C9E">
        <w:rPr>
          <w:rFonts w:ascii="Times New Roman" w:hAnsi="Times New Roman" w:cs="Times New Roman"/>
          <w:sz w:val="24"/>
          <w:szCs w:val="24"/>
        </w:rPr>
        <w:t xml:space="preserve"> "Обеспечение жильем отдельных категорий граждан, за счет средств федерального бюджета" (далее - Подпрограмма </w:t>
      </w:r>
      <w:r w:rsidR="00D03BEF" w:rsidRPr="004B7C9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B7C9E">
        <w:rPr>
          <w:rFonts w:ascii="Times New Roman" w:hAnsi="Times New Roman" w:cs="Times New Roman"/>
          <w:sz w:val="24"/>
          <w:szCs w:val="24"/>
        </w:rPr>
        <w:t>).</w:t>
      </w:r>
    </w:p>
    <w:p w14:paraId="1A7A56CD" w14:textId="4710B03B" w:rsidR="00D46FBC" w:rsidRPr="004B7C9E" w:rsidRDefault="00D46FBC" w:rsidP="00D46F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B7C9E">
        <w:rPr>
          <w:rFonts w:ascii="Times New Roman" w:hAnsi="Times New Roman" w:cs="Times New Roman"/>
          <w:sz w:val="24"/>
          <w:szCs w:val="24"/>
        </w:rPr>
        <w:t xml:space="preserve"> направлены на:</w:t>
      </w:r>
    </w:p>
    <w:p w14:paraId="6260AF31" w14:textId="77777777" w:rsidR="00D46FBC" w:rsidRPr="004B7C9E" w:rsidRDefault="00D46FBC" w:rsidP="00D46F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 законом от 12.01.1995 N 5-ФЗ "О ветеранах", в соответствии с Указом Президента Российской Федерации от 07.05.2008 N 714 "Об обеспечении жильем ветеранов Великой Отечественной войны 1941-1945 годов";</w:t>
      </w:r>
    </w:p>
    <w:p w14:paraId="322DD7E6" w14:textId="77777777" w:rsidR="00D46FBC" w:rsidRPr="004B7C9E" w:rsidRDefault="00D46FBC" w:rsidP="00D46F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федеральными законами от 12.01.1995 N 5-ФЗ "О ветеранах" и от 24.11.1995 N 181-ФЗ "О социальной защите инвалидов в Российской Федерации";</w:t>
      </w:r>
    </w:p>
    <w:p w14:paraId="32687DCB" w14:textId="374AEB80" w:rsidR="00087622" w:rsidRPr="004B7C9E" w:rsidRDefault="00D46FBC" w:rsidP="00D46F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C9E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 законом от 08.12.2010 N 342-ФЗ "О внесении изменений в Федеральный закон "О статусе военнослужащих и об обеспечении жилыми помещениями некоторых категорий граждан".</w:t>
      </w:r>
      <w:r w:rsidRPr="004B7C9E">
        <w:rPr>
          <w:rFonts w:ascii="Times New Roman" w:hAnsi="Times New Roman" w:cs="Times New Roman"/>
          <w:sz w:val="28"/>
          <w:szCs w:val="28"/>
        </w:rPr>
        <w:t xml:space="preserve">3). </w:t>
      </w:r>
    </w:p>
    <w:p w14:paraId="6DAEACA2" w14:textId="022B749A" w:rsidR="00087622" w:rsidRPr="004B7C9E" w:rsidRDefault="00D46FBC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>6</w:t>
      </w:r>
      <w:r w:rsidR="00087622" w:rsidRPr="004B7C9E">
        <w:rPr>
          <w:rFonts w:ascii="Times New Roman" w:hAnsi="Times New Roman" w:cs="Times New Roman"/>
          <w:sz w:val="24"/>
          <w:szCs w:val="24"/>
        </w:rPr>
        <w:t xml:space="preserve">. Подпрограмма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087622" w:rsidRPr="004B7C9E">
        <w:rPr>
          <w:rFonts w:ascii="Times New Roman" w:hAnsi="Times New Roman" w:cs="Times New Roman"/>
          <w:sz w:val="24"/>
          <w:szCs w:val="24"/>
        </w:rPr>
        <w:t xml:space="preserve"> "Улучшение жилищных условий отдельных категорий многодетных семей" (далее - Подпрограмма </w:t>
      </w:r>
      <w:r w:rsidRPr="004B7C9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087622" w:rsidRPr="004B7C9E">
        <w:rPr>
          <w:rFonts w:ascii="Times New Roman" w:hAnsi="Times New Roman" w:cs="Times New Roman"/>
          <w:sz w:val="24"/>
          <w:szCs w:val="24"/>
        </w:rPr>
        <w:t>).</w:t>
      </w:r>
    </w:p>
    <w:p w14:paraId="6121C586" w14:textId="4186F861" w:rsidR="00087622" w:rsidRPr="004B7C9E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="00D46FBC" w:rsidRPr="004B7C9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4B7C9E">
        <w:rPr>
          <w:rFonts w:ascii="Times New Roman" w:hAnsi="Times New Roman" w:cs="Times New Roman"/>
          <w:sz w:val="24"/>
          <w:szCs w:val="24"/>
        </w:rPr>
        <w:t xml:space="preserve"> 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14:paraId="4061C0A6" w14:textId="63843E29" w:rsidR="00087622" w:rsidRPr="004B7C9E" w:rsidRDefault="00087622" w:rsidP="00D46F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519178" w14:textId="4B46A772" w:rsidR="00D46FBC" w:rsidRPr="004B7C9E" w:rsidRDefault="00D46FBC" w:rsidP="00D46F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092AE1B" w14:textId="77777777" w:rsidR="00D46FBC" w:rsidRPr="004B7C9E" w:rsidRDefault="00D46FBC" w:rsidP="00D46F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5DE155" w14:textId="232232BB" w:rsidR="007363AB" w:rsidRPr="00691801" w:rsidRDefault="007363AB" w:rsidP="00691801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4B7C9E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Pr="00691801">
        <w:rPr>
          <w:rFonts w:ascii="Times New Roman" w:hAnsi="Times New Roman" w:cs="Times New Roman"/>
          <w:sz w:val="28"/>
          <w:szCs w:val="28"/>
        </w:rPr>
        <w:t>муниципальной программы «Жилище» на 2023 – 20</w:t>
      </w:r>
      <w:r w:rsidR="00D46FBC" w:rsidRPr="00691801">
        <w:rPr>
          <w:rFonts w:ascii="Times New Roman" w:hAnsi="Times New Roman" w:cs="Times New Roman"/>
          <w:sz w:val="28"/>
          <w:szCs w:val="28"/>
        </w:rPr>
        <w:t>27</w:t>
      </w:r>
      <w:r w:rsidRPr="00691801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4DE5BAC" w14:textId="138DFC6C" w:rsidR="007363AB" w:rsidRDefault="007363AB" w:rsidP="007363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1975C1" w14:textId="70C741A1" w:rsidR="0090141E" w:rsidRDefault="0090141E" w:rsidP="007363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2DB97F" w14:textId="77777777" w:rsidR="0090141E" w:rsidRPr="004B7C9E" w:rsidRDefault="0090141E" w:rsidP="007363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1074"/>
        <w:gridCol w:w="568"/>
        <w:gridCol w:w="1560"/>
        <w:gridCol w:w="1274"/>
        <w:gridCol w:w="1418"/>
        <w:gridCol w:w="992"/>
        <w:gridCol w:w="1135"/>
        <w:gridCol w:w="992"/>
        <w:gridCol w:w="1275"/>
        <w:gridCol w:w="926"/>
        <w:gridCol w:w="1559"/>
        <w:gridCol w:w="1984"/>
      </w:tblGrid>
      <w:tr w:rsidR="00E73D72" w:rsidRPr="004B7C9E" w14:paraId="684BD0B9" w14:textId="77777777" w:rsidTr="00E24697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BA90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016C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87A4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7EB6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  <w:p w14:paraId="3A2DE7AE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(по ОКЕИ)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D6B4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Базовое значение *</w:t>
            </w:r>
          </w:p>
        </w:tc>
        <w:tc>
          <w:tcPr>
            <w:tcW w:w="5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6B7CA" w14:textId="30F3CDD3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560D" w14:textId="7BB5D6DF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  <w:r w:rsidRPr="004B7C9E">
              <w:rPr>
                <w:rFonts w:ascii="Times New Roman" w:hAnsi="Times New Roman" w:cs="Times New Roman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F834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proofErr w:type="gramStart"/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оказывающих  влияние</w:t>
            </w:r>
            <w:proofErr w:type="gramEnd"/>
            <w:r w:rsidRPr="004B7C9E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</w:p>
          <w:p w14:paraId="716FC7AB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D72" w:rsidRPr="004B7C9E" w14:paraId="219955E3" w14:textId="77777777" w:rsidTr="00E24697"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2EBC" w14:textId="77777777" w:rsidR="00E73D72" w:rsidRPr="004B7C9E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C0DC" w14:textId="77777777" w:rsidR="00E73D72" w:rsidRPr="004B7C9E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743C" w14:textId="77777777" w:rsidR="00E73D72" w:rsidRPr="004B7C9E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2A76" w14:textId="77777777" w:rsidR="00E73D72" w:rsidRPr="004B7C9E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FD0F" w14:textId="77777777" w:rsidR="00E73D72" w:rsidRPr="004B7C9E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FC98" w14:textId="3868AA1F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2C62" w14:textId="5FD35CDE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8B4A" w14:textId="33C22CDB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47A3" w14:textId="4722060C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B9B" w14:textId="75DEA2F5" w:rsidR="00E73D72" w:rsidRPr="004B7C9E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0311" w14:textId="78358949" w:rsidR="00E73D72" w:rsidRPr="004B7C9E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8EA0" w14:textId="77777777" w:rsidR="00E73D72" w:rsidRPr="004B7C9E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D72" w:rsidRPr="004B7C9E" w14:paraId="7F07F9A1" w14:textId="77777777" w:rsidTr="00E24697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9D11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401B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4F15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BB76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67C0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E7F9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1046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3EF2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AADF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F8E3" w14:textId="25C0C3E6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0880" w14:textId="1E243D5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E807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E73D72" w:rsidRPr="004B7C9E" w14:paraId="60FA1EF1" w14:textId="77777777" w:rsidTr="00E24697"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B486FE" w14:textId="77777777" w:rsidR="00E73D72" w:rsidRPr="004B7C9E" w:rsidRDefault="00E73D72" w:rsidP="007F650B">
            <w:pPr>
              <w:pStyle w:val="ConsPlusNormal"/>
              <w:ind w:left="50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6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009251" w14:textId="38F044F1" w:rsidR="00E73D72" w:rsidRPr="004B7C9E" w:rsidRDefault="00E73D72" w:rsidP="007F650B">
            <w:pPr>
              <w:pStyle w:val="ConsPlusNormal"/>
              <w:ind w:left="502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1. Создание условий для ввода </w:t>
            </w:r>
            <w:r w:rsidR="00AC577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0,97</w:t>
            </w: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млн. кв. м жилья до 2027 года</w:t>
            </w:r>
          </w:p>
        </w:tc>
      </w:tr>
      <w:tr w:rsidR="00E73D72" w:rsidRPr="004B7C9E" w14:paraId="4A06C81F" w14:textId="77777777" w:rsidTr="00E2469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494" w14:textId="77777777" w:rsidR="00E73D72" w:rsidRPr="00AC5776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0A95" w14:textId="77777777" w:rsidR="00E73D72" w:rsidRPr="00AC5776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жилищного 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EA0B" w14:textId="77777777" w:rsidR="00E73D72" w:rsidRPr="00AC5776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Указ ПРФ от 04.02.2021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81D7" w14:textId="7E94C79C" w:rsidR="00E73D72" w:rsidRPr="00AC5776" w:rsidRDefault="00691801" w:rsidP="006918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C06A" w14:textId="377100BF" w:rsidR="00E73D72" w:rsidRPr="00AC5776" w:rsidRDefault="008A7B5C" w:rsidP="008A7B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7BE6" w14:textId="1E3B98CA" w:rsidR="00E73D72" w:rsidRPr="00AC5776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0BC9" w14:textId="3C9FED9F" w:rsidR="00E73D72" w:rsidRPr="00AC5776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E0C8" w14:textId="42D5D805" w:rsidR="00E73D72" w:rsidRPr="00AC5776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2C6D" w14:textId="12A0518F" w:rsidR="00E73D72" w:rsidRPr="00AC5776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190000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2C5A" w14:textId="34CF98C7" w:rsidR="00E73D72" w:rsidRPr="00AC5776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180000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E48" w14:textId="5278F36B" w:rsidR="00E73D72" w:rsidRPr="00AC5776" w:rsidRDefault="00E24697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имущественно-земельных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7472" w14:textId="77777777" w:rsidR="00E73D72" w:rsidRPr="00AC5776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eastAsia="Times New Roman" w:hAnsi="Times New Roman" w:cs="Times New Roman"/>
                <w:sz w:val="18"/>
                <w:szCs w:val="18"/>
              </w:rPr>
              <w:t>1.01.01</w:t>
            </w:r>
          </w:p>
          <w:p w14:paraId="79CE0FA7" w14:textId="77777777" w:rsidR="00E73D72" w:rsidRPr="00AC5776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eastAsia="Times New Roman" w:hAnsi="Times New Roman" w:cs="Times New Roman"/>
                <w:sz w:val="18"/>
                <w:szCs w:val="18"/>
              </w:rPr>
              <w:t>1.01.02</w:t>
            </w:r>
          </w:p>
          <w:p w14:paraId="713B7C7D" w14:textId="77777777" w:rsidR="00E73D72" w:rsidRPr="00AC5776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eastAsia="Times New Roman" w:hAnsi="Times New Roman" w:cs="Times New Roman"/>
                <w:sz w:val="18"/>
                <w:szCs w:val="18"/>
              </w:rPr>
              <w:t>1.01.03</w:t>
            </w:r>
          </w:p>
          <w:p w14:paraId="1223CD4F" w14:textId="77777777" w:rsidR="00E73D72" w:rsidRPr="00AC5776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eastAsia="Times New Roman" w:hAnsi="Times New Roman" w:cs="Times New Roman"/>
                <w:sz w:val="18"/>
                <w:szCs w:val="18"/>
              </w:rPr>
              <w:t>1.01.04</w:t>
            </w:r>
          </w:p>
          <w:p w14:paraId="028819F5" w14:textId="77777777" w:rsidR="00E73D72" w:rsidRPr="00AC5776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eastAsia="Times New Roman" w:hAnsi="Times New Roman" w:cs="Times New Roman"/>
                <w:sz w:val="18"/>
                <w:szCs w:val="18"/>
              </w:rPr>
              <w:t>1.03.03</w:t>
            </w:r>
          </w:p>
          <w:p w14:paraId="3A587FB5" w14:textId="77777777" w:rsidR="00E73D72" w:rsidRPr="00AC5776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eastAsia="Times New Roman" w:hAnsi="Times New Roman" w:cs="Times New Roman"/>
                <w:sz w:val="18"/>
                <w:szCs w:val="18"/>
              </w:rPr>
              <w:t>1.04.02</w:t>
            </w:r>
          </w:p>
          <w:p w14:paraId="702802F8" w14:textId="2DE998E9" w:rsidR="00E73D72" w:rsidRPr="00AC5776" w:rsidRDefault="00E73D72" w:rsidP="00915267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577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1.04.03</w:t>
            </w:r>
          </w:p>
        </w:tc>
      </w:tr>
      <w:tr w:rsidR="00E73D72" w:rsidRPr="004B7C9E" w14:paraId="65154186" w14:textId="77777777" w:rsidTr="00E2469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CE70" w14:textId="77777777" w:rsidR="00E73D72" w:rsidRPr="004B7C9E" w:rsidRDefault="00E73D72" w:rsidP="007F650B">
            <w:pPr>
              <w:pStyle w:val="a3"/>
              <w:widowControl w:val="0"/>
              <w:ind w:left="502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683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39FD" w14:textId="1C93AAC6" w:rsidR="00E73D72" w:rsidRPr="004B7C9E" w:rsidRDefault="00E73D72" w:rsidP="008A7B5C">
            <w:pPr>
              <w:pStyle w:val="a3"/>
              <w:widowControl w:val="0"/>
              <w:ind w:left="502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B7C9E">
              <w:rPr>
                <w:rFonts w:cs="Times New Roman"/>
                <w:sz w:val="18"/>
                <w:szCs w:val="18"/>
              </w:rPr>
              <w:t xml:space="preserve">2. Улучшение жилищных условий не </w:t>
            </w:r>
            <w:r w:rsidRPr="00945550">
              <w:rPr>
                <w:rFonts w:cs="Times New Roman"/>
                <w:sz w:val="18"/>
                <w:szCs w:val="18"/>
              </w:rPr>
              <w:t xml:space="preserve">менее </w:t>
            </w:r>
            <w:r w:rsidR="00945550" w:rsidRPr="00945550">
              <w:rPr>
                <w:rFonts w:cs="Times New Roman"/>
                <w:sz w:val="18"/>
                <w:szCs w:val="18"/>
              </w:rPr>
              <w:t>0.00</w:t>
            </w:r>
            <w:r w:rsidR="00FA1009">
              <w:rPr>
                <w:rFonts w:cs="Times New Roman"/>
                <w:sz w:val="18"/>
                <w:szCs w:val="18"/>
              </w:rPr>
              <w:t>2</w:t>
            </w:r>
            <w:r w:rsidRPr="00945550">
              <w:rPr>
                <w:rFonts w:cs="Times New Roman"/>
                <w:sz w:val="18"/>
                <w:szCs w:val="18"/>
              </w:rPr>
              <w:t xml:space="preserve"> тыс. семей ежегодно</w:t>
            </w:r>
            <w:r w:rsidRPr="004B7C9E">
              <w:rPr>
                <w:rFonts w:cs="Times New Roman"/>
                <w:sz w:val="18"/>
                <w:szCs w:val="18"/>
              </w:rPr>
              <w:t xml:space="preserve"> к 2027 году</w:t>
            </w:r>
          </w:p>
        </w:tc>
      </w:tr>
      <w:tr w:rsidR="00E73D72" w:rsidRPr="004B7C9E" w14:paraId="70842E61" w14:textId="77777777" w:rsidTr="00E24697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AEBC" w14:textId="77777777" w:rsidR="00E73D72" w:rsidRPr="004B7C9E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4DAB" w14:textId="77777777" w:rsidR="00E73D72" w:rsidRPr="004B7C9E" w:rsidRDefault="00E73D72" w:rsidP="00621E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Количество семей, улучшивших жилищные условия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7E34" w14:textId="77777777" w:rsidR="00E73D72" w:rsidRPr="004B7C9E" w:rsidRDefault="004341F8" w:rsidP="00621E9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8">
              <w:r w:rsidR="00E73D72" w:rsidRPr="004B7C9E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Указ</w:t>
              </w:r>
            </w:hyperlink>
            <w:r w:rsidR="00E73D72"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ПРФ от 04.02.2021 № 68 «Об оценке эффективности деятельности </w:t>
            </w:r>
            <w:r w:rsidR="00E73D72"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45B8" w14:textId="2C9496C3" w:rsidR="00E73D72" w:rsidRPr="004B7C9E" w:rsidRDefault="00691801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97F" w14:textId="0536600E" w:rsidR="00E73D72" w:rsidRPr="004B7C9E" w:rsidRDefault="008A7B5C" w:rsidP="008A7B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12B6" w14:textId="571D978F" w:rsidR="00E73D72" w:rsidRPr="00945550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A517" w14:textId="52BB91C1" w:rsidR="00E73D72" w:rsidRPr="004B7C9E" w:rsidRDefault="00FA1009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2D17" w14:textId="4EBF2057" w:rsidR="00E73D72" w:rsidRPr="004B7C9E" w:rsidRDefault="00FA1009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74A4" w14:textId="1F930E08" w:rsidR="00E73D72" w:rsidRPr="00945550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3F0A" w14:textId="7B810468" w:rsidR="00E73D72" w:rsidRPr="00945550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94A3" w14:textId="4CDABA71" w:rsidR="00E73D72" w:rsidRPr="004B7C9E" w:rsidRDefault="00E24697" w:rsidP="00621E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21FB" w14:textId="77777777" w:rsidR="00E73D72" w:rsidRPr="004B7C9E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2.01.01</w:t>
            </w:r>
          </w:p>
          <w:p w14:paraId="739A822E" w14:textId="77777777" w:rsidR="00E73D72" w:rsidRPr="004B7C9E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3.01.01</w:t>
            </w:r>
          </w:p>
          <w:p w14:paraId="0981236A" w14:textId="77777777" w:rsidR="00E73D72" w:rsidRPr="004B7C9E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4.01.01</w:t>
            </w:r>
          </w:p>
          <w:p w14:paraId="3A3840FF" w14:textId="77777777" w:rsidR="00E73D72" w:rsidRPr="004B7C9E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6.01.01</w:t>
            </w:r>
          </w:p>
          <w:p w14:paraId="1B2245EA" w14:textId="77777777" w:rsidR="00E73D72" w:rsidRPr="004B7C9E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6.02.01</w:t>
            </w:r>
          </w:p>
          <w:p w14:paraId="0CE0DC3B" w14:textId="77777777" w:rsidR="00E73D72" w:rsidRPr="004B7C9E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6.02.02</w:t>
            </w:r>
          </w:p>
          <w:p w14:paraId="683DF164" w14:textId="18856DAC" w:rsidR="00E73D72" w:rsidRPr="004B7C9E" w:rsidRDefault="00E73D72" w:rsidP="0091526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</w:rPr>
              <w:t xml:space="preserve">               7.01.01</w:t>
            </w:r>
          </w:p>
          <w:p w14:paraId="2B627946" w14:textId="77777777" w:rsidR="00E73D72" w:rsidRPr="004B7C9E" w:rsidRDefault="00E73D72" w:rsidP="0091526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BD33423" w14:textId="77777777" w:rsidR="00E73D72" w:rsidRPr="004B7C9E" w:rsidRDefault="00E73D72" w:rsidP="009152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5887EE6" w14:textId="77777777" w:rsidR="00915267" w:rsidRPr="004B7C9E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792974" w14:textId="77777777" w:rsidR="00915267" w:rsidRPr="004B7C9E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381033" w14:textId="77777777" w:rsidR="00915267" w:rsidRPr="004B7C9E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D22BD4" w14:textId="77777777" w:rsidR="00915267" w:rsidRPr="004B7C9E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6300AD" w14:textId="54F5444A" w:rsidR="00A06E7C" w:rsidRDefault="00A06E7C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499D61" w14:textId="03276B8F" w:rsidR="00F751A0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55EDD8" w14:textId="6D924758" w:rsidR="00F751A0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C7DD94" w14:textId="518C2BBD" w:rsidR="00F751A0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76DB9D" w14:textId="77777777" w:rsidR="00F751A0" w:rsidRPr="004B7C9E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2B2D4C" w14:textId="77777777" w:rsidR="00A06E7C" w:rsidRPr="004B7C9E" w:rsidRDefault="00A06E7C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D44064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3FB651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4ACF4F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9BA6EB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C9F1DE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8DBA91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563E612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CBEA14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02D939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D6350C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EB9D43" w14:textId="77777777" w:rsidR="00F21BD5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E81971" w14:textId="6CBDD6F0" w:rsidR="001B28CB" w:rsidRPr="004B7C9E" w:rsidRDefault="001B28CB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7C9E">
        <w:rPr>
          <w:rFonts w:ascii="Times New Roman" w:eastAsia="Calibri" w:hAnsi="Times New Roman" w:cs="Times New Roman"/>
          <w:sz w:val="28"/>
          <w:szCs w:val="28"/>
        </w:rPr>
        <w:t>4. Перечни подпрограмм</w:t>
      </w:r>
    </w:p>
    <w:p w14:paraId="5024E216" w14:textId="77777777" w:rsidR="00517FDE" w:rsidRPr="004B7C9E" w:rsidRDefault="00517FDE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023E42" w14:textId="77777777" w:rsidR="00517FDE" w:rsidRPr="004B7C9E" w:rsidRDefault="00621E9E" w:rsidP="00517F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C9E">
        <w:rPr>
          <w:rFonts w:ascii="Times New Roman" w:hAnsi="Times New Roman" w:cs="Times New Roman"/>
          <w:sz w:val="28"/>
          <w:szCs w:val="28"/>
        </w:rPr>
        <w:t>4</w:t>
      </w:r>
      <w:r w:rsidR="00517FDE" w:rsidRPr="004B7C9E">
        <w:rPr>
          <w:rFonts w:ascii="Times New Roman" w:hAnsi="Times New Roman" w:cs="Times New Roman"/>
          <w:sz w:val="28"/>
          <w:szCs w:val="28"/>
        </w:rPr>
        <w:t>.1. Перечень мероприятий подпрограммы 1 «Создание условий для жилищного строительства»</w:t>
      </w:r>
    </w:p>
    <w:p w14:paraId="1B1B42C5" w14:textId="77777777" w:rsidR="00517FDE" w:rsidRPr="004B7C9E" w:rsidRDefault="00517FDE" w:rsidP="00517F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2020"/>
        <w:gridCol w:w="841"/>
        <w:gridCol w:w="1303"/>
        <w:gridCol w:w="724"/>
        <w:gridCol w:w="763"/>
        <w:gridCol w:w="567"/>
        <w:gridCol w:w="528"/>
        <w:gridCol w:w="585"/>
        <w:gridCol w:w="564"/>
        <w:gridCol w:w="8"/>
        <w:gridCol w:w="780"/>
        <w:gridCol w:w="850"/>
        <w:gridCol w:w="992"/>
        <w:gridCol w:w="1134"/>
        <w:gridCol w:w="2694"/>
      </w:tblGrid>
      <w:tr w:rsidR="00FB162B" w:rsidRPr="004B7C9E" w14:paraId="5163749A" w14:textId="77777777" w:rsidTr="00E24697">
        <w:trPr>
          <w:trHeight w:val="464"/>
        </w:trPr>
        <w:tc>
          <w:tcPr>
            <w:tcW w:w="532" w:type="dxa"/>
            <w:vMerge w:val="restart"/>
            <w:shd w:val="clear" w:color="000000" w:fill="FFFFFF"/>
          </w:tcPr>
          <w:p w14:paraId="7FDD3C68" w14:textId="77777777" w:rsidR="00FB162B" w:rsidRPr="004B7C9E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20" w:type="dxa"/>
            <w:vMerge w:val="restart"/>
            <w:shd w:val="clear" w:color="000000" w:fill="FFFFFF"/>
          </w:tcPr>
          <w:p w14:paraId="65634E80" w14:textId="77777777" w:rsidR="00FB162B" w:rsidRPr="004B7C9E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41" w:type="dxa"/>
            <w:vMerge w:val="restart"/>
            <w:shd w:val="clear" w:color="000000" w:fill="FFFFFF"/>
          </w:tcPr>
          <w:p w14:paraId="2DC773EB" w14:textId="77777777" w:rsidR="00FB162B" w:rsidRPr="004B7C9E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</w:t>
            </w:r>
            <w:proofErr w:type="spellEnd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-нения</w:t>
            </w:r>
            <w:proofErr w:type="gramEnd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меропри-ятия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</w:tcPr>
          <w:p w14:paraId="57B6DC08" w14:textId="77777777" w:rsidR="00FB162B" w:rsidRPr="004B7C9E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724" w:type="dxa"/>
            <w:vMerge w:val="restart"/>
            <w:shd w:val="clear" w:color="auto" w:fill="auto"/>
          </w:tcPr>
          <w:p w14:paraId="1D23FAB2" w14:textId="77777777" w:rsidR="00FB162B" w:rsidRPr="004B7C9E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6771" w:type="dxa"/>
            <w:gridSpan w:val="10"/>
            <w:shd w:val="clear" w:color="auto" w:fill="auto"/>
          </w:tcPr>
          <w:p w14:paraId="085545B3" w14:textId="77777777" w:rsidR="00FB162B" w:rsidRPr="004B7C9E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694" w:type="dxa"/>
            <w:shd w:val="clear" w:color="auto" w:fill="auto"/>
          </w:tcPr>
          <w:p w14:paraId="4A5F9EFF" w14:textId="77777777" w:rsidR="00FB162B" w:rsidRPr="004B7C9E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191BA6" w:rsidRPr="004B7C9E" w14:paraId="09E71F70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6F7D1B3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D8A4D6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2DC806E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6DBE161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3061B34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auto"/>
          </w:tcPr>
          <w:p w14:paraId="2F27F66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80" w:type="dxa"/>
            <w:shd w:val="clear" w:color="auto" w:fill="auto"/>
          </w:tcPr>
          <w:p w14:paraId="2B23883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</w:tcPr>
          <w:p w14:paraId="0D2D301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14:paraId="199AF69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14:paraId="710B3F3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37683E9B" w14:textId="5AC00683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536946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293DF9E0" w14:textId="77777777" w:rsidTr="00E24697">
        <w:trPr>
          <w:trHeight w:val="271"/>
        </w:trPr>
        <w:tc>
          <w:tcPr>
            <w:tcW w:w="532" w:type="dxa"/>
            <w:shd w:val="clear" w:color="000000" w:fill="FFFFFF"/>
          </w:tcPr>
          <w:p w14:paraId="02ADC92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shd w:val="clear" w:color="000000" w:fill="FFFFFF"/>
            <w:vAlign w:val="center"/>
          </w:tcPr>
          <w:p w14:paraId="6009CEB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000000" w:fill="FFFFFF"/>
            <w:vAlign w:val="center"/>
          </w:tcPr>
          <w:p w14:paraId="734CAA4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5F2E896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759A25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4B685E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93AD62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35EEE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B0D3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8B3C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  <w:p w14:paraId="4051002E" w14:textId="5AF0963A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E80AB71" w14:textId="42BD5F71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C57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FF3828" w:rsidRPr="004B7C9E" w14:paraId="119C3D29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2F2F2"/>
          </w:tcPr>
          <w:p w14:paraId="49A7C88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vMerge w:val="restart"/>
            <w:shd w:val="clear" w:color="000000" w:fill="F2F2F2"/>
            <w:vAlign w:val="center"/>
          </w:tcPr>
          <w:p w14:paraId="44C5188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01. Создание условий для развития жилищного строительства</w:t>
            </w:r>
          </w:p>
        </w:tc>
        <w:tc>
          <w:tcPr>
            <w:tcW w:w="841" w:type="dxa"/>
            <w:vMerge w:val="restart"/>
            <w:shd w:val="clear" w:color="000000" w:fill="F2F2F2"/>
            <w:vAlign w:val="center"/>
          </w:tcPr>
          <w:p w14:paraId="584A7D9B" w14:textId="0F80220B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 w:rsidR="004A25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000000" w:fill="F2F2F2"/>
            <w:vAlign w:val="center"/>
          </w:tcPr>
          <w:p w14:paraId="3CC1949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000000" w:fill="F2F2F2"/>
            <w:vAlign w:val="center"/>
          </w:tcPr>
          <w:p w14:paraId="696EA3FF" w14:textId="0BAF669C" w:rsidR="00FF3828" w:rsidRPr="004B7C9E" w:rsidRDefault="00D90B6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15" w:type="dxa"/>
            <w:gridSpan w:val="6"/>
            <w:shd w:val="clear" w:color="000000" w:fill="F2F2F2"/>
            <w:vAlign w:val="center"/>
          </w:tcPr>
          <w:p w14:paraId="5496557D" w14:textId="4D0B2C58" w:rsidR="00FF3828" w:rsidRPr="004B7C9E" w:rsidRDefault="00D90B6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80" w:type="dxa"/>
            <w:shd w:val="clear" w:color="000000" w:fill="F2F2F2"/>
            <w:vAlign w:val="center"/>
          </w:tcPr>
          <w:p w14:paraId="265A6CCF" w14:textId="014CA9CF" w:rsidR="00FF3828" w:rsidRPr="004B7C9E" w:rsidRDefault="00D90B6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000000" w:fill="F2F2F2"/>
            <w:vAlign w:val="center"/>
          </w:tcPr>
          <w:p w14:paraId="760D1737" w14:textId="4E430D08" w:rsidR="00FF3828" w:rsidRPr="004B7C9E" w:rsidRDefault="00D90B6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14:paraId="6F4086E6" w14:textId="35C874F1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14:paraId="4725117E" w14:textId="678CE0E8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shd w:val="clear" w:color="000000" w:fill="F2F2F2"/>
            <w:vAlign w:val="center"/>
          </w:tcPr>
          <w:p w14:paraId="741CD820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FF3828" w:rsidRPr="004B7C9E" w14:paraId="6A0F3953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31E3195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705041CC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1F9207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000000" w:fill="F2F2F2"/>
            <w:vAlign w:val="center"/>
          </w:tcPr>
          <w:p w14:paraId="5D5FBB6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000000" w:fill="F2F2F2"/>
            <w:vAlign w:val="center"/>
          </w:tcPr>
          <w:p w14:paraId="3CA5BC35" w14:textId="5E16110C" w:rsidR="00FF3828" w:rsidRPr="004B7C9E" w:rsidRDefault="00D90B6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15" w:type="dxa"/>
            <w:gridSpan w:val="6"/>
            <w:shd w:val="clear" w:color="000000" w:fill="F2F2F2"/>
            <w:vAlign w:val="center"/>
          </w:tcPr>
          <w:p w14:paraId="3D3209E8" w14:textId="40B11505" w:rsidR="00FF3828" w:rsidRPr="004B7C9E" w:rsidRDefault="00D90B6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80" w:type="dxa"/>
            <w:shd w:val="clear" w:color="000000" w:fill="F2F2F2"/>
            <w:vAlign w:val="center"/>
          </w:tcPr>
          <w:p w14:paraId="43B2DC27" w14:textId="751B1D99" w:rsidR="00FF3828" w:rsidRPr="004B7C9E" w:rsidRDefault="00D90B6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000000" w:fill="F2F2F2"/>
            <w:vAlign w:val="center"/>
          </w:tcPr>
          <w:p w14:paraId="3FB499F6" w14:textId="7788982E" w:rsidR="00FF3828" w:rsidRPr="004B7C9E" w:rsidRDefault="00D90B6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14:paraId="0E834B63" w14:textId="42DC64C2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14:paraId="6D0D5A99" w14:textId="5DB30220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shd w:val="clear" w:color="000000" w:fill="F2F2F2"/>
            <w:vAlign w:val="center"/>
          </w:tcPr>
          <w:p w14:paraId="345989FB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91BA6" w:rsidRPr="004B7C9E" w14:paraId="05378823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6517088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3FAE378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01.01. Организация строительства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1994D06C" w14:textId="72A47E6D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 w:rsidR="00890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7D0C704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613D85ED" w14:textId="06739985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1047BF6D" w14:textId="64802D9E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B876269" w14:textId="2C4B67A7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D71743" w14:textId="03373212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A412E5" w14:textId="6C805098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E9B9A" w14:textId="7BC052F4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3D446DD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2746DB52" w14:textId="77777777" w:rsidTr="00E24697">
        <w:trPr>
          <w:trHeight w:val="1234"/>
        </w:trPr>
        <w:tc>
          <w:tcPr>
            <w:tcW w:w="532" w:type="dxa"/>
            <w:vMerge/>
            <w:vAlign w:val="center"/>
          </w:tcPr>
          <w:p w14:paraId="3E6E59D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A787C1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6B3E78E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6B0B58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43172EE" w14:textId="1BD5251D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081301B6" w14:textId="2462E735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C355026" w14:textId="63D4346D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50A204" w14:textId="0961AD04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642F9F" w14:textId="3002D690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C4742" w14:textId="1ADEF847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31766D2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76609FB7" w14:textId="77777777" w:rsidTr="00E24697">
        <w:trPr>
          <w:trHeight w:val="339"/>
        </w:trPr>
        <w:tc>
          <w:tcPr>
            <w:tcW w:w="532" w:type="dxa"/>
            <w:vMerge/>
            <w:vAlign w:val="center"/>
          </w:tcPr>
          <w:p w14:paraId="6458A45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37A494DD" w14:textId="77777777" w:rsidR="00191BA6" w:rsidRPr="004B7C9E" w:rsidRDefault="00191BA6" w:rsidP="00264E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(Наименование результата 1 выполнения мероприятия, </w:t>
            </w:r>
            <w:proofErr w:type="spellStart"/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ед.измерения</w:t>
            </w:r>
            <w:proofErr w:type="spellEnd"/>
            <w:proofErr w:type="gramEnd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  <w:p w14:paraId="3FEFA92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6839AA04" w14:textId="45FA5515" w:rsidR="00191BA6" w:rsidRPr="004B7C9E" w:rsidRDefault="00890A91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073C3BA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2CC9A4E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4EC8EC7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14:paraId="0D247F4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4C34804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52A967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DDBF9B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E597B15" w14:textId="60EDE59A" w:rsidR="00191BA6" w:rsidRPr="004B7C9E" w:rsidRDefault="00191BA6" w:rsidP="00191B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69D39DF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7480F6BD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73DC212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5EF0776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4A21D16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0E6C647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6F562A1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579911B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A5CC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0DD6CF7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4E2859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12AC40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Merge/>
            <w:vAlign w:val="center"/>
          </w:tcPr>
          <w:p w14:paraId="60AEE46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307E506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8DED80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393EC5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3CDFE5D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72F16358" w14:textId="77777777" w:rsidTr="00E24697">
        <w:trPr>
          <w:trHeight w:val="1517"/>
        </w:trPr>
        <w:tc>
          <w:tcPr>
            <w:tcW w:w="532" w:type="dxa"/>
            <w:vMerge/>
            <w:vAlign w:val="center"/>
          </w:tcPr>
          <w:p w14:paraId="1286B31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54921C2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44EDBF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605A27E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7DB92B6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43C2AC2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53A57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  <w:shd w:val="clear" w:color="auto" w:fill="auto"/>
            <w:vAlign w:val="center"/>
          </w:tcPr>
          <w:p w14:paraId="09FEC64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0E087C2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69014D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107CAE8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3F9DC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957C8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F981D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14:paraId="3FF8FB93" w14:textId="6F05B2B3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4DD802D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545DA53F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317D092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24D3E8A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01.02. 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7091AC01" w14:textId="6B2015EA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 w:rsidR="00890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F8091E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226B4323" w14:textId="5AFD79F0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07FB49DE" w14:textId="15D7054C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E4D8D4F" w14:textId="5EEC33BB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32EA5E" w14:textId="688D2217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5C363" w14:textId="6D44F6E5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3F3FE" w14:textId="08D5DE3F" w:rsidR="00191BA6" w:rsidRPr="004B7C9E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684167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71510A28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2799449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DE850F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1477930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4A4FAE2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6DD92D17" w14:textId="493BD310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3FA3AF29" w14:textId="5F415EED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5838FA4" w14:textId="2689699F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2E98" w14:textId="23289FF4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4A308C" w14:textId="4AE404E3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D6E3B" w14:textId="29777A04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6C342A0D" w14:textId="4A4909B1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283E18F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448325A0" w14:textId="77777777" w:rsidTr="00E24697">
        <w:trPr>
          <w:trHeight w:val="339"/>
        </w:trPr>
        <w:tc>
          <w:tcPr>
            <w:tcW w:w="532" w:type="dxa"/>
            <w:vMerge/>
            <w:vAlign w:val="center"/>
          </w:tcPr>
          <w:p w14:paraId="4CFF8A7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02706488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(Наименование результата 1 выполнения мероприятия, </w:t>
            </w:r>
            <w:proofErr w:type="spellStart"/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ед.измерения</w:t>
            </w:r>
            <w:proofErr w:type="spellEnd"/>
            <w:proofErr w:type="gramEnd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2CCD72B3" w14:textId="7B8C5EFB" w:rsidR="00191BA6" w:rsidRPr="004B7C9E" w:rsidRDefault="00890A91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60B606D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4231070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6DE65AD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14:paraId="39390EF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5D00714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50760B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715A90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C47F8DC" w14:textId="3C05EC5A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3022DCF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91BA6" w:rsidRPr="004B7C9E" w14:paraId="38428F02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764752A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93B91B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6D52BFD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1A97C16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4AE35BC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0F4455C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9AA80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072BEE8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B6990E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BE9813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Merge/>
            <w:vAlign w:val="center"/>
          </w:tcPr>
          <w:p w14:paraId="280E8F1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1935D9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D7A183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1F8B8F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4DDD278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50FEAF52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6C750A3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61155BD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B71E13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2AD9A9B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shd w:val="clear" w:color="000000" w:fill="FFFFFF"/>
            <w:vAlign w:val="center"/>
          </w:tcPr>
          <w:p w14:paraId="7B51785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shd w:val="clear" w:color="000000" w:fill="FFFFFF"/>
            <w:vAlign w:val="center"/>
          </w:tcPr>
          <w:p w14:paraId="7F81D89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14:paraId="33604F4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  <w:shd w:val="clear" w:color="000000" w:fill="FFFFFF"/>
            <w:vAlign w:val="center"/>
          </w:tcPr>
          <w:p w14:paraId="10CD8EC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shd w:val="clear" w:color="000000" w:fill="FFFFFF"/>
            <w:vAlign w:val="center"/>
          </w:tcPr>
          <w:p w14:paraId="38EB9FD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shd w:val="clear" w:color="000000" w:fill="FFFFFF"/>
            <w:vAlign w:val="center"/>
          </w:tcPr>
          <w:p w14:paraId="4260E23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gridSpan w:val="2"/>
            <w:shd w:val="clear" w:color="000000" w:fill="FFFFFF"/>
            <w:vAlign w:val="center"/>
          </w:tcPr>
          <w:p w14:paraId="19D408CB" w14:textId="69ACD52C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766203E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293D6D1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47CC68A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07D6A82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5131B8F7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5598C8F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163507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01.03. 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3A13257F" w14:textId="3DF70281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 w:rsidR="00890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0B92566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080A4C8C" w14:textId="171CF5B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0E274C23" w14:textId="53861CD6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4A093D0" w14:textId="267AE3E9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5355C5" w14:textId="5B0D2A9D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0E6425" w14:textId="4687362B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0D9A22" w14:textId="37AEA82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0F2FA593" w14:textId="44E021A8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31EFA24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2C042502" w14:textId="77777777" w:rsidTr="00E24697">
        <w:trPr>
          <w:trHeight w:val="1098"/>
        </w:trPr>
        <w:tc>
          <w:tcPr>
            <w:tcW w:w="532" w:type="dxa"/>
            <w:vMerge/>
            <w:vAlign w:val="center"/>
          </w:tcPr>
          <w:p w14:paraId="7B91AB8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1E6E450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75B792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B43DC48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5668D72" w14:textId="50DCC52C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5A4D3FB4" w14:textId="5A244F4E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091CECE" w14:textId="64753B9B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B79CB0" w14:textId="568429B6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02DC56" w14:textId="1A374C63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EDC432" w14:textId="09A35D42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2D4F5001" w14:textId="020CECAC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56BD020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6A24BE62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360C7C5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180BF64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(Наименование результата 1 выполнения мероприятия, </w:t>
            </w:r>
            <w:proofErr w:type="spellStart"/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ед.измерения</w:t>
            </w:r>
            <w:proofErr w:type="spellEnd"/>
            <w:proofErr w:type="gramEnd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1DF4746A" w14:textId="11DCF4BC" w:rsidR="00191BA6" w:rsidRPr="004B7C9E" w:rsidRDefault="00890A91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4622BFD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E26002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52DFE33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14:paraId="721C2D5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3E04283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87961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955DC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22F2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2192C4B8" w14:textId="2B1C91AA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691959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53BCB79B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1EA8B17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48ACB90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254263F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F018CD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7985D27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1DE86438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59805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3F9DC58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2AF94C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4EC3E4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Align w:val="center"/>
          </w:tcPr>
          <w:p w14:paraId="361D564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E829AC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378DA1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9E06A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C73061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1B6735EE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09DC91B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6DCE321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1A640FFF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0BC65E5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541CF12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55BAFE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77B86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  <w:shd w:val="clear" w:color="auto" w:fill="auto"/>
            <w:vAlign w:val="center"/>
          </w:tcPr>
          <w:p w14:paraId="60EA744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1D7BA35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B36B28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6C6C928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3F286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FECB8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7AA85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599769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487E0306" w14:textId="77777777" w:rsidTr="00E24697">
        <w:trPr>
          <w:trHeight w:val="498"/>
        </w:trPr>
        <w:tc>
          <w:tcPr>
            <w:tcW w:w="532" w:type="dxa"/>
            <w:vMerge w:val="restart"/>
            <w:shd w:val="clear" w:color="000000" w:fill="FFFFFF"/>
          </w:tcPr>
          <w:p w14:paraId="618CB26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DA58D3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01.04. Направленные на достижение показателей (без финансирования)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032812E3" w14:textId="69871C4E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 w:rsidR="00890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3694B1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69723C72" w14:textId="2AE8C331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5E85CDC2" w14:textId="18C8B8C4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E337E57" w14:textId="749DE5F9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82BAE8" w14:textId="7166C498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490DF4" w14:textId="0D41D1C8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5EAC04" w14:textId="2ED16BCD" w:rsidR="00191BA6" w:rsidRPr="004B7C9E" w:rsidRDefault="00191BA6" w:rsidP="00191B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CF9DC1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0C9EE582" w14:textId="77777777" w:rsidTr="00E24697">
        <w:trPr>
          <w:trHeight w:val="860"/>
        </w:trPr>
        <w:tc>
          <w:tcPr>
            <w:tcW w:w="532" w:type="dxa"/>
            <w:vMerge/>
            <w:vAlign w:val="center"/>
          </w:tcPr>
          <w:p w14:paraId="2546E9E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C880BE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A3D4D3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1CC949C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7120DDC4" w14:textId="7D5380A8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14E88D0F" w14:textId="7650690B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8783ECF" w14:textId="2AA356B0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0E542D" w14:textId="13BACD9F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C03F67" w14:textId="02D6E539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CF1873" w14:textId="44A6CDBB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7C41875A" w14:textId="7D0E25D4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78F2908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2F920A30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46D75FB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4F7F4E1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(Наименование результата 1 выполнения мероприятия, </w:t>
            </w:r>
            <w:proofErr w:type="spellStart"/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ед.измерения</w:t>
            </w:r>
            <w:proofErr w:type="spellEnd"/>
            <w:proofErr w:type="gramEnd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61E29533" w14:textId="3E5EEFD4" w:rsidR="00191BA6" w:rsidRPr="004B7C9E" w:rsidRDefault="00890A91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4C82BA1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000000" w:fill="FFFFFF"/>
            <w:vAlign w:val="center"/>
          </w:tcPr>
          <w:p w14:paraId="4E2ADCA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5D5FBEA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000000" w:fill="FFFFFF"/>
            <w:vAlign w:val="center"/>
          </w:tcPr>
          <w:p w14:paraId="3D21A0D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shd w:val="clear" w:color="000000" w:fill="FFFFFF"/>
            <w:vAlign w:val="center"/>
          </w:tcPr>
          <w:p w14:paraId="4E23932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5D1D4A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DD6EF9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FFEE471" w14:textId="58C0F1EE" w:rsidR="00191BA6" w:rsidRPr="004B7C9E" w:rsidRDefault="00191BA6" w:rsidP="00191B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8EC11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2718FF43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109D98E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08FF71A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4AB7825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D10DED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0B41824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6B306D4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14:paraId="3BDC5A0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000000" w:fill="FFFFFF"/>
            <w:vAlign w:val="center"/>
          </w:tcPr>
          <w:p w14:paraId="0F76FC3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000000" w:fill="FFFFFF"/>
            <w:vAlign w:val="center"/>
          </w:tcPr>
          <w:p w14:paraId="62B58D0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000000" w:fill="FFFFFF"/>
            <w:vAlign w:val="center"/>
          </w:tcPr>
          <w:p w14:paraId="69EF822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Align w:val="center"/>
          </w:tcPr>
          <w:p w14:paraId="2462139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196BC3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6EBF1F1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3B1040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8F5570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3235AE23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0505850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FCC652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1F50A72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429B99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7FC2C78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E6E4E7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C4971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  <w:shd w:val="clear" w:color="auto" w:fill="auto"/>
            <w:vAlign w:val="center"/>
          </w:tcPr>
          <w:p w14:paraId="48E4932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03ED7A6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87CE52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7A70FEE8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F00B6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F1873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606EF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B8E6E9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454C4BC6" w14:textId="77777777" w:rsidTr="00E24697">
        <w:trPr>
          <w:trHeight w:val="274"/>
        </w:trPr>
        <w:tc>
          <w:tcPr>
            <w:tcW w:w="532" w:type="dxa"/>
            <w:vMerge w:val="restart"/>
            <w:shd w:val="clear" w:color="000000" w:fill="FFFFFF"/>
          </w:tcPr>
          <w:p w14:paraId="5066444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7E56A0F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03. Создание системы недопущения возникновения проблемных объектов в сфере жилищного строительства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C6A6558" w14:textId="36FBAC53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 w:rsidR="00890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78BEC897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4A225113" w14:textId="0DB53441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11952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218D286F" w14:textId="34C6C50B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F54FEB2" w14:textId="6049172A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BBBA5F" w14:textId="77E5F60C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E9A1D5" w14:textId="6A6B5CB5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F8D17" w14:textId="54247D74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9D46C51" w14:textId="6B8B1E39" w:rsidR="00FF3828" w:rsidRPr="004B7C9E" w:rsidRDefault="002D4DFA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имущественно-земельных отношений</w:t>
            </w:r>
          </w:p>
        </w:tc>
      </w:tr>
      <w:tr w:rsidR="00FF3828" w:rsidRPr="004B7C9E" w14:paraId="6BFA0C93" w14:textId="77777777" w:rsidTr="00E24697">
        <w:trPr>
          <w:trHeight w:val="1257"/>
        </w:trPr>
        <w:tc>
          <w:tcPr>
            <w:tcW w:w="532" w:type="dxa"/>
            <w:vMerge/>
            <w:vAlign w:val="center"/>
          </w:tcPr>
          <w:p w14:paraId="1B03B76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78A0E241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4F14DC03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6E49376E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09E056B9" w14:textId="182467E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11952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7E6BB013" w14:textId="2885CD6D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44EC3F0" w14:textId="33A7BE2F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BF8B8D" w14:textId="22E1CA21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59975C" w14:textId="1CBCB5EA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E61D87" w14:textId="40EEED02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44076D5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6D6D54CD" w14:textId="77777777" w:rsidTr="00E24697">
        <w:trPr>
          <w:trHeight w:val="266"/>
        </w:trPr>
        <w:tc>
          <w:tcPr>
            <w:tcW w:w="532" w:type="dxa"/>
            <w:vMerge/>
            <w:vAlign w:val="center"/>
          </w:tcPr>
          <w:p w14:paraId="72C1542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7DC6DDB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133DB0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Align w:val="center"/>
          </w:tcPr>
          <w:p w14:paraId="4D6705B2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04524932" w14:textId="251A13DF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3CEBA3C" w14:textId="74791FB6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CB7D0C" w14:textId="65C270D1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  <w:shd w:val="clear" w:color="auto" w:fill="auto"/>
            <w:vAlign w:val="center"/>
          </w:tcPr>
          <w:p w14:paraId="7588E263" w14:textId="6F6EEABF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1F61F68A" w14:textId="0D30A603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C3BC84E" w14:textId="1E5D880D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6C800657" w14:textId="05390EBA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8025AE" w14:textId="78F6AB4A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D32313D" w14:textId="32818C04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F9F774" w14:textId="2A163F27" w:rsidR="00191BA6" w:rsidRPr="004B7C9E" w:rsidRDefault="00191BA6" w:rsidP="0079558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697178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3C8109A0" w14:textId="77777777" w:rsidTr="005C08CE">
        <w:trPr>
          <w:trHeight w:val="1272"/>
        </w:trPr>
        <w:tc>
          <w:tcPr>
            <w:tcW w:w="532" w:type="dxa"/>
            <w:vMerge w:val="restart"/>
            <w:shd w:val="clear" w:color="000000" w:fill="FFFFFF"/>
          </w:tcPr>
          <w:p w14:paraId="165B2B5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429B886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03.03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63CC5CF6" w14:textId="787B0E46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2023-20</w:t>
            </w:r>
            <w:r w:rsidR="00890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217342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3F381CB3" w14:textId="39D8139B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11952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6B1CDC6" w14:textId="515552C3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E302176" w14:textId="05C08FA6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80815D" w14:textId="68121BA5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EF89EE" w14:textId="5B504189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CD330" w14:textId="3B6D3072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019E99DB" w14:textId="53135CE7" w:rsidR="00FF3828" w:rsidRPr="004B7C9E" w:rsidRDefault="002D4DFA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имущественно-земельных отношений</w:t>
            </w:r>
          </w:p>
        </w:tc>
      </w:tr>
      <w:tr w:rsidR="00FF3828" w:rsidRPr="004B7C9E" w14:paraId="5157F507" w14:textId="77777777" w:rsidTr="00E24697">
        <w:trPr>
          <w:trHeight w:val="1279"/>
        </w:trPr>
        <w:tc>
          <w:tcPr>
            <w:tcW w:w="532" w:type="dxa"/>
            <w:vMerge/>
            <w:vAlign w:val="center"/>
          </w:tcPr>
          <w:p w14:paraId="3D5B194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6AE5185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1E3F59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1513AA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34441DAB" w14:textId="44BB723E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11952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3432EC68" w14:textId="28763973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0A42FF8" w14:textId="199AEAB2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D0FCEF" w14:textId="4685D6B4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842D5F" w14:textId="79BC4BF5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151CB4" w14:textId="6E7B5420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62FAFA0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667B6617" w14:textId="77777777" w:rsidTr="00E24697">
        <w:trPr>
          <w:trHeight w:val="677"/>
        </w:trPr>
        <w:tc>
          <w:tcPr>
            <w:tcW w:w="532" w:type="dxa"/>
            <w:vMerge/>
            <w:vAlign w:val="center"/>
          </w:tcPr>
          <w:p w14:paraId="2D94445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2C0E6EC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Федерации,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40BBE84F" w14:textId="7F11127F" w:rsidR="00191BA6" w:rsidRPr="004B7C9E" w:rsidRDefault="00890A91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14:paraId="03CC04C1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44DF22B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3F43FF6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14:paraId="2EA9F75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4982DE82" w14:textId="77777777" w:rsidR="00191BA6" w:rsidRPr="004B7C9E" w:rsidRDefault="00191BA6" w:rsidP="001024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9EFE83" w14:textId="77777777" w:rsidR="00191BA6" w:rsidRPr="004B7C9E" w:rsidRDefault="00191BA6" w:rsidP="001024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6C6E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45D55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6A774CD0" w14:textId="7C365B91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DCAC1D8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91BA6" w:rsidRPr="004B7C9E" w14:paraId="1242413F" w14:textId="77777777" w:rsidTr="00E24697">
        <w:trPr>
          <w:trHeight w:val="1211"/>
        </w:trPr>
        <w:tc>
          <w:tcPr>
            <w:tcW w:w="532" w:type="dxa"/>
            <w:vMerge/>
            <w:vAlign w:val="center"/>
          </w:tcPr>
          <w:p w14:paraId="27086C7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0936624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665357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3C0800D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3AFD558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23C7F28B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B07CB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35AC3CA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B9F04B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E85CA76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3DB4D7C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C5B42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9CCFA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0E95E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14:paraId="33EF5371" w14:textId="7F60E0E7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14:paraId="41EFA8C0" w14:textId="2229AD70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14:paraId="3DDE6D7D" w14:textId="191B288F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14:paraId="29668DB2" w14:textId="5E56AAAC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14:paraId="34430373" w14:textId="09E821D5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14:paraId="351E52C7" w14:textId="3A218DA0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vAlign w:val="center"/>
          </w:tcPr>
          <w:p w14:paraId="675A678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310A2473" w14:textId="77777777" w:rsidTr="00E24697">
        <w:trPr>
          <w:trHeight w:val="1211"/>
        </w:trPr>
        <w:tc>
          <w:tcPr>
            <w:tcW w:w="532" w:type="dxa"/>
            <w:vMerge/>
            <w:vAlign w:val="center"/>
          </w:tcPr>
          <w:p w14:paraId="12CDBEE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7A2102B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F72618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421353B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7A7FD372" w14:textId="4B04F723" w:rsidR="00191BA6" w:rsidRPr="004B7C9E" w:rsidRDefault="008A7B5C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10800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4DFA431" w14:textId="02DBFB3F" w:rsidR="00191BA6" w:rsidRPr="004B7C9E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AAB54E" w14:textId="602FB9ED" w:rsidR="00191BA6" w:rsidRPr="004B7C9E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49FA5271" w14:textId="645596A7" w:rsidR="00191BA6" w:rsidRPr="004B7C9E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339A27A" w14:textId="3FE43886" w:rsidR="00191BA6" w:rsidRPr="004B7C9E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1AEB99" w14:textId="5827BCF2" w:rsidR="00191BA6" w:rsidRPr="004B7C9E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24CD3F26" w14:textId="2EB352C4" w:rsidR="00191BA6" w:rsidRPr="004B7C9E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FC644D" w14:textId="2B9C5EC8" w:rsidR="00191BA6" w:rsidRPr="004B7C9E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A0D376" w14:textId="5F14ACC5" w:rsidR="00191BA6" w:rsidRPr="004B7C9E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70B23E" w14:textId="5901E2A8" w:rsidR="00191BA6" w:rsidRPr="004B7C9E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2694" w:type="dxa"/>
            <w:vMerge/>
            <w:vAlign w:val="center"/>
          </w:tcPr>
          <w:p w14:paraId="6072D960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52FFDDB4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2F2F2"/>
          </w:tcPr>
          <w:p w14:paraId="6D250AD2" w14:textId="69FAC2DD" w:rsidR="00191BA6" w:rsidRPr="004B7C9E" w:rsidRDefault="00F751A0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20" w:type="dxa"/>
            <w:vMerge w:val="restart"/>
            <w:shd w:val="clear" w:color="000000" w:fill="F2F2F2"/>
            <w:vAlign w:val="center"/>
          </w:tcPr>
          <w:p w14:paraId="411CF93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04. Обеспечение комплексной инфраструктурой земельных участков для предоставления отдельным категориям граждан</w:t>
            </w:r>
          </w:p>
        </w:tc>
        <w:tc>
          <w:tcPr>
            <w:tcW w:w="841" w:type="dxa"/>
            <w:vMerge w:val="restart"/>
            <w:shd w:val="clear" w:color="000000" w:fill="F2F2F2"/>
            <w:vAlign w:val="center"/>
          </w:tcPr>
          <w:p w14:paraId="0F91DEF2" w14:textId="46AAB756" w:rsidR="00191BA6" w:rsidRPr="004B7C9E" w:rsidRDefault="00D83F32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000000" w:fill="F2F2F2"/>
            <w:vAlign w:val="center"/>
          </w:tcPr>
          <w:p w14:paraId="6A229838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000000" w:fill="F2F2F2"/>
            <w:vAlign w:val="center"/>
          </w:tcPr>
          <w:p w14:paraId="4C367FEC" w14:textId="76E36B0F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172678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000000" w:fill="F2F2F2"/>
            <w:vAlign w:val="center"/>
          </w:tcPr>
          <w:p w14:paraId="61D669EF" w14:textId="67872F5B" w:rsidR="00191BA6" w:rsidRPr="004B7C9E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172678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000000" w:fill="F2F2F2"/>
            <w:vAlign w:val="center"/>
          </w:tcPr>
          <w:p w14:paraId="79AAD08F" w14:textId="59DC2A30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000000" w:fill="F2F2F2"/>
            <w:vAlign w:val="center"/>
          </w:tcPr>
          <w:p w14:paraId="290FFCE1" w14:textId="59001A3D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14:paraId="65651230" w14:textId="52D0EB78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14:paraId="0E02CD35" w14:textId="38A06662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52AE719A" w14:textId="362D2021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000000" w:fill="F2F2F2"/>
            <w:vAlign w:val="center"/>
          </w:tcPr>
          <w:p w14:paraId="09491038" w14:textId="28DFEED9" w:rsidR="00191BA6" w:rsidRPr="004B7C9E" w:rsidRDefault="002D4DFA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имущественно-земельных отношений</w:t>
            </w:r>
          </w:p>
        </w:tc>
      </w:tr>
      <w:tr w:rsidR="00191BA6" w:rsidRPr="004B7C9E" w14:paraId="5FF3EFC6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3CE9266C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5773C38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F208755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000000" w:fill="F2F2F2"/>
            <w:vAlign w:val="center"/>
          </w:tcPr>
          <w:p w14:paraId="6DF47C54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000000" w:fill="F2F2F2"/>
            <w:vAlign w:val="center"/>
          </w:tcPr>
          <w:p w14:paraId="212E8B78" w14:textId="5C174435" w:rsidR="00191BA6" w:rsidRPr="004B7C9E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170968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5752820C" w14:textId="7D25760B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000000" w:fill="F2F2F2"/>
            <w:vAlign w:val="center"/>
          </w:tcPr>
          <w:p w14:paraId="1353F6FB" w14:textId="3309A025" w:rsidR="00191BA6" w:rsidRPr="004B7C9E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170968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000000" w:fill="F2F2F2"/>
            <w:vAlign w:val="center"/>
          </w:tcPr>
          <w:p w14:paraId="1736AEE3" w14:textId="6EDB3580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000000" w:fill="F2F2F2"/>
            <w:vAlign w:val="center"/>
          </w:tcPr>
          <w:p w14:paraId="27DFFAAE" w14:textId="567CCA49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14:paraId="56A0B23C" w14:textId="1E8E12E6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14:paraId="65A8F235" w14:textId="5DC39003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71EADD23" w14:textId="41E98200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5A328A6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1BA6" w:rsidRPr="004B7C9E" w14:paraId="66482301" w14:textId="77777777" w:rsidTr="00E24697">
        <w:trPr>
          <w:trHeight w:val="1358"/>
        </w:trPr>
        <w:tc>
          <w:tcPr>
            <w:tcW w:w="532" w:type="dxa"/>
            <w:vMerge/>
            <w:vAlign w:val="center"/>
          </w:tcPr>
          <w:p w14:paraId="2C4269C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0AE0D1E3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6DE095BA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000000" w:fill="F2F2F2"/>
            <w:vAlign w:val="center"/>
          </w:tcPr>
          <w:p w14:paraId="5BDCFD79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724" w:type="dxa"/>
            <w:shd w:val="clear" w:color="000000" w:fill="F2F2F2"/>
            <w:vAlign w:val="center"/>
          </w:tcPr>
          <w:p w14:paraId="47F5035E" w14:textId="7AE6626A" w:rsidR="00191BA6" w:rsidRPr="004B7C9E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000000" w:fill="F2F2F2"/>
            <w:vAlign w:val="center"/>
          </w:tcPr>
          <w:p w14:paraId="1D8F0305" w14:textId="47849DB1" w:rsidR="00191BA6" w:rsidRPr="004B7C9E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000000" w:fill="F2F2F2"/>
            <w:vAlign w:val="center"/>
          </w:tcPr>
          <w:p w14:paraId="12739070" w14:textId="030C2895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000000" w:fill="F2F2F2"/>
            <w:vAlign w:val="center"/>
          </w:tcPr>
          <w:p w14:paraId="7678E64F" w14:textId="33C06F1D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14:paraId="17286BCC" w14:textId="2EAF1BE5" w:rsidR="00191BA6" w:rsidRPr="004B7C9E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14:paraId="1E9AA270" w14:textId="51A6B21F" w:rsidR="00191BA6" w:rsidRPr="004B7C9E" w:rsidRDefault="00191BA6" w:rsidP="00D90B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2D566407" w14:textId="77777777" w:rsidR="00191BA6" w:rsidRPr="004B7C9E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3AD7985C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7873BB9F" w14:textId="35B248F4" w:rsidR="00FF3828" w:rsidRPr="004B7C9E" w:rsidRDefault="00F751A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F3828"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FF3828"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20" w:type="dxa"/>
            <w:vMerge w:val="restart"/>
            <w:shd w:val="clear" w:color="000000" w:fill="FFFFFF"/>
          </w:tcPr>
          <w:p w14:paraId="0AF1AFF0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04.02. Обеспечение комплексной инфраструктурой земельных участков для предоставления отдельным категориям граждан,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имеющих особые профессиональные (трудовые) заслуги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74F73053" w14:textId="48395CD3" w:rsidR="00FF3828" w:rsidRPr="004B7C9E" w:rsidRDefault="00D83F32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A05CB73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B5AD8D0" w14:textId="7536033C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172678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473C7BD4" w14:textId="47DABFE1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172678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6674CCD" w14:textId="254F3B1E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FA5E0A" w14:textId="5BBB6392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F6925A" w14:textId="541EA17D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D6176" w14:textId="3F3289D8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5981F21B" w14:textId="60678788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6931E97F" w14:textId="31DAC802" w:rsidR="00FF3828" w:rsidRPr="004B7C9E" w:rsidRDefault="002D4DFA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C5776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имущественно-земельных отношений</w:t>
            </w:r>
          </w:p>
        </w:tc>
      </w:tr>
      <w:tr w:rsidR="00FF3828" w:rsidRPr="004B7C9E" w14:paraId="31E6FE1B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7BFCD87C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E0A0FCC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30CDD9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2F9E2447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AE0BEF6" w14:textId="429E915D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170968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60E28EA2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E86CAB2" w14:textId="2D06DBBC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170968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41AF371" w14:textId="342AD73E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FA1BBA" w14:textId="700623EA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069B12" w14:textId="56EB6F84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156A8" w14:textId="05C41B58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0C50F706" w14:textId="7BF77C46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192169DD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08539BD8" w14:textId="77777777" w:rsidTr="00E24697">
        <w:trPr>
          <w:trHeight w:val="1471"/>
        </w:trPr>
        <w:tc>
          <w:tcPr>
            <w:tcW w:w="532" w:type="dxa"/>
            <w:vMerge/>
            <w:vAlign w:val="center"/>
          </w:tcPr>
          <w:p w14:paraId="05AF1BD7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9CBCC4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A68194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69EAB0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2015385E" w14:textId="0F4EC996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920206C" w14:textId="2C4B2BE9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088CADF" w14:textId="15984C0C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DB753F" w14:textId="061AF0D5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DE07C" w14:textId="2F5587A2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9E400" w14:textId="265113A0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5727EC36" w14:textId="037D60CE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319DA870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14C8A2FA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0A8E6811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143B094E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земельных участков, обеспеченных комплексной инфраструктурой, шт.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37E0A07F" w14:textId="53BC5930" w:rsidR="00FF3828" w:rsidRPr="004B7C9E" w:rsidRDefault="00890A91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3F79F397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vAlign w:val="center"/>
          </w:tcPr>
          <w:p w14:paraId="4482BE53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66CC4127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vAlign w:val="center"/>
          </w:tcPr>
          <w:p w14:paraId="44EC6E8D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vAlign w:val="center"/>
          </w:tcPr>
          <w:p w14:paraId="3D59FAF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Align w:val="center"/>
          </w:tcPr>
          <w:p w14:paraId="3FFD336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Align w:val="center"/>
          </w:tcPr>
          <w:p w14:paraId="6FAA3C00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Align w:val="center"/>
          </w:tcPr>
          <w:p w14:paraId="5820EF3E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376389B5" w14:textId="360F495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0A6A9B1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FF3828" w:rsidRPr="004B7C9E" w14:paraId="27CA47AA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702102B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D725780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6693951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46CBEAD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17FD6FF6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70BCDDC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1894D19E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vAlign w:val="center"/>
          </w:tcPr>
          <w:p w14:paraId="203A6867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vAlign w:val="center"/>
          </w:tcPr>
          <w:p w14:paraId="7BC3EE43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vAlign w:val="center"/>
          </w:tcPr>
          <w:p w14:paraId="26987F0C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Align w:val="center"/>
          </w:tcPr>
          <w:p w14:paraId="434EA8D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BAFB312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E757C26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694CD3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0591071B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6C5B2667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162C08B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2574B0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9E5BFEE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5E00E161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Align w:val="center"/>
          </w:tcPr>
          <w:p w14:paraId="62D330DC" w14:textId="2C5EFD04" w:rsidR="00FF3828" w:rsidRPr="001A5591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A30D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63" w:type="dxa"/>
            <w:vAlign w:val="center"/>
          </w:tcPr>
          <w:p w14:paraId="5B0653F8" w14:textId="1293FB84" w:rsidR="00FF3828" w:rsidRPr="001A5591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A30D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7" w:type="dxa"/>
            <w:vAlign w:val="center"/>
          </w:tcPr>
          <w:p w14:paraId="1CD02817" w14:textId="30EF4F3D" w:rsidR="00FF3828" w:rsidRPr="001A5591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" w:type="dxa"/>
            <w:vAlign w:val="center"/>
          </w:tcPr>
          <w:p w14:paraId="789EA968" w14:textId="66158962" w:rsidR="00FF3828" w:rsidRPr="004B7C9E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85" w:type="dxa"/>
            <w:vAlign w:val="center"/>
          </w:tcPr>
          <w:p w14:paraId="79D5FDAE" w14:textId="03C87EDA" w:rsidR="00FF3828" w:rsidRPr="004B7C9E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4" w:type="dxa"/>
            <w:vAlign w:val="center"/>
          </w:tcPr>
          <w:p w14:paraId="2171E2A4" w14:textId="53619E98" w:rsidR="00FF3828" w:rsidRPr="004B7C9E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88" w:type="dxa"/>
            <w:gridSpan w:val="2"/>
            <w:vAlign w:val="center"/>
          </w:tcPr>
          <w:p w14:paraId="29106CBF" w14:textId="531D4451" w:rsidR="00FF3828" w:rsidRPr="004B7C9E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vAlign w:val="center"/>
          </w:tcPr>
          <w:p w14:paraId="76289394" w14:textId="24D2BB4F" w:rsidR="00FF3828" w:rsidRPr="004B7C9E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14:paraId="0DB29DD0" w14:textId="43687E0C" w:rsidR="00FF3828" w:rsidRPr="004B7C9E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A6A369D" w14:textId="20805B6B" w:rsidR="00FF3828" w:rsidRPr="004B7C9E" w:rsidRDefault="00A30DA1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17BDEDDE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6DE0B920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7FDD2591" w14:textId="41A702A8" w:rsidR="00FF3828" w:rsidRPr="004B7C9E" w:rsidRDefault="00F751A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F3828"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F3828"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1F7181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04.03. Обеспечение комплексной инфраструктурой земельных участков для предоставления отдельным категориям специалистов, работающих в государственных учреждениях здравоохранения Московской области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F644AA0" w14:textId="06B258D9" w:rsidR="00FF3828" w:rsidRPr="004B7C9E" w:rsidRDefault="00D83F32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58FCA46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84F935C" w14:textId="059D1D3D" w:rsidR="00FF3828" w:rsidRPr="004B7C9E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3FD4DF2D" w14:textId="0C744381" w:rsidR="00FF3828" w:rsidRPr="004B7C9E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482A85F" w14:textId="7735F8C8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823B5A" w14:textId="0F96C8D4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2BA252" w14:textId="11E18902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B61AB" w14:textId="657CB1AE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34352EC9" w14:textId="693BCC08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7750B29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0538ED14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612AF22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4798301C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347A84A1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B3EE1E3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04EB6A9" w14:textId="3A7B169C" w:rsidR="00FF3828" w:rsidRPr="004B7C9E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  <w:p w14:paraId="166CB3A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33506FA" w14:textId="53CB7A53" w:rsidR="00FF3828" w:rsidRPr="004B7C9E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4598196" w14:textId="433A1DD6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CD0605" w14:textId="4E4F0EB8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6CE64C" w14:textId="01ABDD8A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AEEA5" w14:textId="39966C0A" w:rsidR="00FF3828" w:rsidRPr="004B7C9E" w:rsidRDefault="00FF3828" w:rsidP="00D90B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0FD1F88D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4D97DB7B" w14:textId="77777777" w:rsidTr="00E24697">
        <w:trPr>
          <w:trHeight w:val="1358"/>
        </w:trPr>
        <w:tc>
          <w:tcPr>
            <w:tcW w:w="532" w:type="dxa"/>
            <w:vMerge/>
            <w:vAlign w:val="center"/>
          </w:tcPr>
          <w:p w14:paraId="73EBC00D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6339DD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53C4442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2413866C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C18AD2F" w14:textId="3EC528AB" w:rsidR="00FF3828" w:rsidRPr="004B7C9E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79B8B6A4" w14:textId="5E1CC489" w:rsidR="00FF3828" w:rsidRPr="004B7C9E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E43B83A" w14:textId="62B2A618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FF4C48" w14:textId="62737300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E3D5F" w14:textId="401B59E0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67A2A" w14:textId="2A877BF9" w:rsidR="00FF3828" w:rsidRPr="004B7C9E" w:rsidRDefault="00FF3828" w:rsidP="00D90B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90B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7E09809C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4E3042FB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55CBCC6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066E947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земельных участков, обеспеченных комплексной инфраструктурой, шт.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B437B4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46DCC33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1E39AA7D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254E35E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14:paraId="4476DD7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1F1B3CC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F7859E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CDEAB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A3FB0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025715BB" w14:textId="7B4A5996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1E94CB2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FF3828" w:rsidRPr="004B7C9E" w14:paraId="2394A10A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2C868182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F232866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42D1B88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02A10D5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778913C6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60C87EF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BC2AE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7BC6402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F97CB0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D554BB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Align w:val="center"/>
          </w:tcPr>
          <w:p w14:paraId="4C46D33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422E60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9DFD26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07B1F1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4142326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339695CB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17F2CDA2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58C780E3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8A877C7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207FC09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Align w:val="center"/>
          </w:tcPr>
          <w:p w14:paraId="375CD11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Align w:val="center"/>
          </w:tcPr>
          <w:p w14:paraId="7ECE47E0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4AA86B7D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  <w:vAlign w:val="center"/>
          </w:tcPr>
          <w:p w14:paraId="3A3071DA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vAlign w:val="center"/>
          </w:tcPr>
          <w:p w14:paraId="6F8C910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Align w:val="center"/>
          </w:tcPr>
          <w:p w14:paraId="7EA5D69E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gridSpan w:val="2"/>
            <w:vAlign w:val="center"/>
          </w:tcPr>
          <w:p w14:paraId="3B277A70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14:paraId="7490EB1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14:paraId="76978102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222B4B6" w14:textId="4941C5B4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787B7724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5C4E803F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2F2F2"/>
          </w:tcPr>
          <w:p w14:paraId="32FD4E02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2F2F2"/>
            <w:vAlign w:val="center"/>
          </w:tcPr>
          <w:p w14:paraId="3AA6849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подпрограмме 1</w:t>
            </w:r>
          </w:p>
        </w:tc>
        <w:tc>
          <w:tcPr>
            <w:tcW w:w="841" w:type="dxa"/>
            <w:vMerge w:val="restart"/>
            <w:shd w:val="clear" w:color="000000" w:fill="F2F2F2"/>
            <w:vAlign w:val="center"/>
          </w:tcPr>
          <w:p w14:paraId="21392A83" w14:textId="0D023CB5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 w:rsidR="004A25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000000" w:fill="F2F2F2"/>
            <w:vAlign w:val="center"/>
          </w:tcPr>
          <w:p w14:paraId="2920AA06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5277820" w14:textId="7C7C1211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184630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36385C8F" w14:textId="02D0C8CF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176662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2B43BA3C" w14:textId="69D99F7C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3984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04C52EE" w14:textId="4FAE7B3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3984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B166B12" w14:textId="31955141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17078EC5" w14:textId="393227D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000000" w:fill="F2F2F2"/>
            <w:vAlign w:val="center"/>
          </w:tcPr>
          <w:p w14:paraId="17FCE79F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FF3828" w:rsidRPr="004B7C9E" w14:paraId="236581EF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4A9AE7A6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3B5A153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9FAB4B5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000000" w:fill="F2F2F2"/>
            <w:vAlign w:val="center"/>
          </w:tcPr>
          <w:p w14:paraId="01F36F81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730962FB" w14:textId="4101134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182920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A271D17" w14:textId="2BADAA21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174952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993C71B" w14:textId="38B228E9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3984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154A4927" w14:textId="359AA2E1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3984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DE517AF" w14:textId="5F26B1F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0D1EF4B7" w14:textId="12420C74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779ED530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828" w:rsidRPr="004B7C9E" w14:paraId="6A79DBA6" w14:textId="77777777" w:rsidTr="00E24697">
        <w:trPr>
          <w:trHeight w:val="1358"/>
        </w:trPr>
        <w:tc>
          <w:tcPr>
            <w:tcW w:w="532" w:type="dxa"/>
            <w:vMerge/>
            <w:vAlign w:val="center"/>
          </w:tcPr>
          <w:p w14:paraId="08366C18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ADD8606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F6B5B97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000000" w:fill="F2F2F2"/>
            <w:vAlign w:val="center"/>
          </w:tcPr>
          <w:p w14:paraId="24A5674E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7878DEB1" w14:textId="3D48710E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00437D1" w14:textId="446CBCD3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CDE2F28" w14:textId="45A91027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02C3F065" w14:textId="63835700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31EA0485" w14:textId="168BF83A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BA1D66B" w14:textId="578D7895" w:rsidR="00FF3828" w:rsidRPr="004B7C9E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E55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3AABC38D" w14:textId="77777777" w:rsidR="00FF3828" w:rsidRPr="004B7C9E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5FEC70EE" w14:textId="77777777" w:rsidR="00FB162B" w:rsidRPr="004B7C9E" w:rsidRDefault="00FB162B" w:rsidP="00FB1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CB53D72" w14:textId="77777777" w:rsidR="00517FDE" w:rsidRPr="004B7C9E" w:rsidRDefault="00517FDE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002EFDE" w14:textId="77777777" w:rsidR="00517FDE" w:rsidRPr="004B7C9E" w:rsidRDefault="00517FDE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B8ECFE" w14:textId="77777777" w:rsidR="00C66AE4" w:rsidRPr="004B7C9E" w:rsidRDefault="001B28CB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7C9E">
        <w:rPr>
          <w:rFonts w:ascii="Times New Roman" w:eastAsia="Calibri" w:hAnsi="Times New Roman" w:cs="Times New Roman"/>
          <w:sz w:val="28"/>
          <w:szCs w:val="28"/>
        </w:rPr>
        <w:t xml:space="preserve"> 4.2. </w:t>
      </w:r>
      <w:r w:rsidR="00C66AE4" w:rsidRPr="004B7C9E">
        <w:rPr>
          <w:rFonts w:ascii="Times New Roman" w:eastAsia="Calibri" w:hAnsi="Times New Roman" w:cs="Times New Roman"/>
          <w:sz w:val="28"/>
          <w:szCs w:val="28"/>
        </w:rPr>
        <w:t>Перечень мероприятий подпрограммы 2 «Обеспечение жильем молодых семей»</w:t>
      </w:r>
    </w:p>
    <w:p w14:paraId="7068A1D7" w14:textId="77777777" w:rsidR="00C66AE4" w:rsidRPr="004B7C9E" w:rsidRDefault="00C66AE4" w:rsidP="00C66A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59F93" w14:textId="77777777" w:rsidR="00C66AE4" w:rsidRPr="004B7C9E" w:rsidRDefault="00C66AE4" w:rsidP="00C66A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52"/>
        <w:gridCol w:w="1414"/>
        <w:gridCol w:w="853"/>
        <w:gridCol w:w="1324"/>
        <w:gridCol w:w="1002"/>
        <w:gridCol w:w="426"/>
        <w:gridCol w:w="567"/>
        <w:gridCol w:w="567"/>
        <w:gridCol w:w="567"/>
        <w:gridCol w:w="708"/>
        <w:gridCol w:w="1134"/>
        <w:gridCol w:w="1134"/>
        <w:gridCol w:w="1276"/>
        <w:gridCol w:w="1276"/>
        <w:gridCol w:w="2551"/>
      </w:tblGrid>
      <w:tr w:rsidR="00C66AE4" w:rsidRPr="004B7C9E" w14:paraId="2F57DF05" w14:textId="77777777" w:rsidTr="00C02216">
        <w:trPr>
          <w:trHeight w:val="492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97CEF3" w14:textId="77777777" w:rsidR="00C66AE4" w:rsidRPr="004B7C9E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EB268E" w14:textId="77777777" w:rsidR="00C66AE4" w:rsidRPr="004B7C9E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32ED19" w14:textId="77777777" w:rsidR="00C66AE4" w:rsidRPr="004B7C9E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Сроки </w:t>
            </w:r>
            <w:proofErr w:type="spellStart"/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</w:t>
            </w:r>
            <w:proofErr w:type="spellEnd"/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-нения</w:t>
            </w:r>
            <w:proofErr w:type="gramEnd"/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меропри-ятия</w:t>
            </w:r>
            <w:proofErr w:type="spellEnd"/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EDE47" w14:textId="77777777" w:rsidR="00C66AE4" w:rsidRPr="004B7C9E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Источники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финансиро-вания</w:t>
            </w:r>
            <w:proofErr w:type="spellEnd"/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2FEC" w14:textId="77777777" w:rsidR="00C66AE4" w:rsidRPr="004B7C9E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765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3A51" w14:textId="77777777" w:rsidR="00C66AE4" w:rsidRPr="004B7C9E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F723" w14:textId="77777777" w:rsidR="00C66AE4" w:rsidRPr="004B7C9E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245771" w:rsidRPr="004B7C9E" w14:paraId="7089D9CB" w14:textId="77777777" w:rsidTr="00C02216">
        <w:trPr>
          <w:trHeight w:val="288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38C78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C6A3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3C65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6DF16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1427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E8BF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BB34A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9F7CD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425C0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1D90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  <w:p w14:paraId="7CA18D91" w14:textId="5734F772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0EE7B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5771" w:rsidRPr="004B7C9E" w14:paraId="2942A6B4" w14:textId="77777777" w:rsidTr="00C02216">
        <w:trPr>
          <w:trHeight w:val="288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753D46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BCA26F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B06DD8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2B223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8CB2C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72462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BB5CB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9FFB1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0610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4B21F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  <w:p w14:paraId="35373390" w14:textId="52671246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F78D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</w:tr>
      <w:tr w:rsidR="00932412" w:rsidRPr="004B7C9E" w14:paraId="52F40D1C" w14:textId="77777777" w:rsidTr="00C02216">
        <w:trPr>
          <w:trHeight w:val="708"/>
        </w:trPr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20FFE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C430E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01.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</w:t>
            </w:r>
          </w:p>
          <w:p w14:paraId="27D8DDFD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532C83D9" w14:textId="25256D25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B1058" w14:textId="4EDEC646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2023 - 2027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EB1E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AE25" w14:textId="714D10D5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20904,29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AFE3" w14:textId="6E7A428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8484,2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6744" w14:textId="21833C2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7061,13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6056" w14:textId="2C9D1B4A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5358,96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ABC5" w14:textId="1539EC5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F00E" w14:textId="71E48058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3703" w14:textId="71FCD0B0" w:rsidR="00932412" w:rsidRPr="004B7C9E" w:rsidRDefault="002D4DFA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32412" w:rsidRPr="004B7C9E" w14:paraId="290A38B5" w14:textId="77777777" w:rsidTr="00C02216">
        <w:trPr>
          <w:trHeight w:val="96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CCA7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1F92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F1C73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33DB8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3A2CC" w14:textId="6EB9922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8205,6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359D" w14:textId="3F55ABA8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3280,8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AA924" w14:textId="28E96A44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2784,14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7B381" w14:textId="64F2F424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2140,66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E2525" w14:textId="661C9771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B90A" w14:textId="71EAC468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27332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6D92775C" w14:textId="77777777" w:rsidTr="00C02216">
        <w:trPr>
          <w:trHeight w:val="72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E2ED4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741E5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7E7F3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A3590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59886" w14:textId="7C4DB57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3120,64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23E6" w14:textId="34DC767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1267,2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2F283" w14:textId="5162DD5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1128,05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E8220" w14:textId="128CBCC1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725,39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ED41" w14:textId="567DBB5F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CF3EA" w14:textId="308A1370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13CD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7DC741F7" w14:textId="77777777" w:rsidTr="00C02216">
        <w:trPr>
          <w:trHeight w:val="144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A0719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1B87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F4E4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2A96B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3880" w14:textId="57E7F9EF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9578,05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5D0B" w14:textId="462C95BA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3936,2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40F7" w14:textId="35176085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3148,94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38FE" w14:textId="64DA58B8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2492,91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84C62" w14:textId="3C18870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8173F" w14:textId="1401F5FC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0CAF6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05043A47" w14:textId="77777777" w:rsidTr="00C02216">
        <w:trPr>
          <w:trHeight w:val="48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91A5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25CF4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D9B5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098CC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8BBE" w14:textId="7DD99CF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7FCB8" w14:textId="6AF6FE61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7130E" w14:textId="5E41BDE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2F5B9" w14:textId="15BC92B1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9AF1" w14:textId="2A468C7B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B2B51" w14:textId="6F880C8B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9560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4A87554D" w14:textId="77777777" w:rsidTr="00C02216">
        <w:trPr>
          <w:trHeight w:val="288"/>
        </w:trPr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C6454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1.1</w:t>
            </w:r>
          </w:p>
        </w:tc>
        <w:tc>
          <w:tcPr>
            <w:tcW w:w="14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19646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01.01. Реализация мероприятий по обеспечению жильем молодых семей</w:t>
            </w:r>
          </w:p>
        </w:tc>
        <w:tc>
          <w:tcPr>
            <w:tcW w:w="8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D845" w14:textId="6F295DBD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B8490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97CAE" w14:textId="7183B075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20904,29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0D622" w14:textId="22E4D632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8484,2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3B5AA" w14:textId="74C9BCF6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7061,13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CF008" w14:textId="45592496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5358,96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425E" w14:textId="515623BC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A439E" w14:textId="70A5CB38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D8BB" w14:textId="0ADEF5C3" w:rsidR="00932412" w:rsidRPr="004B7C9E" w:rsidRDefault="002D4DFA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32412" w:rsidRPr="004B7C9E" w14:paraId="3990BA66" w14:textId="77777777" w:rsidTr="00C02216">
        <w:trPr>
          <w:trHeight w:val="96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3CDF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FEF1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04BC7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DE2A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2FF65" w14:textId="330D82F9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8205,6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CB58F" w14:textId="7A1FD4EB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3280,8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00F" w14:textId="30585EE9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2784,14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AD283" w14:textId="67C983AC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2140,66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AB4E0" w14:textId="6C6BA7F2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B89DD" w14:textId="23722113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4C405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0BFAFE30" w14:textId="77777777" w:rsidTr="00C02216">
        <w:trPr>
          <w:trHeight w:val="72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BB8F2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BFE0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FBC6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2A57D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559F" w14:textId="00C40595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3120,64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88ADB" w14:textId="376399C4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1267,2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3C216" w14:textId="68E3DA99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1128,05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8742" w14:textId="03B19C8C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725,39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AA78" w14:textId="7916EB24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A93B2" w14:textId="7F47CA92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0DBC0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2524C693" w14:textId="77777777" w:rsidTr="00C02216">
        <w:trPr>
          <w:trHeight w:val="144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63C13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B6711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DB98F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A09C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22550" w14:textId="646F07EC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9578,05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4115" w14:textId="33898C26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3936,2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3A65B" w14:textId="26E22D81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3148,94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1E831" w14:textId="527DB5EF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2492,91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598A9" w14:textId="0033450B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66A07" w14:textId="49EC702B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E44DE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2329CD55" w14:textId="77777777" w:rsidTr="00C02216">
        <w:trPr>
          <w:trHeight w:val="48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2CBA6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5568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2FCE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EAE13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109B" w14:textId="0E97EBC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ECDF8" w14:textId="753DF8F4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7DC1" w14:textId="65848E8B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54D12" w14:textId="295D4589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AA453" w14:textId="7A4166D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0069A" w14:textId="3A1350A6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3902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5771" w:rsidRPr="004B7C9E" w14:paraId="7B7D4DBB" w14:textId="77777777" w:rsidTr="00C02216">
        <w:trPr>
          <w:trHeight w:val="36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F3EC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8677F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молодых семей,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получивших свидетельство о праве на получение социальной выплаты</w:t>
            </w:r>
          </w:p>
        </w:tc>
        <w:tc>
          <w:tcPr>
            <w:tcW w:w="8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46E9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13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80EF8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0E04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DAC0F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Итого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2023</w:t>
            </w:r>
          </w:p>
        </w:tc>
        <w:tc>
          <w:tcPr>
            <w:tcW w:w="240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E97FC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том числе по </w:t>
            </w:r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кварталам :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984E7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4A30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6FD15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D44B0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  <w:p w14:paraId="3BAD2E48" w14:textId="68AD10B6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5507A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C02216" w:rsidRPr="004B7C9E" w14:paraId="4CAF5E05" w14:textId="77777777" w:rsidTr="00C02216">
        <w:trPr>
          <w:trHeight w:val="288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F10D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4BC6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D2C7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1333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A95EC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4518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72B2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13B8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759C1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07C5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F56C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F672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F2E75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DF358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D4366" w14:textId="23AC72AF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02216" w:rsidRPr="004B7C9E" w14:paraId="535D46D1" w14:textId="77777777" w:rsidTr="00C02216">
        <w:trPr>
          <w:trHeight w:val="504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6C7F8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7359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F9B8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BE042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72AB3" w14:textId="61D4A2F8" w:rsidR="00245771" w:rsidRPr="004B7C9E" w:rsidRDefault="001A559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165B" w14:textId="642BEC8A" w:rsidR="00245771" w:rsidRPr="00A15036" w:rsidRDefault="00A15036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C6850" w14:textId="18CC1180" w:rsidR="00245771" w:rsidRPr="00A15036" w:rsidRDefault="00A15036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ABB4D" w14:textId="04B0936E" w:rsidR="00245771" w:rsidRPr="00A15036" w:rsidRDefault="00A15036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4494" w14:textId="031B2A02" w:rsidR="00245771" w:rsidRPr="00A15036" w:rsidRDefault="00A15036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39FCE" w14:textId="3182724C" w:rsidR="00245771" w:rsidRPr="00A15036" w:rsidRDefault="00A15036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68AF6" w14:textId="268A8F09" w:rsidR="00245771" w:rsidRPr="004B7C9E" w:rsidRDefault="003C6529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DD324" w14:textId="2C9E1E2B" w:rsidR="00245771" w:rsidRPr="004B7C9E" w:rsidRDefault="003C6529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C266" w14:textId="48F81F8D" w:rsidR="00245771" w:rsidRPr="004B7C9E" w:rsidRDefault="003C6529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6122" w14:textId="71DF4C72" w:rsidR="00245771" w:rsidRPr="004B7C9E" w:rsidRDefault="003C6529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42933" w14:textId="77777777" w:rsidR="00245771" w:rsidRPr="004B7C9E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47F1B86C" w14:textId="77777777" w:rsidTr="00C02216">
        <w:trPr>
          <w:trHeight w:val="288"/>
        </w:trPr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72B018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DA5F57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подпрограмме 2</w:t>
            </w:r>
          </w:p>
        </w:tc>
        <w:tc>
          <w:tcPr>
            <w:tcW w:w="8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883F2E" w14:textId="60AF15A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B8DA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67AD" w14:textId="4B77989D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20904,29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22195" w14:textId="4FACF31A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8484,2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EFA6B" w14:textId="778AF242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7061,13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9191" w14:textId="554F5FDB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5358,96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25872" w14:textId="392A9DFA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9C1D" w14:textId="6C4A40F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B551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932412" w:rsidRPr="004B7C9E" w14:paraId="389E3512" w14:textId="77777777" w:rsidTr="00C02216">
        <w:trPr>
          <w:trHeight w:val="96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CD277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E0CA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A31D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C6194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6700" w14:textId="24B2B6DF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8205,6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24A0" w14:textId="5F8A477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3280,8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DB564" w14:textId="409D6D5C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2784,14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477B4" w14:textId="2FA7EC69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2140,66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EB9A" w14:textId="1209C49A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82CD7" w14:textId="1BC808B0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CE51C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17E0BF7C" w14:textId="77777777" w:rsidTr="00C02216">
        <w:trPr>
          <w:trHeight w:val="72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BB79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D2D3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E8F2B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72609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F0B3" w14:textId="0BE5D485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3120,64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DD2A" w14:textId="0008613B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1267,2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81CE" w14:textId="39DE0540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1128,05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84BF" w14:textId="58D856DB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725,39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A3CBE" w14:textId="3ABAE752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91A31" w14:textId="6401F903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A1C4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23831119" w14:textId="77777777" w:rsidTr="00C02216">
        <w:trPr>
          <w:trHeight w:val="144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C560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B8BC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9DB5E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15B2D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37F67" w14:textId="64450121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9578,05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52C9" w14:textId="03B25086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3936,2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9D9E" w14:textId="0DA88022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3148,94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A3DF" w14:textId="33C89EB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2492,91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56F6A" w14:textId="2F48F89A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17B20" w14:textId="1D75EE2F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D75F5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2412" w:rsidRPr="004B7C9E" w14:paraId="6D308DD9" w14:textId="77777777" w:rsidTr="00C02216">
        <w:trPr>
          <w:trHeight w:val="480"/>
        </w:trPr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39E6E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E490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32DE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3E38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E6CE" w14:textId="2BF1784C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41513" w14:textId="31A8988F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94222" w14:textId="77B9E58F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AF015" w14:textId="3FC4B0A8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5EC0" w14:textId="27173122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D50A" w14:textId="503F4A6E" w:rsidR="00932412" w:rsidRPr="004B7C9E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A32C" w14:textId="77777777" w:rsidR="00932412" w:rsidRPr="004B7C9E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7ABEA6E1" w14:textId="77777777" w:rsidR="00C66AE4" w:rsidRPr="004B7C9E" w:rsidRDefault="00C66AE4" w:rsidP="00C66A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4F90D" w14:textId="77777777" w:rsidR="00C66AE4" w:rsidRPr="004B7C9E" w:rsidRDefault="00C66AE4" w:rsidP="00C66AE4">
      <w:pPr>
        <w:rPr>
          <w:rFonts w:ascii="Times New Roman" w:hAnsi="Times New Roman" w:cs="Times New Roman"/>
        </w:rPr>
      </w:pPr>
    </w:p>
    <w:p w14:paraId="62A3568A" w14:textId="77777777" w:rsidR="00C66AE4" w:rsidRPr="004B7C9E" w:rsidRDefault="001B28CB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="00C66AE4"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мероприятий подпрограммы 3 «Обеспечение</w:t>
      </w:r>
      <w:r w:rsidR="00C66AE4" w:rsidRPr="004B7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AE4"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жильем детей-сирот и детей, оставшихся без попечения</w:t>
      </w:r>
      <w:r w:rsidR="00C66AE4" w:rsidRPr="004B7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F3BDED9" w14:textId="77777777" w:rsidR="00C66AE4" w:rsidRPr="004B7C9E" w:rsidRDefault="00C66AE4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родителей, лиц из числа детей-сирот и детей, оставшихся</w:t>
      </w:r>
      <w:r w:rsidRPr="004B7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14423581"/>
      <w:r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 попечения родителей</w:t>
      </w:r>
      <w:bookmarkEnd w:id="1"/>
      <w:r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26E10832" w14:textId="77777777" w:rsidR="00C66AE4" w:rsidRPr="004B7C9E" w:rsidRDefault="00C66AE4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99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45"/>
        <w:gridCol w:w="1707"/>
        <w:gridCol w:w="855"/>
        <w:gridCol w:w="1159"/>
        <w:gridCol w:w="849"/>
        <w:gridCol w:w="628"/>
        <w:gridCol w:w="491"/>
        <w:gridCol w:w="552"/>
        <w:gridCol w:w="552"/>
        <w:gridCol w:w="590"/>
        <w:gridCol w:w="1044"/>
        <w:gridCol w:w="1134"/>
        <w:gridCol w:w="993"/>
        <w:gridCol w:w="1134"/>
        <w:gridCol w:w="3658"/>
      </w:tblGrid>
      <w:tr w:rsidR="00C66AE4" w:rsidRPr="004B7C9E" w14:paraId="2A5A0519" w14:textId="77777777" w:rsidTr="00245771">
        <w:trPr>
          <w:trHeight w:val="492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042614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35A4C9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FF6C7D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исполне-ния</w:t>
            </w:r>
            <w:proofErr w:type="spellEnd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меропри-ятия</w:t>
            </w:r>
            <w:proofErr w:type="spellEnd"/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1DD77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финансиро-вания</w:t>
            </w:r>
            <w:proofErr w:type="spellEnd"/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E0D8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11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844D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62E7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245771" w:rsidRPr="004B7C9E" w14:paraId="7237B025" w14:textId="77777777" w:rsidTr="00245771">
        <w:trPr>
          <w:trHeight w:val="288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4701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AD0AC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3220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AEB8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B26B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38A17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5852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9EB9A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0340E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E0B76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704494DA" w14:textId="05C8587C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F5B8B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45771" w:rsidRPr="004B7C9E" w14:paraId="356A900F" w14:textId="77777777" w:rsidTr="00245771">
        <w:trPr>
          <w:trHeight w:val="288"/>
        </w:trPr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D6D74AD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7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4B21E6CA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6E9FBA5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BC3EC0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0C00691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D911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13C582A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30F07D1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ABBE7C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871CE2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  <w:p w14:paraId="6D3F68D0" w14:textId="1EFA5CD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5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A4E82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1B50C1" w:rsidRPr="004B7C9E" w14:paraId="1BD4F0C0" w14:textId="77777777" w:rsidTr="00245771">
        <w:trPr>
          <w:trHeight w:val="708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56744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7710C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Основное мероприятие 01. Оказание государственной поддержки в решении жилищной проблемы детей-сирот и детей, оставшихся без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8AEED" w14:textId="4D092499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BA493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55326" w14:textId="69A0C6FC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183075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3B809" w14:textId="57FEA768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2C60" w14:textId="5F693644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B497F" w14:textId="6253C7B6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F7942" w14:textId="4321785E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B9727" w14:textId="76139386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6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7E52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B50C1" w:rsidRPr="004B7C9E" w14:paraId="61D3D9B1" w14:textId="77777777" w:rsidTr="00245771">
        <w:trPr>
          <w:trHeight w:val="960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4AAE0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C24E6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05703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BE32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B4F2C" w14:textId="680F72AA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93075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8F7A4" w14:textId="33AECEAE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324F" w14:textId="543BCAC4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D179" w14:textId="14DEAE14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E175" w14:textId="3DC8E5D2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D07AD" w14:textId="5F2577BD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6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5489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B50C1" w:rsidRPr="004B7C9E" w14:paraId="30C9115C" w14:textId="77777777" w:rsidTr="00245771">
        <w:trPr>
          <w:trHeight w:val="720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357E9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03BBD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0C768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C376" w14:textId="41CD3CB0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 городского округа Истра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682C" w14:textId="3B6F6E51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45CF" w14:textId="3CE7FF67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D10A1" w14:textId="2B3DF46D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3E932" w14:textId="02D6C38E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14FC" w14:textId="0418DCC8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8C73" w14:textId="48DA8EFE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6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13A2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B50C1" w:rsidRPr="004B7C9E" w14:paraId="4552777B" w14:textId="77777777" w:rsidTr="00245771">
        <w:trPr>
          <w:trHeight w:val="288"/>
        </w:trPr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B24B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39FBE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01.01.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41437" w14:textId="20C13A8D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853CE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3C6CC" w14:textId="03AC88CC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183075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E6C74" w14:textId="0D08BF32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9101" w14:textId="239BA6C6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EBEAA" w14:textId="2559C9F4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5376D" w14:textId="00A56F2F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3EE8" w14:textId="65A713DF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6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54204" w14:textId="70B8D7D2" w:rsidR="001B50C1" w:rsidRPr="004B7C9E" w:rsidRDefault="002D4DFA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1B50C1" w:rsidRPr="004B7C9E" w14:paraId="1E63301E" w14:textId="77777777" w:rsidTr="00245771">
        <w:trPr>
          <w:trHeight w:val="960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E9655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9FCE4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791A3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B201D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C2CA" w14:textId="55B23BE3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93075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9972" w14:textId="31B04BA8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90FD" w14:textId="53533DDA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22D4D" w14:textId="3B78BB86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0B252" w14:textId="21BEC9AA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603D" w14:textId="2F4B4B43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5CFD7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B50C1" w:rsidRPr="004B7C9E" w14:paraId="33A68FB4" w14:textId="77777777" w:rsidTr="00245771">
        <w:trPr>
          <w:trHeight w:val="720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AD89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5B46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18BF6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15AF" w14:textId="33EE3DD3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 городского округа Истра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3D90E" w14:textId="76930E45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AB8F0" w14:textId="02977178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5BAA3" w14:textId="06E8BA93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5C4D3" w14:textId="294A52CD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A2AE" w14:textId="23575230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FB8F8" w14:textId="67F8D037" w:rsidR="001B50C1" w:rsidRPr="004B7C9E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B7E5" w14:textId="77777777" w:rsidR="001B50C1" w:rsidRPr="004B7C9E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45771" w:rsidRPr="004B7C9E" w14:paraId="0CF6C881" w14:textId="77777777" w:rsidTr="00245771">
        <w:trPr>
          <w:trHeight w:val="360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3B91F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18DBE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</w:t>
            </w:r>
            <w:r w:rsidRPr="004B7C9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в отчетном финансовом году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человек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5D54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5F4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7A85E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2F0DE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1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62DE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BFFB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D827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0D16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1E19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1B01387F" w14:textId="3A566200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10E8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245771" w:rsidRPr="004B7C9E" w14:paraId="7831767D" w14:textId="77777777" w:rsidTr="00245771">
        <w:trPr>
          <w:trHeight w:val="288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6BB93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6F7E1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47C8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A3B7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7814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A4D83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C87E9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6D001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B8D1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CE68B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3A50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E469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93F5A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781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8F3A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45771" w:rsidRPr="004B7C9E" w14:paraId="5DA9DF63" w14:textId="77777777" w:rsidTr="00245771">
        <w:trPr>
          <w:trHeight w:val="1776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B921F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7AB8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94F3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F949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3122D" w14:textId="134F4082" w:rsidR="00245771" w:rsidRPr="004B7C9E" w:rsidRDefault="001A559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D2C14" w14:textId="736F0BE7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0CC0B" w14:textId="0397A082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06E21" w14:textId="60579B5F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C14E" w14:textId="71F3EDC7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DAB98" w14:textId="32C62203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D364" w14:textId="5C3521A2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6FC1" w14:textId="390A7A61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A2372" w14:textId="6205A258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CD5C0" w14:textId="0D31F246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0BAD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45771" w:rsidRPr="004B7C9E" w14:paraId="583C34A1" w14:textId="77777777" w:rsidTr="00245771">
        <w:trPr>
          <w:trHeight w:val="4008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BB640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B948F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</w:t>
            </w:r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помещений  за</w:t>
            </w:r>
            <w:proofErr w:type="gramEnd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счет средств субсидии из федерального бюджета бюджету Московской области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 отчетном финансовом году, человек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F0D96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912F3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8DDDA" w14:textId="2753EA81" w:rsidR="00245771" w:rsidRPr="004B7C9E" w:rsidRDefault="001A559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3CB6A" w14:textId="2CB7124D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F6579" w14:textId="6AF551FF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47CC4" w14:textId="1BF06F8B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52AE" w14:textId="35F5D3AB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7B122" w14:textId="76138D3A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299D" w14:textId="4159F1E9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031B8" w14:textId="17FA5546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036D7" w14:textId="79A61C8B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78871" w14:textId="74A1F096" w:rsidR="00245771" w:rsidRPr="004B7C9E" w:rsidRDefault="002D4DF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A5143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6076EB" w:rsidRPr="004B7C9E" w14:paraId="37E17576" w14:textId="77777777" w:rsidTr="00245771">
        <w:trPr>
          <w:trHeight w:val="288"/>
        </w:trPr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BBF4A9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A5A7A5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подпрограмме 3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1D643E" w14:textId="14E0916C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B8FBE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6311B" w14:textId="07DCAA94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183075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6C4C7" w14:textId="3788B2FA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7FCC0" w14:textId="1246F80A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8589F" w14:textId="47A65B98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A3CE" w14:textId="5414A664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12E2" w14:textId="374031CE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6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D4F21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6076EB" w:rsidRPr="004B7C9E" w14:paraId="144857DC" w14:textId="77777777" w:rsidTr="00245771">
        <w:trPr>
          <w:trHeight w:val="960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0CDA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DF0FF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32C64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AFCA6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641D" w14:textId="4F58CF32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93075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C9763" w14:textId="4390283C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86531" w14:textId="034B0FA8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ED36E" w14:textId="473B9E60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31025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1F981" w14:textId="54138503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B749B" w14:textId="1055BF30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53A40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076EB" w:rsidRPr="004B7C9E" w14:paraId="1EF6F472" w14:textId="77777777" w:rsidTr="00245771">
        <w:trPr>
          <w:trHeight w:val="720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F45A6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FCA04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FE0E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029A5" w14:textId="4178C193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 городского округа Истра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A4827" w14:textId="1D11810A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ED644" w14:textId="0C646A34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EADDD" w14:textId="71A44D6F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0FC35" w14:textId="5537ADCD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30000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86015" w14:textId="0BE2A161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8C926" w14:textId="449449B6" w:rsidR="006076EB" w:rsidRPr="004B7C9E" w:rsidRDefault="006076EB" w:rsidP="006076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8242" w14:textId="77777777" w:rsidR="006076EB" w:rsidRPr="004B7C9E" w:rsidRDefault="006076EB" w:rsidP="006076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030C846C" w14:textId="77777777" w:rsidR="00C66AE4" w:rsidRPr="004B7C9E" w:rsidRDefault="00C66AE4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40CFE5" w14:textId="77777777" w:rsidR="00C66AE4" w:rsidRPr="004B7C9E" w:rsidRDefault="001B28CB" w:rsidP="00C66AE4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 </w:t>
      </w:r>
      <w:r w:rsidR="00C66AE4"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мероприятий подпрограммы 4 «Социальная ипотека»</w:t>
      </w:r>
    </w:p>
    <w:p w14:paraId="5B74418F" w14:textId="77777777" w:rsidR="008951C1" w:rsidRPr="004B7C9E" w:rsidRDefault="008951C1" w:rsidP="00C66AE4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617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22"/>
        <w:gridCol w:w="1598"/>
        <w:gridCol w:w="848"/>
        <w:gridCol w:w="1309"/>
        <w:gridCol w:w="653"/>
        <w:gridCol w:w="624"/>
        <w:gridCol w:w="639"/>
        <w:gridCol w:w="696"/>
        <w:gridCol w:w="693"/>
        <w:gridCol w:w="694"/>
        <w:gridCol w:w="980"/>
        <w:gridCol w:w="992"/>
        <w:gridCol w:w="992"/>
        <w:gridCol w:w="1276"/>
        <w:gridCol w:w="3323"/>
        <w:gridCol w:w="50"/>
        <w:gridCol w:w="186"/>
      </w:tblGrid>
      <w:tr w:rsidR="00C66AE4" w:rsidRPr="004B7C9E" w14:paraId="243FEBAD" w14:textId="77777777" w:rsidTr="00245771">
        <w:trPr>
          <w:gridAfter w:val="1"/>
          <w:wAfter w:w="186" w:type="dxa"/>
          <w:trHeight w:val="654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03F2BA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839300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AB4124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исполне-ния</w:t>
            </w:r>
            <w:proofErr w:type="spellEnd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меропри-ятия</w:t>
            </w:r>
            <w:proofErr w:type="spellEnd"/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C943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финансиро-вания</w:t>
            </w:r>
            <w:proofErr w:type="spellEnd"/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BD83E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58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B89D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E1CB4" w14:textId="77777777" w:rsidR="00C66AE4" w:rsidRPr="004B7C9E" w:rsidRDefault="00C66AE4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245771" w:rsidRPr="004B7C9E" w14:paraId="12406CE1" w14:textId="77777777" w:rsidTr="00BC15E1">
        <w:trPr>
          <w:trHeight w:val="288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411953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7557F3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BBD41A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C4C69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031381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0FF962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8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DEDCF3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CF2089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FDB78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7CC902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2D7454FF" w14:textId="098060AD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ED8ABC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</w:tcPr>
          <w:p w14:paraId="4DF02ECE" w14:textId="77777777" w:rsidR="00245771" w:rsidRPr="004B7C9E" w:rsidRDefault="00245771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45771" w:rsidRPr="004B7C9E" w14:paraId="0FC3D70A" w14:textId="77777777" w:rsidTr="00BC15E1">
        <w:trPr>
          <w:trHeight w:val="28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DB79F" w14:textId="77777777" w:rsidR="00245771" w:rsidRPr="004B7C9E" w:rsidRDefault="00245771" w:rsidP="008951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A3E54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6081E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141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3168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636F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6E8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ABF2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55A1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E589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  <w:p w14:paraId="2B91FAB6" w14:textId="47AB1639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D6AF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14:paraId="6A77C4C0" w14:textId="77777777" w:rsidR="00245771" w:rsidRPr="004B7C9E" w:rsidRDefault="00245771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45771" w:rsidRPr="004B7C9E" w14:paraId="24AA1137" w14:textId="77777777" w:rsidTr="00BC15E1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D5394" w14:textId="77777777" w:rsidR="00245771" w:rsidRPr="004B7C9E" w:rsidRDefault="00245771" w:rsidP="009F0F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C3067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Основное мероприятие 01. I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этап реализации подпрограммы 4. Компенсация оплаты основного долга по ипотечному жилищному кредиту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9BEE1" w14:textId="2E116291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2023-202</w:t>
            </w:r>
            <w:r w:rsidR="007955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8119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1813C" w14:textId="34C37FC2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7BCE2" w14:textId="4B08F9BC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D4BD" w14:textId="32618D58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F17B2" w14:textId="63783FF5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CFAFA" w14:textId="173A95CA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3ABA8" w14:textId="3D911C8E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2246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6" w:type="dxa"/>
            <w:gridSpan w:val="2"/>
          </w:tcPr>
          <w:p w14:paraId="6EC8B3E3" w14:textId="77777777" w:rsidR="00245771" w:rsidRPr="004B7C9E" w:rsidRDefault="00245771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45771" w:rsidRPr="004B7C9E" w14:paraId="6D1D2BD0" w14:textId="77777777" w:rsidTr="00BC15E1">
        <w:trPr>
          <w:trHeight w:val="96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274D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770EB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A6D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433D0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484E8" w14:textId="60AF108A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BAA06" w14:textId="0D0A56C2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77D5" w14:textId="7D504F97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FDD14" w14:textId="7D45E432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112AB" w14:textId="65E42AAC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12877" w14:textId="030159F1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A1534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</w:tcPr>
          <w:p w14:paraId="005C39AC" w14:textId="77777777" w:rsidR="00245771" w:rsidRPr="004B7C9E" w:rsidRDefault="00245771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45771" w:rsidRPr="004B7C9E" w14:paraId="1A2A4320" w14:textId="77777777" w:rsidTr="00BC15E1">
        <w:trPr>
          <w:trHeight w:val="144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6AA7A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6B900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150E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B50A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43AF" w14:textId="371A6396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3F63" w14:textId="0A6B4916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  <w:p w14:paraId="3EDF5E93" w14:textId="7AABFADF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C0A9E" w14:textId="50DF916E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00161" w14:textId="2BDB0AE5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9FA2" w14:textId="0D3DB62E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79F57" w14:textId="1382C50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C28C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6" w:type="dxa"/>
            <w:gridSpan w:val="2"/>
          </w:tcPr>
          <w:p w14:paraId="0E4C24BE" w14:textId="77777777" w:rsidR="00245771" w:rsidRPr="004B7C9E" w:rsidRDefault="00245771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45771" w:rsidRPr="004B7C9E" w14:paraId="2728E644" w14:textId="77777777" w:rsidTr="00BC15E1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DBA5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2B8C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7532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C3E91D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D2D161" w14:textId="1ACD4781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759E4" w14:textId="503CEEE9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006FFE" w14:textId="4CA652AF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6041" w14:textId="23BEEEF3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A768E" w14:textId="6EE19EEA" w:rsidR="00245771" w:rsidRPr="004B7C9E" w:rsidRDefault="00890A2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8237" w14:textId="609A7184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41B6" w14:textId="77777777" w:rsidR="00245771" w:rsidRPr="004B7C9E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6" w:type="dxa"/>
            <w:gridSpan w:val="2"/>
          </w:tcPr>
          <w:p w14:paraId="3D7AB2C4" w14:textId="77777777" w:rsidR="00245771" w:rsidRPr="004B7C9E" w:rsidRDefault="00245771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34EB142F" w14:textId="77777777" w:rsidTr="00BC15E1">
        <w:trPr>
          <w:trHeight w:val="288"/>
        </w:trPr>
        <w:tc>
          <w:tcPr>
            <w:tcW w:w="62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716891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6B8CF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" w:name="RANGE!B9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01.01. Предоставление компенсации оплаты основного долга по ипотечному жилищному кредиту участникам I этапа подпрограммы 4</w:t>
            </w:r>
            <w:bookmarkEnd w:id="2"/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CBB89" w14:textId="34EDCF0D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</w:t>
            </w:r>
            <w:r w:rsidR="007955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3448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772A" w14:textId="2001AE32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D6AF7" w14:textId="7B847473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D3E01" w14:textId="23745A23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6FA6" w14:textId="41B2BC05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8117E" w14:textId="00E3D45A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7C14B" w14:textId="3F562D94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F3F07" w14:textId="671DD67D" w:rsidR="00890A21" w:rsidRPr="004B7C9E" w:rsidRDefault="002D4DFA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236" w:type="dxa"/>
            <w:gridSpan w:val="2"/>
          </w:tcPr>
          <w:p w14:paraId="0991AEC9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36597243" w14:textId="77777777" w:rsidTr="00BC15E1">
        <w:trPr>
          <w:trHeight w:val="96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39722DA2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8288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7DB6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494F2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2DC10" w14:textId="681F5909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049D" w14:textId="5B5EDAD4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DAB7" w14:textId="05D78100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9D09" w14:textId="260A8D85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342A" w14:textId="7A5822AD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D3E8E" w14:textId="22373764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B6A4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</w:tcPr>
          <w:p w14:paraId="2CCC5805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3A8D756E" w14:textId="77777777" w:rsidTr="00BC15E1">
        <w:trPr>
          <w:trHeight w:val="144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208141E5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A198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90EE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E513E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FABBD" w14:textId="15A7A482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4102" w14:textId="3FD69478" w:rsidR="00890A21" w:rsidRPr="004B7C9E" w:rsidRDefault="00890A21" w:rsidP="00A951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6D147" w14:textId="377C8A68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76BAF" w14:textId="7DE3FD8E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D8B7" w14:textId="2E83336A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159F" w14:textId="3B54CA93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E842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</w:tcPr>
          <w:p w14:paraId="7D517F4C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5BD07BF7" w14:textId="77777777" w:rsidTr="00BC15E1">
        <w:trPr>
          <w:trHeight w:val="48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5FDEC950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DF6D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188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A6311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CB6C41B" w14:textId="3EEC3BAD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E1DD7" w14:textId="07BA2043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1BBFBB" w14:textId="0A74579A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76816" w14:textId="2C515755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0F733" w14:textId="47902E0C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FDA44" w14:textId="014357DB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951A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441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</w:tcPr>
          <w:p w14:paraId="4882C51B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27CC5BC4" w14:textId="77777777" w:rsidTr="00BC15E1">
        <w:trPr>
          <w:trHeight w:val="36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6830A6C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A17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" w:name="RANGE!B13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участников Подпрограммы 4, получивших финансовую помощь, предоставляемую для погашения основного долга по ипотечному жилищному кредиту, человек</w:t>
            </w:r>
            <w:bookmarkEnd w:id="3"/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D7B3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B16D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4331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A892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72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CEC58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CEE0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43839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BC2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C3A98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2BED7AED" w14:textId="2F757235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0918F6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6" w:type="dxa"/>
            <w:gridSpan w:val="2"/>
          </w:tcPr>
          <w:p w14:paraId="7B37D3FC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45BFFAAF" w14:textId="77777777" w:rsidTr="00BC15E1">
        <w:trPr>
          <w:trHeight w:val="288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65E9335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435D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12B0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C3D9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5AD7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9916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EB690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E766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1EB57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E6E3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695A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75266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F82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99A8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3" w:type="dxa"/>
            <w:vMerge w:val="restart"/>
            <w:tcBorders>
              <w:right w:val="single" w:sz="4" w:space="0" w:color="000000"/>
            </w:tcBorders>
            <w:vAlign w:val="center"/>
          </w:tcPr>
          <w:p w14:paraId="49DC9E1E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</w:tcPr>
          <w:p w14:paraId="2FAAC7CE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0E3638CF" w14:textId="77777777" w:rsidTr="00BC15E1">
        <w:trPr>
          <w:trHeight w:val="1296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7100E509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85D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DDB9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D587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DBF7548" w14:textId="59582A2F" w:rsidR="00890A21" w:rsidRPr="004B7C9E" w:rsidRDefault="001A559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0331D0" w14:textId="1F21F031" w:rsidR="00890A21" w:rsidRPr="00A15036" w:rsidRDefault="00410DD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3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69AA632" w14:textId="78DD9253" w:rsidR="00890A21" w:rsidRPr="00A15036" w:rsidRDefault="00410DD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69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5E69764" w14:textId="61E8569E" w:rsidR="00890A21" w:rsidRPr="00A15036" w:rsidRDefault="00410DD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6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4ABF41" w14:textId="14CA82E9" w:rsidR="00890A21" w:rsidRPr="00A15036" w:rsidRDefault="00410DD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69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97F7FC" w14:textId="63433332" w:rsidR="00890A21" w:rsidRPr="00A15036" w:rsidRDefault="00410DD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A150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8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1112A14" w14:textId="1A00ADCC" w:rsidR="00890A21" w:rsidRPr="00410DD6" w:rsidRDefault="00410DD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82F8F" w14:textId="7BFFA8EE" w:rsidR="00890A21" w:rsidRPr="00410DD6" w:rsidRDefault="00410DD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574A4" w14:textId="4E0A4B82" w:rsidR="00890A21" w:rsidRPr="00410DD6" w:rsidRDefault="00410DD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0072" w14:textId="29F59964" w:rsidR="00890A21" w:rsidRPr="00410DD6" w:rsidRDefault="00410DD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3323" w:type="dxa"/>
            <w:vMerge/>
            <w:tcBorders>
              <w:right w:val="single" w:sz="4" w:space="0" w:color="000000"/>
            </w:tcBorders>
            <w:vAlign w:val="center"/>
          </w:tcPr>
          <w:p w14:paraId="50FEFDB7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</w:tcPr>
          <w:p w14:paraId="61582953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662BAE04" w14:textId="77777777" w:rsidTr="00BC15E1">
        <w:trPr>
          <w:trHeight w:val="1128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2701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B27FA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A120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137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031AC4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126BD2D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634375F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C3D110D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DC3FBE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A2F6FA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E9A18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E751B2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E3611B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11A5D0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3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B7060BD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</w:tcPr>
          <w:p w14:paraId="313C0229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15200732" w14:textId="77777777" w:rsidTr="00BC15E1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C877" w14:textId="7490F044" w:rsidR="00890A21" w:rsidRPr="004B7C9E" w:rsidRDefault="00F751A0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A3E1E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подпрограмме 4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DEA47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766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8AB6E" w14:textId="38A8481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57C85" w14:textId="2AE26AAE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6D7D4" w14:textId="4B236443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ADDD" w14:textId="27CA2A05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4ECED" w14:textId="11BAC6D4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4FD0" w14:textId="456A71A8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5AA6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</w:tcPr>
          <w:p w14:paraId="54A69146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3AA9FFFE" w14:textId="77777777" w:rsidTr="00BC15E1">
        <w:trPr>
          <w:trHeight w:val="96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B7B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F9C9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70D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5D6B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C63C" w14:textId="1F970E2E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DC902" w14:textId="0107AD84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2A12" w14:textId="1E985A4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DEF" w14:textId="55CC078C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C88E9" w14:textId="0F4A5C38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1B8F7" w14:textId="32C07DC0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1D82F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</w:tcPr>
          <w:p w14:paraId="43FF77F6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46802411" w14:textId="77777777" w:rsidTr="00BC15E1">
        <w:trPr>
          <w:trHeight w:val="144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9522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F55E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103F2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12ADE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32DC" w14:textId="1DA50B70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9DBD9" w14:textId="29CB2C57" w:rsidR="00890A21" w:rsidRPr="004B7C9E" w:rsidRDefault="00890A21" w:rsidP="00223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3C79C" w14:textId="2DDC7E4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D72DA" w14:textId="7EE54640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C0477" w14:textId="3CC50AFF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C026" w14:textId="6E43BB51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6B6A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</w:tcPr>
          <w:p w14:paraId="39A693C8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4B7C9E" w14:paraId="07DA714D" w14:textId="77777777" w:rsidTr="00BC15E1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473CC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27DD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F918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BCD9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DB456" w14:textId="3775F4BC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2979" w14:textId="433A8FC3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FE5D0" w14:textId="38A9FFE9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05B1E" w14:textId="6CCB5FD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45FCC" w14:textId="51289EE9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D25C0" w14:textId="1E652863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1DB3" w14:textId="77777777" w:rsidR="00890A21" w:rsidRPr="004B7C9E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</w:tcPr>
          <w:p w14:paraId="34464BE5" w14:textId="77777777" w:rsidR="00890A21" w:rsidRPr="004B7C9E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62395A08" w14:textId="77777777" w:rsidR="00C66AE4" w:rsidRPr="004B7C9E" w:rsidRDefault="00C66AE4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3FD48D" w14:textId="77777777" w:rsidR="007363AB" w:rsidRPr="004B7C9E" w:rsidRDefault="007363AB" w:rsidP="007363AB">
      <w:pPr>
        <w:pStyle w:val="ConsPlusNormal"/>
        <w:rPr>
          <w:rFonts w:ascii="Times New Roman" w:hAnsi="Times New Roman" w:cs="Times New Roman"/>
        </w:rPr>
      </w:pPr>
    </w:p>
    <w:p w14:paraId="24C9F16D" w14:textId="77777777" w:rsidR="007363AB" w:rsidRPr="004B7C9E" w:rsidRDefault="007363AB" w:rsidP="007363AB">
      <w:pPr>
        <w:pStyle w:val="ConsPlusNormal"/>
        <w:rPr>
          <w:rFonts w:ascii="Times New Roman" w:hAnsi="Times New Roman" w:cs="Times New Roman"/>
        </w:rPr>
      </w:pPr>
    </w:p>
    <w:p w14:paraId="79DE7B77" w14:textId="77777777" w:rsidR="00F21BD5" w:rsidRDefault="00F21BD5" w:rsidP="00C362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3C0CCD" w14:textId="77777777" w:rsidR="00F21BD5" w:rsidRDefault="00F21BD5" w:rsidP="00C362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BFFA13" w14:textId="77777777" w:rsidR="00F21BD5" w:rsidRDefault="00F21BD5" w:rsidP="00C362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3FB205" w14:textId="09C3E1F4" w:rsidR="00C362D6" w:rsidRPr="004B7C9E" w:rsidRDefault="001B28CB" w:rsidP="00C362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4.6. </w:t>
      </w:r>
      <w:r w:rsidR="00C362D6"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мероприятий подпрограммы 6 «Обеспечение жильем отдельных категорий граждан</w:t>
      </w:r>
      <w:r w:rsidR="00C362D6" w:rsidRPr="004B7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за счет средств федерального бюджета»</w:t>
      </w:r>
    </w:p>
    <w:p w14:paraId="109D5857" w14:textId="77777777" w:rsidR="00C362D6" w:rsidRPr="004B7C9E" w:rsidRDefault="00C362D6" w:rsidP="00C362D6">
      <w:pPr>
        <w:suppressAutoHyphens/>
        <w:rPr>
          <w:rFonts w:ascii="Times New Roman" w:eastAsia="Calibri" w:hAnsi="Times New Roman" w:cs="Times New Roman"/>
          <w:lang w:eastAsia="ru-RU"/>
        </w:rPr>
      </w:pPr>
    </w:p>
    <w:tbl>
      <w:tblPr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44"/>
        <w:gridCol w:w="1603"/>
        <w:gridCol w:w="1104"/>
        <w:gridCol w:w="1160"/>
        <w:gridCol w:w="611"/>
        <w:gridCol w:w="629"/>
        <w:gridCol w:w="486"/>
        <w:gridCol w:w="562"/>
        <w:gridCol w:w="565"/>
        <w:gridCol w:w="564"/>
        <w:gridCol w:w="1145"/>
        <w:gridCol w:w="1276"/>
        <w:gridCol w:w="1275"/>
        <w:gridCol w:w="1276"/>
        <w:gridCol w:w="2410"/>
      </w:tblGrid>
      <w:tr w:rsidR="00C362D6" w:rsidRPr="004B7C9E" w14:paraId="0F740405" w14:textId="77777777" w:rsidTr="00954298">
        <w:trPr>
          <w:trHeight w:val="492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52B215" w14:textId="77777777" w:rsidR="00C362D6" w:rsidRPr="004B7C9E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6BD7A" w14:textId="77777777" w:rsidR="00C362D6" w:rsidRPr="004B7C9E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FAFE3" w14:textId="77777777" w:rsidR="00C362D6" w:rsidRPr="004B7C9E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64A5" w14:textId="77777777" w:rsidR="00C362D6" w:rsidRPr="004B7C9E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финанси-рования</w:t>
            </w:r>
            <w:proofErr w:type="spellEnd"/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C4DD" w14:textId="77777777" w:rsidR="00C362D6" w:rsidRPr="004B7C9E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7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D3199" w14:textId="77777777" w:rsidR="00C362D6" w:rsidRPr="004B7C9E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6FDA" w14:textId="77777777" w:rsidR="00C362D6" w:rsidRPr="004B7C9E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BC15E1" w:rsidRPr="004B7C9E" w14:paraId="05D7FDCA" w14:textId="77777777" w:rsidTr="00954298">
        <w:trPr>
          <w:trHeight w:val="288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F72D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5E8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36BC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82CA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7DF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3217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3DEC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6EF7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A05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A3D67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12FD8EFC" w14:textId="3C7F67A1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0588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5E1" w:rsidRPr="004B7C9E" w14:paraId="476A9828" w14:textId="77777777" w:rsidTr="00954298">
        <w:trPr>
          <w:trHeight w:val="2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FD785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BD87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B39B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48EA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1E6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8C97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416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611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8FB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EA9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  <w:p w14:paraId="07138CE0" w14:textId="7EB75E0E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110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BC15E1" w:rsidRPr="004B7C9E" w14:paraId="16D79AAE" w14:textId="77777777" w:rsidTr="00954298">
        <w:trPr>
          <w:trHeight w:val="2892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5C031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151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Основное мероприятие 01. 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553D2" w14:textId="52B659A5" w:rsidR="00BC15E1" w:rsidRPr="004B7C9E" w:rsidRDefault="00D83F32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D519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FCF3" w14:textId="705F8D79" w:rsidR="00BC15E1" w:rsidRPr="004B7C9E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AACE6" w14:textId="7270DF4B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DD5A" w14:textId="6F332A58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B1D1" w14:textId="18EC539A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7CE2" w14:textId="3D50087F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9B841" w14:textId="4262C9E7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E769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C15E1" w:rsidRPr="004B7C9E" w14:paraId="51A9FB49" w14:textId="77777777" w:rsidTr="00954298">
        <w:trPr>
          <w:trHeight w:val="1032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E4E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9FE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84DD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ED63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DFF10" w14:textId="3FF1FB2F" w:rsidR="00BC15E1" w:rsidRPr="004B7C9E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C9ED" w14:textId="62E86D9F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55D04" w14:textId="09C24A47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4D13" w14:textId="7DA82D47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BDF4" w14:textId="37DDF26E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C1A40" w14:textId="58AA46B1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7E2F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C15E1" w:rsidRPr="004B7C9E" w14:paraId="7D49974A" w14:textId="77777777" w:rsidTr="00954298">
        <w:trPr>
          <w:trHeight w:val="1979"/>
        </w:trPr>
        <w:tc>
          <w:tcPr>
            <w:tcW w:w="6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1A0128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2A4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01.01. Предоставление жилых помещений отдельным категориям граждан, установленным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46BE" w14:textId="06DCABCB" w:rsidR="00BC15E1" w:rsidRPr="004B7C9E" w:rsidRDefault="00D83F32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9AF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C3166" w14:textId="07663479" w:rsidR="00BC15E1" w:rsidRPr="004B7C9E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D6B8" w14:textId="1766E140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D2151" w14:textId="60DC0BC5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3FD69" w14:textId="74BC7541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8EF2" w14:textId="7CEB4601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7EB70" w14:textId="68E99D41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FF9A8" w14:textId="315D7EFE" w:rsidR="00BC15E1" w:rsidRPr="004B7C9E" w:rsidRDefault="002D4DFA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BC15E1" w:rsidRPr="004B7C9E" w14:paraId="639E70B4" w14:textId="77777777" w:rsidTr="00954298">
        <w:trPr>
          <w:trHeight w:val="2484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FC5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6D5F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A892A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D11C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10E4A" w14:textId="76F7C7AB" w:rsidR="00BC15E1" w:rsidRPr="004B7C9E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DE96D" w14:textId="6542C16B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CB72" w14:textId="4D031AE9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9ADE1" w14:textId="0B2C2BD9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84065EF" w14:textId="389AD715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6972034" w14:textId="273A23C3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B545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5E1" w:rsidRPr="004B7C9E" w14:paraId="7FC0822F" w14:textId="77777777" w:rsidTr="00954298">
        <w:trPr>
          <w:trHeight w:val="360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69BF5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9D56E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DA51D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446A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CEC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4C57E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2023 </w:t>
            </w:r>
          </w:p>
        </w:tc>
        <w:tc>
          <w:tcPr>
            <w:tcW w:w="217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94FC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том числе по </w:t>
            </w:r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кварталам :</w:t>
            </w:r>
            <w:proofErr w:type="gramEnd"/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5AF4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FC8D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8B4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D4354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78310569" w14:textId="5BA045BB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97A2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C15E1" w:rsidRPr="004B7C9E" w14:paraId="01052A11" w14:textId="77777777" w:rsidTr="00954298">
        <w:trPr>
          <w:trHeight w:val="288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F389E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BC78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34D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EF8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5E1C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9F2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91C8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6DBD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BB7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8628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7B10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F1BE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50E7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283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FF665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5E1" w:rsidRPr="004B7C9E" w14:paraId="2F2CFA13" w14:textId="77777777" w:rsidTr="00954298">
        <w:trPr>
          <w:trHeight w:val="2292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B6C3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39A55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462BC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6E1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806C8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8D06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6CD5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F25C8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53FA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945C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34E8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8B1B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5978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F7965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7F0E278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5E1" w:rsidRPr="004B7C9E" w14:paraId="503DD54C" w14:textId="77777777" w:rsidTr="00954298">
        <w:trPr>
          <w:trHeight w:val="2112"/>
        </w:trPr>
        <w:tc>
          <w:tcPr>
            <w:tcW w:w="6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8274A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13A8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02. 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1DA3" w14:textId="42B863EE" w:rsidR="00BC15E1" w:rsidRPr="004B7C9E" w:rsidRDefault="00D83F32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C79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A960" w14:textId="1AB3D06D" w:rsidR="00BC15E1" w:rsidRPr="004B7C9E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804B" w14:textId="7C7AAF3A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B4D5" w14:textId="09A1378A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2552" w14:textId="08DC592A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AA1BD" w14:textId="0855644C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AC269" w14:textId="4EF56863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0E35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C15E1" w:rsidRPr="004B7C9E" w14:paraId="54004779" w14:textId="77777777" w:rsidTr="00954298">
        <w:trPr>
          <w:trHeight w:val="1032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C9F0C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726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2B7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76D35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7E78" w14:textId="7F4FAF40" w:rsidR="00BC15E1" w:rsidRPr="004B7C9E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190F1" w14:textId="37B28152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2551B" w14:textId="5617FB15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7A155" w14:textId="71083BBA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2062" w14:textId="63E84C60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C82E" w14:textId="61C6D7D0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87D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C15E1" w:rsidRPr="004B7C9E" w14:paraId="32E2C23E" w14:textId="77777777" w:rsidTr="00954298">
        <w:trPr>
          <w:trHeight w:val="1632"/>
        </w:trPr>
        <w:tc>
          <w:tcPr>
            <w:tcW w:w="6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C2D20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7E6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02.01. Предоставление жилых помещений отдельным категориям граждан, установленным Федеральным законом от 12 января 1995 года № 5-ФЗ «О ветеранах»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D4AA5" w14:textId="11C53849" w:rsidR="00BC15E1" w:rsidRPr="004B7C9E" w:rsidRDefault="00D83F32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7C0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E098" w14:textId="2F03194C" w:rsidR="00BC15E1" w:rsidRPr="004B7C9E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F03D4" w14:textId="245237B5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2C955" w14:textId="012FD8E0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C29A" w14:textId="239FACBE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0908C" w14:textId="3FB2C4AC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3EE38" w14:textId="482FE30C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6A0C7" w14:textId="6ADDAC70" w:rsidR="00BC15E1" w:rsidRPr="004B7C9E" w:rsidRDefault="002D4DFA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BC15E1" w:rsidRPr="004B7C9E" w14:paraId="4BB28325" w14:textId="77777777" w:rsidTr="00954298">
        <w:trPr>
          <w:trHeight w:val="792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29718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B540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6D8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97C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D68D6" w14:textId="24EE3394" w:rsidR="00BC15E1" w:rsidRPr="004B7C9E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B832E" w14:textId="70261C5F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4058" w14:textId="011B60A0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587E" w14:textId="12569433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B0C286" w14:textId="1E80133D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8EA7DB" w14:textId="326EDEAB" w:rsidR="00BC15E1" w:rsidRPr="004B7C9E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A3DD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5E1" w:rsidRPr="004B7C9E" w14:paraId="15730629" w14:textId="77777777" w:rsidTr="00954298">
        <w:trPr>
          <w:trHeight w:val="360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04D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BD91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3F0F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F202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258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D2EF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2023 </w:t>
            </w:r>
          </w:p>
        </w:tc>
        <w:tc>
          <w:tcPr>
            <w:tcW w:w="217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BCE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том числе по </w:t>
            </w:r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кварталам :</w:t>
            </w:r>
            <w:proofErr w:type="gramEnd"/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B188C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982A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65207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7F2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6BBE003D" w14:textId="2EA00082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C083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C15E1" w:rsidRPr="004B7C9E" w14:paraId="008F7BC3" w14:textId="77777777" w:rsidTr="00954298">
        <w:trPr>
          <w:trHeight w:val="288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01BF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D16E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D121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8DAC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92E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BEE4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202F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7EB3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8372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FC22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D6ED4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1A9FC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02D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FA24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AE0F5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5E1" w:rsidRPr="004B7C9E" w14:paraId="4483B9FB" w14:textId="77777777" w:rsidTr="00954298">
        <w:trPr>
          <w:trHeight w:val="2292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BA4A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993E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D0C4E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F1A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EA3B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5C87A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8D180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0BE4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1559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AEA46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A4B55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D5CA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EA563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61318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F768F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5E1" w:rsidRPr="004B7C9E" w14:paraId="04B92756" w14:textId="77777777" w:rsidTr="00954298">
        <w:trPr>
          <w:trHeight w:val="1683"/>
        </w:trPr>
        <w:tc>
          <w:tcPr>
            <w:tcW w:w="6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82A6A2" w14:textId="77777777" w:rsidR="00BC15E1" w:rsidRPr="004B7C9E" w:rsidRDefault="00BC15E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</w:p>
        </w:tc>
        <w:tc>
          <w:tcPr>
            <w:tcW w:w="1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3D2B" w14:textId="77777777" w:rsidR="00BC15E1" w:rsidRPr="004B7C9E" w:rsidRDefault="00BC15E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02.02. Предоставление жилых помещений отдельным категориям граждан, установленным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A4376" w14:textId="49A548E6" w:rsidR="00BC15E1" w:rsidRPr="004B7C9E" w:rsidRDefault="00D83F32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AB91E" w14:textId="77777777" w:rsidR="00BC15E1" w:rsidRPr="004B7C9E" w:rsidRDefault="00BC15E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C9708" w14:textId="62611D99" w:rsidR="00BC15E1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CD4B" w14:textId="42B9661D" w:rsidR="00BC15E1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2A9B7" w14:textId="5D8F3B81" w:rsidR="00BC15E1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58183" w14:textId="5AEA9CF4" w:rsidR="00BC15E1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42A0" w14:textId="7594155A" w:rsidR="00BC15E1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BCEBF" w14:textId="4D04204B" w:rsidR="00BC15E1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7579F" w14:textId="77777777" w:rsidR="00BC15E1" w:rsidRPr="004B7C9E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4298" w:rsidRPr="004B7C9E" w14:paraId="7C449AC6" w14:textId="77777777" w:rsidTr="00954298">
        <w:trPr>
          <w:trHeight w:val="996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C70A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9855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DC95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90297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5391E" w14:textId="3257CE2A" w:rsidR="00954298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CFAB5" w14:textId="6D8CF0D4" w:rsidR="00954298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ABE2F" w14:textId="52FFF178" w:rsidR="00954298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ECF0A" w14:textId="3FDF7D8F" w:rsidR="00954298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right w:val="single" w:sz="4" w:space="0" w:color="000000"/>
            </w:tcBorders>
            <w:shd w:val="clear" w:color="auto" w:fill="auto"/>
          </w:tcPr>
          <w:p w14:paraId="2A9994CA" w14:textId="7BE09F2D" w:rsidR="00954298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</w:tcPr>
          <w:p w14:paraId="67A07D17" w14:textId="73478572" w:rsidR="00954298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BD485" w14:textId="77777777" w:rsidR="00954298" w:rsidRPr="004B7C9E" w:rsidRDefault="0095429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4298" w:rsidRPr="004B7C9E" w14:paraId="3D9F9EF5" w14:textId="77777777" w:rsidTr="00954298">
        <w:trPr>
          <w:trHeight w:val="360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A16D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CA68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CE2B5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1F505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1B4A7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C63FA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2023 </w:t>
            </w:r>
          </w:p>
        </w:tc>
        <w:tc>
          <w:tcPr>
            <w:tcW w:w="217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4AA8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том числе по </w:t>
            </w:r>
            <w:proofErr w:type="gram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кварталам :</w:t>
            </w:r>
            <w:proofErr w:type="gramEnd"/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0EAE4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02131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63202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89DDD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  <w:p w14:paraId="76D6E5B5" w14:textId="081FC272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74D5C" w14:textId="77777777" w:rsidR="00954298" w:rsidRPr="004B7C9E" w:rsidRDefault="0095429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954298" w:rsidRPr="004B7C9E" w14:paraId="56AC9FF4" w14:textId="77777777" w:rsidTr="00954298">
        <w:trPr>
          <w:trHeight w:val="288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035B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988A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E836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1FAF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3BAB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C059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4FD23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FE349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2A81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E7F8A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A175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D48E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1744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8815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EA758D" w14:textId="77777777" w:rsidR="00954298" w:rsidRPr="004B7C9E" w:rsidRDefault="0095429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4298" w:rsidRPr="004B7C9E" w14:paraId="0C0EFE48" w14:textId="77777777" w:rsidTr="00954298">
        <w:trPr>
          <w:trHeight w:val="1344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25B0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A6CD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0CD1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A1FD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24E9D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9F7F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9A966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474DD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0EB6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54072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637A6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193CE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FF7AA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74A9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16502F" w14:textId="77777777" w:rsidR="00954298" w:rsidRPr="004B7C9E" w:rsidRDefault="0095429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4298" w:rsidRPr="004B7C9E" w14:paraId="02AF7B70" w14:textId="77777777" w:rsidTr="00954298">
        <w:trPr>
          <w:trHeight w:val="1268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D684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4EEE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FD84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D90F0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E14D0" w14:textId="19D7493F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6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41504C" w14:textId="7321BFD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B23A32" w14:textId="70C97FA8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6F47B1" w14:textId="7D33473D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1DF545" w14:textId="3340EF10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CD6115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14:paraId="41B327A6" w14:textId="5D20150C" w:rsidR="00954298" w:rsidRPr="004B7C9E" w:rsidRDefault="0022313A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4DD6E" w14:textId="77777777" w:rsidR="00954298" w:rsidRPr="004B7C9E" w:rsidRDefault="0095429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4298" w:rsidRPr="004B7C9E" w14:paraId="3ED2AE1E" w14:textId="77777777" w:rsidTr="00954298">
        <w:trPr>
          <w:trHeight w:val="288"/>
        </w:trPr>
        <w:tc>
          <w:tcPr>
            <w:tcW w:w="6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1F2D30" w14:textId="78DB4B7E" w:rsidR="00954298" w:rsidRPr="004B7C9E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155871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подпрограмме 6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EEB4E8" w14:textId="0FEFC402" w:rsidR="00954298" w:rsidRPr="004B7C9E" w:rsidRDefault="00D83F32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ED131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CC2564" w14:textId="613D8CBB" w:rsidR="00954298" w:rsidRPr="004B7C9E" w:rsidRDefault="001A559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169E" w14:textId="32D45E34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76219" w14:textId="182EB980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237C" w14:textId="538F1759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D4B0D" w14:textId="337FA5D9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9200B" w14:textId="430A3A9E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F08D5" w14:textId="77777777" w:rsidR="00954298" w:rsidRPr="004B7C9E" w:rsidRDefault="0095429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954298" w:rsidRPr="004B7C9E" w14:paraId="55FBECCD" w14:textId="77777777" w:rsidTr="00954298">
        <w:trPr>
          <w:trHeight w:val="792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8D77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DC88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2021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F59D9" w14:textId="77777777" w:rsidR="00954298" w:rsidRPr="004B7C9E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94BB" w14:textId="114CC537" w:rsidR="00954298" w:rsidRPr="004B7C9E" w:rsidRDefault="001A559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47491" w14:textId="7A778F7E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8D195" w14:textId="57C8DBA5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CF654" w14:textId="4F9F20FB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CD02" w14:textId="26C1276F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17F8C" w14:textId="5B129687" w:rsidR="00954298" w:rsidRPr="004B7C9E" w:rsidRDefault="00293896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727BA" w14:textId="77777777" w:rsidR="00954298" w:rsidRPr="004B7C9E" w:rsidRDefault="0095429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3CB85355" w14:textId="77777777" w:rsidR="003C0166" w:rsidRPr="004B7C9E" w:rsidRDefault="003C0166">
      <w:pPr>
        <w:rPr>
          <w:rFonts w:ascii="Times New Roman" w:hAnsi="Times New Roman" w:cs="Times New Roman"/>
        </w:rPr>
      </w:pPr>
    </w:p>
    <w:p w14:paraId="0661BC13" w14:textId="77777777" w:rsidR="008016B8" w:rsidRPr="004B7C9E" w:rsidRDefault="001B28CB" w:rsidP="00801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7C9E">
        <w:rPr>
          <w:rFonts w:ascii="Times New Roman" w:eastAsia="Times New Roman" w:hAnsi="Times New Roman" w:cs="Times New Roman"/>
          <w:bCs/>
          <w:sz w:val="28"/>
          <w:szCs w:val="28"/>
        </w:rPr>
        <w:t xml:space="preserve">4.7. </w:t>
      </w:r>
      <w:r w:rsidR="008016B8" w:rsidRPr="004B7C9E">
        <w:rPr>
          <w:rFonts w:ascii="Times New Roman" w:eastAsia="Times New Roman" w:hAnsi="Times New Roman" w:cs="Times New Roman"/>
          <w:bCs/>
          <w:sz w:val="28"/>
          <w:szCs w:val="28"/>
        </w:rPr>
        <w:t>Перечень мероприятий подпрограммы 7</w:t>
      </w:r>
      <w:r w:rsidR="008016B8" w:rsidRPr="004B7C9E">
        <w:rPr>
          <w:rFonts w:ascii="Times New Roman" w:eastAsia="Times New Roman" w:hAnsi="Times New Roman" w:cs="Times New Roman"/>
          <w:bCs/>
          <w:sz w:val="28"/>
          <w:szCs w:val="28"/>
        </w:rPr>
        <w:br/>
        <w:t>«Улучшение жилищных условий отдельных категорий многодетных семей»</w:t>
      </w:r>
    </w:p>
    <w:p w14:paraId="6E78D05C" w14:textId="77777777" w:rsidR="008016B8" w:rsidRPr="004B7C9E" w:rsidRDefault="008016B8" w:rsidP="008016B8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09"/>
        <w:gridCol w:w="1609"/>
        <w:gridCol w:w="1209"/>
        <w:gridCol w:w="1451"/>
        <w:gridCol w:w="793"/>
        <w:gridCol w:w="541"/>
        <w:gridCol w:w="536"/>
        <w:gridCol w:w="551"/>
        <w:gridCol w:w="557"/>
        <w:gridCol w:w="555"/>
        <w:gridCol w:w="1087"/>
        <w:gridCol w:w="992"/>
        <w:gridCol w:w="1276"/>
        <w:gridCol w:w="1134"/>
        <w:gridCol w:w="2552"/>
      </w:tblGrid>
      <w:tr w:rsidR="008016B8" w:rsidRPr="004B7C9E" w14:paraId="2396655E" w14:textId="77777777" w:rsidTr="0022313A">
        <w:trPr>
          <w:trHeight w:val="492"/>
        </w:trPr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DE40C0" w14:textId="77777777" w:rsidR="008016B8" w:rsidRPr="004B7C9E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66CBD0" w14:textId="77777777" w:rsidR="008016B8" w:rsidRPr="004B7C9E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A597AB" w14:textId="77777777" w:rsidR="008016B8" w:rsidRPr="004B7C9E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8624B" w14:textId="77777777" w:rsidR="008016B8" w:rsidRPr="004B7C9E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Источники </w:t>
            </w:r>
            <w:proofErr w:type="spellStart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финанси-рования</w:t>
            </w:r>
            <w:proofErr w:type="spellEnd"/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DC05" w14:textId="77777777" w:rsidR="008016B8" w:rsidRPr="004B7C9E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(тыс. руб.)</w:t>
            </w:r>
          </w:p>
        </w:tc>
        <w:tc>
          <w:tcPr>
            <w:tcW w:w="7229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808F" w14:textId="77777777" w:rsidR="008016B8" w:rsidRPr="004B7C9E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D87F" w14:textId="77777777" w:rsidR="008016B8" w:rsidRPr="004B7C9E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92298A" w:rsidRPr="004B7C9E" w14:paraId="2B7DD36C" w14:textId="77777777" w:rsidTr="0022313A">
        <w:trPr>
          <w:trHeight w:val="288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89D5" w14:textId="77777777" w:rsidR="0092298A" w:rsidRPr="004B7C9E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3A38B" w14:textId="77777777" w:rsidR="0092298A" w:rsidRPr="004B7C9E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EC4D" w14:textId="77777777" w:rsidR="0092298A" w:rsidRPr="004B7C9E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739E3" w14:textId="77777777" w:rsidR="0092298A" w:rsidRPr="004B7C9E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933A" w14:textId="77777777" w:rsidR="0092298A" w:rsidRPr="004B7C9E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10923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8613A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6BBEC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41C03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F4BD3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  <w:p w14:paraId="327C764F" w14:textId="75C4EE78" w:rsidR="0092298A" w:rsidRPr="004B7C9E" w:rsidRDefault="0092298A" w:rsidP="009229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37D61" w14:textId="77777777" w:rsidR="0092298A" w:rsidRPr="004B7C9E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2298A" w:rsidRPr="004B7C9E" w14:paraId="689E5778" w14:textId="77777777" w:rsidTr="0022313A">
        <w:trPr>
          <w:trHeight w:val="288"/>
        </w:trPr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524A057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3927F5BC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4D0AF5C1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882B964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A0F07B9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8083D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5109AB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ECA22F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616E6B3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9D4896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  <w:p w14:paraId="6F3E9AB6" w14:textId="1EFD6835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C235FF" w14:textId="77777777" w:rsidR="0092298A" w:rsidRPr="004B7C9E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</w:tr>
      <w:tr w:rsidR="0092298A" w:rsidRPr="004B7C9E" w14:paraId="5A90926B" w14:textId="77777777" w:rsidTr="0022313A">
        <w:trPr>
          <w:trHeight w:val="288"/>
        </w:trPr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E7CA6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0AEEA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мероприятие 01. 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33333" w14:textId="206EF8CE" w:rsidR="0092298A" w:rsidRPr="004B7C9E" w:rsidRDefault="00D83F32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4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036D2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3E38A" w14:textId="7325A4A3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11585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0964" w14:textId="0629FB21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F64D" w14:textId="5216BC4A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ED1ED" w14:textId="4D4251A0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11585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81E95" w14:textId="044252CD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E809E" w14:textId="7F6F369F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8FD0C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92298A" w:rsidRPr="004B7C9E" w14:paraId="5E908A9D" w14:textId="77777777" w:rsidTr="0022313A">
        <w:trPr>
          <w:trHeight w:val="960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E03A3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E6C38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A5852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E934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3832" w14:textId="688F5BC8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11469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5BADE" w14:textId="5EC108C2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EB548" w14:textId="2E79D30B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D74CE" w14:textId="12A21B4D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11469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E106" w14:textId="6FFE0554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D836" w14:textId="7F1F55BB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1755E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2298A" w:rsidRPr="004B7C9E" w14:paraId="09F67D3C" w14:textId="77777777" w:rsidTr="0022313A">
        <w:trPr>
          <w:trHeight w:val="1440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27F5A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C8320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F3DE3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61072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BD4E" w14:textId="7028EEA0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835A7" w14:textId="4E381B5E" w:rsidR="0092298A" w:rsidRPr="004B7C9E" w:rsidRDefault="0022313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F2C0" w14:textId="6D01D222" w:rsidR="0092298A" w:rsidRPr="004B7C9E" w:rsidRDefault="0022313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9A99" w14:textId="79E75883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EC5A2" w14:textId="3B3B84AA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4D460" w14:textId="755D36F6" w:rsidR="0092298A" w:rsidRPr="004B7C9E" w:rsidRDefault="00293896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46654" w14:textId="77777777" w:rsidR="0092298A" w:rsidRPr="004B7C9E" w:rsidRDefault="0092298A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293896" w:rsidRPr="004B7C9E" w14:paraId="578993D7" w14:textId="77777777" w:rsidTr="0022313A">
        <w:trPr>
          <w:trHeight w:val="288"/>
        </w:trPr>
        <w:tc>
          <w:tcPr>
            <w:tcW w:w="6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2F1CAB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1.1</w:t>
            </w:r>
          </w:p>
        </w:tc>
        <w:tc>
          <w:tcPr>
            <w:tcW w:w="16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BBCF7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bookmarkStart w:id="4" w:name="RANGE!B8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01.01. Реализация мероприятий по улучшению жилищных условий многодетных семей</w:t>
            </w:r>
            <w:bookmarkEnd w:id="4"/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D1856" w14:textId="60F66C85" w:rsidR="00293896" w:rsidRPr="004B7C9E" w:rsidRDefault="00D83F32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B7576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D7A7" w14:textId="3CBF9C88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11585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F0CD0" w14:textId="141266F8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B7E07" w14:textId="2104E54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8CB0" w14:textId="53DC9C93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11585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813FA" w14:textId="516F8DB1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FE951" w14:textId="3F9B946B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A735" w14:textId="552D408B" w:rsidR="00293896" w:rsidRPr="004B7C9E" w:rsidRDefault="002D4DFA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293896" w:rsidRPr="004B7C9E" w14:paraId="0DF2FBE7" w14:textId="77777777" w:rsidTr="0022313A">
        <w:trPr>
          <w:trHeight w:val="960"/>
        </w:trPr>
        <w:tc>
          <w:tcPr>
            <w:tcW w:w="609" w:type="dxa"/>
            <w:vMerge/>
            <w:tcBorders>
              <w:left w:val="single" w:sz="4" w:space="0" w:color="000000"/>
            </w:tcBorders>
            <w:vAlign w:val="center"/>
          </w:tcPr>
          <w:p w14:paraId="53F9750C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3450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AA92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F5DC9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3DAB14" w14:textId="79974F06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11469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924E9" w14:textId="4E99B3E6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9E838" w14:textId="56F6BA14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E838F" w14:textId="7E1E27FC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11469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EF47" w14:textId="27F62F51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00516" w14:textId="3D2CE371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E3CD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93896" w:rsidRPr="004B7C9E" w14:paraId="345F1234" w14:textId="77777777" w:rsidTr="0022313A">
        <w:trPr>
          <w:trHeight w:val="1440"/>
        </w:trPr>
        <w:tc>
          <w:tcPr>
            <w:tcW w:w="609" w:type="dxa"/>
            <w:vMerge/>
            <w:tcBorders>
              <w:left w:val="single" w:sz="4" w:space="0" w:color="000000"/>
            </w:tcBorders>
            <w:vAlign w:val="center"/>
          </w:tcPr>
          <w:p w14:paraId="3DB68AE2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AE243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6D5DF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C0781F5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18BD0" w14:textId="1DE4D0EB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2D957D" w14:textId="32515CEC" w:rsidR="00293896" w:rsidRPr="004B7C9E" w:rsidRDefault="0022313A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979A" w14:textId="59679E0A" w:rsidR="00293896" w:rsidRPr="004B7C9E" w:rsidRDefault="0022313A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E0DBD2" w14:textId="7726D63F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E5DB7EA" w14:textId="2A81F6CA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C87F0CF" w14:textId="56E57E58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E2C1D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93896" w:rsidRPr="004B7C9E" w14:paraId="5D082E53" w14:textId="77777777" w:rsidTr="0022313A">
        <w:trPr>
          <w:trHeight w:val="360"/>
        </w:trPr>
        <w:tc>
          <w:tcPr>
            <w:tcW w:w="609" w:type="dxa"/>
            <w:vMerge/>
            <w:tcBorders>
              <w:left w:val="single" w:sz="4" w:space="0" w:color="000000"/>
            </w:tcBorders>
            <w:vAlign w:val="center"/>
          </w:tcPr>
          <w:p w14:paraId="3E4A1B2C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14F5C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bookmarkStart w:id="5" w:name="RANGE!B11"/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многодетным семьям, штук</w:t>
            </w:r>
            <w:bookmarkEnd w:id="5"/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573D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57854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61F0F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255B1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219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E5FEF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33EC0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B06F1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6386D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F84B5" w14:textId="4E8DE082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5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D30232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293896" w:rsidRPr="004B7C9E" w14:paraId="075EF31E" w14:textId="77777777" w:rsidTr="0022313A">
        <w:trPr>
          <w:trHeight w:val="288"/>
        </w:trPr>
        <w:tc>
          <w:tcPr>
            <w:tcW w:w="609" w:type="dxa"/>
            <w:vMerge/>
            <w:tcBorders>
              <w:left w:val="single" w:sz="4" w:space="0" w:color="000000"/>
            </w:tcBorders>
            <w:vAlign w:val="center"/>
          </w:tcPr>
          <w:p w14:paraId="1DE6113A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A734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E3428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3BA32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AFDEF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97B5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4EB71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95572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FD8F1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29049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0860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2C22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5E57F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A191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000000"/>
            </w:tcBorders>
            <w:vAlign w:val="center"/>
          </w:tcPr>
          <w:p w14:paraId="4CDAF7BD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93896" w:rsidRPr="004B7C9E" w14:paraId="49945C49" w14:textId="77777777" w:rsidTr="0022313A">
        <w:trPr>
          <w:trHeight w:val="1008"/>
        </w:trPr>
        <w:tc>
          <w:tcPr>
            <w:tcW w:w="609" w:type="dxa"/>
            <w:vMerge/>
            <w:tcBorders>
              <w:left w:val="single" w:sz="4" w:space="0" w:color="000000"/>
            </w:tcBorders>
            <w:vAlign w:val="center"/>
          </w:tcPr>
          <w:p w14:paraId="60A17720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ED6E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5087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3465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4C928" w14:textId="2754EA75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5BB6D" w14:textId="44342185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31C5" w14:textId="1EF6D20C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61EFE" w14:textId="7DE4CAF5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FDA99" w14:textId="4D4B0679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281A" w14:textId="52443855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9457C" w14:textId="1E31EFB2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B904C" w14:textId="7CC538D5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B7CD1" w14:textId="352233EC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14FE9" w14:textId="7C2EB7FA" w:rsidR="00293896" w:rsidRPr="004B7C9E" w:rsidRDefault="001A559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right w:val="single" w:sz="4" w:space="0" w:color="000000"/>
            </w:tcBorders>
            <w:vAlign w:val="center"/>
          </w:tcPr>
          <w:p w14:paraId="1C537AA2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93896" w:rsidRPr="004B7C9E" w14:paraId="67C7B21B" w14:textId="77777777" w:rsidTr="0022313A">
        <w:trPr>
          <w:trHeight w:val="288"/>
        </w:trPr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548A4" w14:textId="77777777" w:rsidR="00293896" w:rsidRPr="004B7C9E" w:rsidRDefault="00293896" w:rsidP="002938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09989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подпрограмме 7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F146E" w14:textId="7C1DC7EF" w:rsidR="00293896" w:rsidRPr="004B7C9E" w:rsidRDefault="00D83F32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F9CF2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4D9B6" w14:textId="661E17D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11585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073D" w14:textId="2B858A3E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F8D1F" w14:textId="3D153F05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AF8F" w14:textId="3E008F9F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11585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DDDD" w14:textId="731F7C21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76E2D" w14:textId="19E9EB9C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B753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93896" w:rsidRPr="004B7C9E" w14:paraId="305213F0" w14:textId="77777777" w:rsidTr="0022313A">
        <w:trPr>
          <w:trHeight w:val="960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B688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81DC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9189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D32F3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38699F" w14:textId="65F0E8C1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11469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8CE55" w14:textId="0C8B0D4D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56FD" w14:textId="3111322A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0605" w14:textId="36929955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11469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C1CD0C" w14:textId="4B864AF0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BDB08A7" w14:textId="160D7258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B687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93896" w:rsidRPr="004B7C9E" w14:paraId="626285FC" w14:textId="77777777" w:rsidTr="0022313A">
        <w:trPr>
          <w:trHeight w:val="1440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3AF2F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8579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6646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D53E2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7F7BE" w14:textId="1CE86A72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80A92" w14:textId="3FE69912" w:rsidR="00293896" w:rsidRPr="004B7C9E" w:rsidRDefault="0022313A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2EA6" w14:textId="415E8456" w:rsidR="00293896" w:rsidRPr="004B7C9E" w:rsidRDefault="0022313A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6534" w14:textId="7BBE3864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35FFF" w14:textId="79F5C7B4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7536" w14:textId="64FB4185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313A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37169" w14:textId="77777777" w:rsidR="00293896" w:rsidRPr="004B7C9E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14:paraId="78BB0144" w14:textId="77777777" w:rsidR="008016B8" w:rsidRPr="004B7C9E" w:rsidRDefault="008016B8">
      <w:pPr>
        <w:rPr>
          <w:rFonts w:ascii="Times New Roman" w:hAnsi="Times New Roman" w:cs="Times New Roman"/>
        </w:rPr>
      </w:pPr>
    </w:p>
    <w:p w14:paraId="26FE879E" w14:textId="77777777" w:rsidR="000A295D" w:rsidRPr="004B7C9E" w:rsidRDefault="000A295D" w:rsidP="000A2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7C9E">
        <w:rPr>
          <w:rFonts w:ascii="Times New Roman" w:hAnsi="Times New Roman" w:cs="Times New Roman"/>
          <w:sz w:val="28"/>
          <w:szCs w:val="28"/>
        </w:rPr>
        <w:lastRenderedPageBreak/>
        <w:t>___________________</w:t>
      </w:r>
    </w:p>
    <w:p w14:paraId="0DA5837B" w14:textId="77777777" w:rsidR="000A295D" w:rsidRPr="004B7C9E" w:rsidRDefault="000A295D" w:rsidP="000A295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7C9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Start"/>
      <w:r w:rsidRPr="004B7C9E">
        <w:rPr>
          <w:rFonts w:ascii="Times New Roman" w:hAnsi="Times New Roman" w:cs="Times New Roman"/>
          <w:sz w:val="22"/>
          <w:szCs w:val="22"/>
        </w:rPr>
        <w:t>xx  -</w:t>
      </w:r>
      <w:proofErr w:type="gramEnd"/>
      <w:r w:rsidRPr="004B7C9E">
        <w:rPr>
          <w:rFonts w:ascii="Times New Roman" w:hAnsi="Times New Roman" w:cs="Times New Roman"/>
          <w:sz w:val="22"/>
          <w:szCs w:val="22"/>
        </w:rPr>
        <w:t xml:space="preserve">  номер  основного  мероприятия должен соответствовать разрядам 4 и 5 кода  целевых  статей  расходов  бюджета Московской области. Если основное </w:t>
      </w:r>
      <w:proofErr w:type="gramStart"/>
      <w:r w:rsidRPr="004B7C9E">
        <w:rPr>
          <w:rFonts w:ascii="Times New Roman" w:hAnsi="Times New Roman" w:cs="Times New Roman"/>
          <w:sz w:val="22"/>
          <w:szCs w:val="22"/>
        </w:rPr>
        <w:t>мероприятие  направлено</w:t>
      </w:r>
      <w:proofErr w:type="gramEnd"/>
      <w:r w:rsidRPr="004B7C9E">
        <w:rPr>
          <w:rFonts w:ascii="Times New Roman" w:hAnsi="Times New Roman" w:cs="Times New Roman"/>
          <w:sz w:val="22"/>
          <w:szCs w:val="22"/>
        </w:rPr>
        <w:t xml:space="preserve">  на </w:t>
      </w:r>
      <w:r w:rsidRPr="004B7C9E">
        <w:rPr>
          <w:rFonts w:ascii="Times New Roman" w:hAnsi="Times New Roman" w:cs="Times New Roman"/>
          <w:sz w:val="24"/>
          <w:szCs w:val="24"/>
        </w:rPr>
        <w:t xml:space="preserve">достижение соответствующих показателей и результатов реализации федерального проекта, входящего в состав национального проекта (программы) или комплексного плана, </w:t>
      </w:r>
      <w:r w:rsidRPr="004B7C9E">
        <w:rPr>
          <w:rFonts w:ascii="Times New Roman" w:hAnsi="Times New Roman" w:cs="Times New Roman"/>
          <w:sz w:val="22"/>
          <w:szCs w:val="22"/>
        </w:rPr>
        <w:t>наименование    Основного    мероприятия   должно   также   соответствовать наименованию  кода  целевой  статьи</w:t>
      </w:r>
      <w:r w:rsidRPr="004B7C9E">
        <w:rPr>
          <w:rFonts w:ascii="Times New Roman" w:hAnsi="Times New Roman" w:cs="Times New Roman"/>
          <w:sz w:val="24"/>
          <w:szCs w:val="24"/>
        </w:rPr>
        <w:t xml:space="preserve"> </w:t>
      </w:r>
      <w:r w:rsidRPr="004B7C9E">
        <w:rPr>
          <w:rFonts w:ascii="Times New Roman" w:hAnsi="Times New Roman" w:cs="Times New Roman"/>
          <w:sz w:val="22"/>
          <w:szCs w:val="22"/>
        </w:rPr>
        <w:t>расходов  бюджета  Московской  области основного мероприятия.</w:t>
      </w:r>
    </w:p>
    <w:p w14:paraId="21B1B950" w14:textId="77777777" w:rsidR="000A295D" w:rsidRPr="004B7C9E" w:rsidRDefault="000A295D" w:rsidP="000A295D">
      <w:pPr>
        <w:pStyle w:val="ConsPlusNonformat"/>
        <w:jc w:val="both"/>
        <w:rPr>
          <w:rStyle w:val="aff5"/>
          <w:rFonts w:ascii="Times New Roman" w:hAnsi="Times New Roman" w:cs="Times New Roman"/>
          <w:sz w:val="22"/>
          <w:szCs w:val="22"/>
        </w:rPr>
      </w:pPr>
      <w:proofErr w:type="gramStart"/>
      <w:r w:rsidRPr="004B7C9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B7C9E">
        <w:rPr>
          <w:rFonts w:ascii="Times New Roman" w:hAnsi="Times New Roman" w:cs="Times New Roman"/>
          <w:sz w:val="22"/>
          <w:szCs w:val="22"/>
        </w:rPr>
        <w:t>xx.zz  -</w:t>
      </w:r>
      <w:proofErr w:type="gramEnd"/>
      <w:r w:rsidRPr="004B7C9E">
        <w:rPr>
          <w:rFonts w:ascii="Times New Roman" w:hAnsi="Times New Roman" w:cs="Times New Roman"/>
          <w:sz w:val="22"/>
          <w:szCs w:val="22"/>
        </w:rPr>
        <w:t xml:space="preserve">  где  </w:t>
      </w:r>
      <w:proofErr w:type="spellStart"/>
      <w:r w:rsidRPr="004B7C9E">
        <w:rPr>
          <w:rFonts w:ascii="Times New Roman" w:hAnsi="Times New Roman" w:cs="Times New Roman"/>
          <w:sz w:val="22"/>
          <w:szCs w:val="22"/>
        </w:rPr>
        <w:t>xx</w:t>
      </w:r>
      <w:proofErr w:type="spellEnd"/>
      <w:r w:rsidRPr="004B7C9E">
        <w:rPr>
          <w:rFonts w:ascii="Times New Roman" w:hAnsi="Times New Roman" w:cs="Times New Roman"/>
          <w:sz w:val="22"/>
          <w:szCs w:val="22"/>
        </w:rPr>
        <w:t xml:space="preserve">  -  номер основного мероприятия, </w:t>
      </w:r>
      <w:proofErr w:type="spellStart"/>
      <w:r w:rsidRPr="004B7C9E">
        <w:rPr>
          <w:rFonts w:ascii="Times New Roman" w:hAnsi="Times New Roman" w:cs="Times New Roman"/>
          <w:sz w:val="22"/>
          <w:szCs w:val="22"/>
        </w:rPr>
        <w:t>zz</w:t>
      </w:r>
      <w:proofErr w:type="spellEnd"/>
      <w:r w:rsidRPr="004B7C9E">
        <w:rPr>
          <w:rFonts w:ascii="Times New Roman" w:hAnsi="Times New Roman" w:cs="Times New Roman"/>
          <w:sz w:val="22"/>
          <w:szCs w:val="22"/>
        </w:rPr>
        <w:t xml:space="preserve"> - порядковый номер, занимаемый в структуре основного мероприятия. При исключении мероприятий из </w:t>
      </w:r>
      <w:proofErr w:type="gramStart"/>
      <w:r w:rsidRPr="004B7C9E">
        <w:rPr>
          <w:rFonts w:ascii="Times New Roman" w:hAnsi="Times New Roman" w:cs="Times New Roman"/>
          <w:sz w:val="22"/>
          <w:szCs w:val="22"/>
        </w:rPr>
        <w:t>структуры  основного</w:t>
      </w:r>
      <w:proofErr w:type="gramEnd"/>
      <w:r w:rsidRPr="004B7C9E">
        <w:rPr>
          <w:rFonts w:ascii="Times New Roman" w:hAnsi="Times New Roman" w:cs="Times New Roman"/>
          <w:sz w:val="22"/>
          <w:szCs w:val="22"/>
        </w:rPr>
        <w:t xml:space="preserve">  мероприятия номера мероприятий не изменяются до конца периода реализации государственной программы.</w:t>
      </w:r>
    </w:p>
    <w:p w14:paraId="3A1EEB4F" w14:textId="77777777" w:rsidR="000A295D" w:rsidRPr="004B7C9E" w:rsidRDefault="000A295D" w:rsidP="000A295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B7C9E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4B7C9E">
        <w:rPr>
          <w:rFonts w:ascii="Times New Roman" w:hAnsi="Times New Roman" w:cs="Times New Roman"/>
          <w:sz w:val="22"/>
          <w:szCs w:val="22"/>
        </w:rPr>
        <w:t>При наличии.</w:t>
      </w:r>
    </w:p>
    <w:p w14:paraId="4F3606D9" w14:textId="77777777" w:rsidR="000A295D" w:rsidRPr="004B7C9E" w:rsidRDefault="000A295D" w:rsidP="000A295D">
      <w:pPr>
        <w:pStyle w:val="a3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B7C9E">
        <w:rPr>
          <w:rFonts w:eastAsia="Times New Roman" w:cs="Times New Roman"/>
          <w:sz w:val="24"/>
          <w:szCs w:val="24"/>
          <w:lang w:eastAsia="ru-RU"/>
        </w:rPr>
        <w:t xml:space="preserve">4В случаях, установленных соглашениями с федеральными органами исполнительной власти, публично-правовыми компаниями может предусматриваться несколько результатов на одно мероприятие. </w:t>
      </w:r>
    </w:p>
    <w:p w14:paraId="66B181CE" w14:textId="77777777" w:rsidR="000A295D" w:rsidRPr="004B7C9E" w:rsidRDefault="000A295D" w:rsidP="000A295D">
      <w:pPr>
        <w:pStyle w:val="a3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B7C9E">
        <w:rPr>
          <w:rFonts w:eastAsia="Times New Roman" w:cs="Times New Roman"/>
          <w:sz w:val="24"/>
          <w:szCs w:val="24"/>
          <w:lang w:eastAsia="ru-RU"/>
        </w:rPr>
        <w:t>5Разбивка значений результатов реализации по кварталам осуществляется на текущий финансовый год.</w:t>
      </w:r>
    </w:p>
    <w:p w14:paraId="42CDA6E9" w14:textId="71E979B9" w:rsidR="005703D8" w:rsidRDefault="005703D8" w:rsidP="00010C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4EFB1B5" w14:textId="1A813E34" w:rsidR="00F21BD5" w:rsidRDefault="00F21BD5" w:rsidP="00010C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B3C155F" w14:textId="77777777" w:rsidR="00F21BD5" w:rsidRPr="004B7C9E" w:rsidRDefault="00F21BD5" w:rsidP="00010C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475E9E" w14:textId="25AFBEEB" w:rsidR="00806725" w:rsidRPr="004B7C9E" w:rsidRDefault="001A5591" w:rsidP="001A559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459D" w:rsidRPr="004B7C9E">
        <w:rPr>
          <w:rFonts w:ascii="Times New Roman" w:hAnsi="Times New Roman" w:cs="Times New Roman"/>
          <w:sz w:val="28"/>
          <w:szCs w:val="28"/>
        </w:rPr>
        <w:t xml:space="preserve">. </w:t>
      </w:r>
      <w:r w:rsidR="00806725" w:rsidRPr="004B7C9E">
        <w:rPr>
          <w:rFonts w:ascii="Times New Roman" w:hAnsi="Times New Roman" w:cs="Times New Roman"/>
          <w:sz w:val="28"/>
          <w:szCs w:val="28"/>
        </w:rPr>
        <w:t>Методика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725" w:rsidRPr="004B7C9E">
        <w:rPr>
          <w:rFonts w:ascii="Times New Roman" w:hAnsi="Times New Roman" w:cs="Times New Roman"/>
          <w:sz w:val="28"/>
          <w:szCs w:val="28"/>
        </w:rPr>
        <w:t>расчета значений целевых показателей муниципальной программы Московской области</w:t>
      </w:r>
      <w:r w:rsidR="0039045B">
        <w:rPr>
          <w:rFonts w:ascii="Times New Roman" w:hAnsi="Times New Roman" w:cs="Times New Roman"/>
          <w:sz w:val="28"/>
          <w:szCs w:val="28"/>
        </w:rPr>
        <w:t xml:space="preserve"> </w:t>
      </w:r>
      <w:r w:rsidR="00806725" w:rsidRPr="004B7C9E">
        <w:rPr>
          <w:rFonts w:ascii="Times New Roman" w:hAnsi="Times New Roman" w:cs="Times New Roman"/>
          <w:sz w:val="28"/>
          <w:szCs w:val="28"/>
        </w:rPr>
        <w:t>«Жилище» на 2023 – 20</w:t>
      </w:r>
      <w:r w:rsidR="0022313A">
        <w:rPr>
          <w:rFonts w:ascii="Times New Roman" w:hAnsi="Times New Roman" w:cs="Times New Roman"/>
          <w:sz w:val="28"/>
          <w:szCs w:val="28"/>
        </w:rPr>
        <w:t>27</w:t>
      </w:r>
      <w:r w:rsidR="00806725" w:rsidRPr="004B7C9E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1A059ACF" w14:textId="77777777" w:rsidR="00806725" w:rsidRPr="004B7C9E" w:rsidRDefault="00806725" w:rsidP="00806725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ff4"/>
        <w:tblW w:w="157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4"/>
        <w:gridCol w:w="2269"/>
        <w:gridCol w:w="1418"/>
        <w:gridCol w:w="6945"/>
        <w:gridCol w:w="2835"/>
        <w:gridCol w:w="1814"/>
      </w:tblGrid>
      <w:tr w:rsidR="00806725" w:rsidRPr="004B7C9E" w14:paraId="05E5ABBC" w14:textId="77777777" w:rsidTr="0080672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AEA5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D9AA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33E9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53E0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расчета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973C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данных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B0FE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Периодичность представления</w:t>
            </w:r>
          </w:p>
        </w:tc>
      </w:tr>
      <w:tr w:rsidR="00806725" w:rsidRPr="004B7C9E" w14:paraId="78B5C540" w14:textId="77777777" w:rsidTr="0080672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A0C42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2C52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238A8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49F6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66C4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1458B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806725" w:rsidRPr="004B7C9E" w14:paraId="41EEA882" w14:textId="77777777" w:rsidTr="0080672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2DB2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F2D6" w14:textId="77777777" w:rsidR="00806725" w:rsidRPr="004B7C9E" w:rsidRDefault="00806725">
            <w:pPr>
              <w:pStyle w:val="ConsPlusNormal"/>
              <w:ind w:right="-1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C83E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млн. </w:t>
            </w:r>
            <w:proofErr w:type="spellStart"/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DDD2" w14:textId="77777777" w:rsidR="00806725" w:rsidRPr="004B7C9E" w:rsidRDefault="00806725">
            <w:pPr>
              <w:pStyle w:val="ConsPlusNormal"/>
              <w:ind w:right="-1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расчете значения целевого показателя применяются данные о вводе жилья (млн. кв. м)</w:t>
            </w:r>
            <w:r w:rsidR="00AA459D"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41B69F53" w14:textId="77777777" w:rsidR="00AA459D" w:rsidRPr="004B7C9E" w:rsidRDefault="00AA459D" w:rsidP="00AA45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14:paraId="160B0B7F" w14:textId="77777777" w:rsidR="00AA459D" w:rsidRPr="004B7C9E" w:rsidRDefault="00AA459D" w:rsidP="00AA459D">
            <w:pPr>
              <w:pStyle w:val="ConsPlusNormal"/>
              <w:ind w:right="-1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C088" w14:textId="77777777" w:rsidR="00806725" w:rsidRPr="004B7C9E" w:rsidRDefault="00AA459D">
            <w:pPr>
              <w:pStyle w:val="ConsPlusNormal"/>
              <w:ind w:right="-1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Статистические отчеты Московской области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007D" w14:textId="77777777" w:rsidR="00806725" w:rsidRPr="004B7C9E" w:rsidRDefault="00806725">
            <w:pPr>
              <w:pStyle w:val="ConsPlusNormal"/>
              <w:ind w:right="-1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Ежеквартально</w:t>
            </w:r>
          </w:p>
        </w:tc>
      </w:tr>
      <w:tr w:rsidR="00806725" w:rsidRPr="004B7C9E" w14:paraId="183F2376" w14:textId="77777777" w:rsidTr="00806725">
        <w:trPr>
          <w:trHeight w:val="2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48AF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84A07" w14:textId="77777777" w:rsidR="00806725" w:rsidRPr="004B7C9E" w:rsidRDefault="00806725">
            <w:pPr>
              <w:pStyle w:val="ConsPlusNormal"/>
              <w:ind w:right="-1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семей, улучшивших жилищные условия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AA1C" w14:textId="77777777" w:rsidR="00806725" w:rsidRPr="004B7C9E" w:rsidRDefault="00806725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семей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DD85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расчете значения целевого показателя применяются следующие данные: </w:t>
            </w:r>
          </w:p>
          <w:p w14:paraId="598D1FFD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семей, купивших жилое помещение по договорам купли-продажи, зарегистрировавших право собственности на основании договора участия в долевом строительстве; </w:t>
            </w:r>
          </w:p>
          <w:p w14:paraId="16112399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семей, построивших индивидуальный жилой дом за счет собственных и (или) заемных средств; </w:t>
            </w:r>
          </w:p>
          <w:p w14:paraId="2A8F73A2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семей, получивших жилое помещение по договорам социального найма; </w:t>
            </w:r>
          </w:p>
          <w:p w14:paraId="5C53D987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семей, арендовавших жилье на длительный срок на рыночных условиях; </w:t>
            </w:r>
          </w:p>
          <w:p w14:paraId="17CCFB6B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семей, переселенных из аварийного жилищного фонда; </w:t>
            </w:r>
          </w:p>
          <w:p w14:paraId="2DD5F683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за счет проведения капитального ремонта общего имущества в многоквартирных домах; </w:t>
            </w:r>
          </w:p>
          <w:p w14:paraId="045ED3BD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семей, улучшивших жилищные условия за счет регистрации прав собственности на жилое помещение на основании справки о полной выплате паевого взноса членом жилищного, жилищно-строительного, иного кооператива.</w:t>
            </w:r>
          </w:p>
          <w:p w14:paraId="44EDAC76" w14:textId="77777777" w:rsidR="00806725" w:rsidRPr="004B7C9E" w:rsidRDefault="00806725">
            <w:pPr>
              <w:pStyle w:val="ConsPlusNormal"/>
              <w:ind w:right="-17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0A8C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Решения органов местного самоуправления, договоры социального найма, договоры на приобретение жилых </w:t>
            </w: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помещений, сведения из Единого государственного реестра недвижимости.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79B56" w14:textId="77777777" w:rsidR="00806725" w:rsidRPr="004B7C9E" w:rsidRDefault="008067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</w:tr>
    </w:tbl>
    <w:p w14:paraId="49402AF3" w14:textId="77777777" w:rsidR="00806725" w:rsidRPr="004B7C9E" w:rsidRDefault="00806725" w:rsidP="00806725">
      <w:pPr>
        <w:rPr>
          <w:rFonts w:ascii="Times New Roman" w:eastAsiaTheme="minorEastAsia" w:hAnsi="Times New Roman" w:cs="Times New Roman"/>
        </w:rPr>
      </w:pP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</w:t>
      </w:r>
    </w:p>
    <w:p w14:paraId="3DBC9840" w14:textId="77777777" w:rsidR="00AA459D" w:rsidRPr="004B7C9E" w:rsidRDefault="00AA459D" w:rsidP="00AA459D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p w14:paraId="07299F47" w14:textId="77777777" w:rsidR="00857486" w:rsidRPr="004B7C9E" w:rsidRDefault="00857486" w:rsidP="00AA459D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p w14:paraId="62D019F8" w14:textId="77777777" w:rsidR="00857486" w:rsidRPr="004B7C9E" w:rsidRDefault="00857486" w:rsidP="00AA459D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p w14:paraId="64811B41" w14:textId="77777777" w:rsidR="00857486" w:rsidRPr="004B7C9E" w:rsidRDefault="00857486" w:rsidP="00AA459D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p w14:paraId="47FF767D" w14:textId="77777777" w:rsidR="00857486" w:rsidRPr="004B7C9E" w:rsidRDefault="00857486" w:rsidP="00AA459D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p w14:paraId="699BE741" w14:textId="0F04854A" w:rsidR="00AA459D" w:rsidRPr="004B7C9E" w:rsidRDefault="0039045B" w:rsidP="003904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459D" w:rsidRPr="004B7C9E">
        <w:rPr>
          <w:rFonts w:ascii="Times New Roman" w:hAnsi="Times New Roman" w:cs="Times New Roman"/>
          <w:sz w:val="28"/>
          <w:szCs w:val="28"/>
        </w:rPr>
        <w:t>. Методика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59D" w:rsidRPr="004B7C9E">
        <w:rPr>
          <w:rFonts w:ascii="Times New Roman" w:hAnsi="Times New Roman" w:cs="Times New Roman"/>
          <w:sz w:val="28"/>
          <w:szCs w:val="28"/>
        </w:rPr>
        <w:t>определения результатов выполнения мероприятий муниципальной программы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59D" w:rsidRPr="004B7C9E">
        <w:rPr>
          <w:rFonts w:ascii="Times New Roman" w:hAnsi="Times New Roman" w:cs="Times New Roman"/>
          <w:sz w:val="28"/>
          <w:szCs w:val="28"/>
        </w:rPr>
        <w:t>«Жилище» на 2023 – 20</w:t>
      </w:r>
      <w:r w:rsidR="0022313A">
        <w:rPr>
          <w:rFonts w:ascii="Times New Roman" w:hAnsi="Times New Roman" w:cs="Times New Roman"/>
          <w:sz w:val="28"/>
          <w:szCs w:val="28"/>
        </w:rPr>
        <w:t>27</w:t>
      </w:r>
      <w:r w:rsidR="00AA459D" w:rsidRPr="004B7C9E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1D03A85E" w14:textId="77777777" w:rsidR="00AA459D" w:rsidRPr="004B7C9E" w:rsidRDefault="00AA459D" w:rsidP="00AA459D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ff4"/>
        <w:tblW w:w="156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1279"/>
        <w:gridCol w:w="1277"/>
        <w:gridCol w:w="1277"/>
        <w:gridCol w:w="4961"/>
        <w:gridCol w:w="1988"/>
        <w:gridCol w:w="4254"/>
      </w:tblGrid>
      <w:tr w:rsidR="00AA459D" w:rsidRPr="004B7C9E" w14:paraId="3143E514" w14:textId="77777777" w:rsidTr="00AA459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EC60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№ </w:t>
            </w: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br/>
              <w:t>п/п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EEAA1" w14:textId="77777777" w:rsidR="00AA459D" w:rsidRPr="004B7C9E" w:rsidRDefault="00AA459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№ подпрограммы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EE78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№ основного мероприятия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82C1D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№ мероприятия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290F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Наименование результата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D3BA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7802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Порядок определения значений</w:t>
            </w:r>
          </w:p>
        </w:tc>
      </w:tr>
      <w:tr w:rsidR="00AA459D" w:rsidRPr="004B7C9E" w14:paraId="1E11BDDD" w14:textId="77777777" w:rsidTr="00AA459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0FF4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8B564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AE8C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F605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EA64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F097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7D136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</w:tr>
      <w:tr w:rsidR="00AA459D" w:rsidRPr="004B7C9E" w14:paraId="7105A8AD" w14:textId="77777777" w:rsidTr="00C735D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986F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AA459D"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B4CE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EFD5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87EC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3A24" w14:textId="77777777" w:rsidR="00AA459D" w:rsidRPr="004B7C9E" w:rsidRDefault="00AA459D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71A9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D4087" w14:textId="77777777" w:rsidR="00AA459D" w:rsidRPr="004B7C9E" w:rsidRDefault="00AA459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14:paraId="0AE1569C" w14:textId="77777777" w:rsidR="00AA459D" w:rsidRPr="004B7C9E" w:rsidRDefault="00AA459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>а)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14:paraId="01C450CE" w14:textId="77777777" w:rsidR="00AA459D" w:rsidRPr="004B7C9E" w:rsidRDefault="00AA459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б) количество уведомлений о соответствии (несоответствии) построенных или </w:t>
            </w:r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реконструированных объектов ИЖС или садового дома требованиям законодательства о градостроительной деятельности</w:t>
            </w:r>
          </w:p>
          <w:p w14:paraId="635C8FCD" w14:textId="77777777" w:rsidR="00AA459D" w:rsidRPr="004B7C9E" w:rsidRDefault="00AA4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A459D" w:rsidRPr="004B7C9E" w14:paraId="5CD3B6C1" w14:textId="77777777" w:rsidTr="00C735DC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4F9B3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BFD75" w14:textId="77777777" w:rsidR="00AA459D" w:rsidRPr="004B7C9E" w:rsidRDefault="00AA459D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122C" w14:textId="77777777" w:rsidR="00AA459D" w:rsidRPr="004B7C9E" w:rsidRDefault="00AA459D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0ED2" w14:textId="77777777" w:rsidR="00AA459D" w:rsidRPr="004B7C9E" w:rsidRDefault="00AA459D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02,03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3792" w14:textId="77777777" w:rsidR="00AA459D" w:rsidRPr="004B7C9E" w:rsidRDefault="00AA459D">
            <w:pPr>
              <w:pStyle w:val="ConsPlusNormal"/>
              <w:tabs>
                <w:tab w:val="left" w:pos="1005"/>
              </w:tabs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земельных участков, обеспеченных комплексной инфраструктурой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ADF77" w14:textId="77777777" w:rsidR="00AA459D" w:rsidRPr="004B7C9E" w:rsidRDefault="00AA459D">
            <w:pPr>
              <w:pStyle w:val="ConsPlusNormal"/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A2C9" w14:textId="77777777" w:rsidR="00AA459D" w:rsidRPr="004B7C9E" w:rsidRDefault="00AA459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6490C897" w14:textId="77777777" w:rsidR="00AA459D" w:rsidRPr="004B7C9E" w:rsidRDefault="00AA459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>Ккластi</w:t>
            </w:r>
            <w:proofErr w:type="spellEnd"/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количество кластеров земельных участков в i-м муниципальном образовании;</w:t>
            </w:r>
          </w:p>
          <w:p w14:paraId="216C4550" w14:textId="77777777" w:rsidR="00AA459D" w:rsidRPr="004B7C9E" w:rsidRDefault="00AA459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>Кзукластi</w:t>
            </w:r>
            <w:proofErr w:type="spellEnd"/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количество земельных участков, расположенных в j-м кластере земельных участков на территории i-го муниципального образования.</w:t>
            </w:r>
          </w:p>
          <w:p w14:paraId="51ABDC96" w14:textId="77777777" w:rsidR="00AA459D" w:rsidRPr="004B7C9E" w:rsidRDefault="00AA459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B7C9E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 значение определяется по количеству земельных участков, обеспеченных комплексной инфраструктурой в отчетном периоде в полном объеме и подтверждены актами выполненных работ или передачи в эксплуатацию (по линейным объектам и осуществлению благоустройства территории), актами поставки оборудования (по итогам приобретения оборудования) и разрешением на ввод объектов в эксплуатацию (по итогам строительства)</w:t>
            </w:r>
          </w:p>
          <w:p w14:paraId="493A4E1E" w14:textId="77777777" w:rsidR="00AA459D" w:rsidRPr="004B7C9E" w:rsidRDefault="00AA459D">
            <w:pPr>
              <w:pStyle w:val="ConsPlusNormal"/>
              <w:ind w:right="33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A459D" w:rsidRPr="004B7C9E" w14:paraId="3C242DA8" w14:textId="77777777" w:rsidTr="00C735DC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EC7F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B8A92" w14:textId="77777777" w:rsidR="00AA459D" w:rsidRPr="004B7C9E" w:rsidRDefault="00AA459D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D2FD" w14:textId="77777777" w:rsidR="00AA459D" w:rsidRPr="004B7C9E" w:rsidRDefault="00AA459D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067B" w14:textId="77777777" w:rsidR="00AA459D" w:rsidRPr="004B7C9E" w:rsidRDefault="00AA459D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B7CF7" w14:textId="77777777" w:rsidR="00AA459D" w:rsidRPr="004B7C9E" w:rsidRDefault="00AA459D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F93C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семья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1CAE" w14:textId="77777777" w:rsidR="00AA459D" w:rsidRPr="004B7C9E" w:rsidRDefault="00AA459D">
            <w:pPr>
              <w:pStyle w:val="ConsPlusNormal"/>
              <w:ind w:right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</w:tc>
      </w:tr>
      <w:tr w:rsidR="00AA459D" w:rsidRPr="004B7C9E" w14:paraId="68A25496" w14:textId="77777777" w:rsidTr="00C735DC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55D4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9104" w14:textId="77777777" w:rsidR="00AA459D" w:rsidRPr="004B7C9E" w:rsidRDefault="00AA459D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089E" w14:textId="77777777" w:rsidR="00AA459D" w:rsidRPr="004B7C9E" w:rsidRDefault="00AA459D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57C9" w14:textId="77777777" w:rsidR="00AA459D" w:rsidRPr="004B7C9E" w:rsidRDefault="00AA459D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9151" w14:textId="77777777" w:rsidR="00AA459D" w:rsidRPr="004B7C9E" w:rsidRDefault="00AA459D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</w:t>
            </w:r>
            <w:proofErr w:type="gramStart"/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помещениями  в</w:t>
            </w:r>
            <w:proofErr w:type="gramEnd"/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отчетном финансовом году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8BFE" w14:textId="77777777" w:rsidR="00AA459D" w:rsidRPr="004B7C9E" w:rsidRDefault="00AA459D">
            <w:pPr>
              <w:pStyle w:val="ConsPlusNormal"/>
              <w:tabs>
                <w:tab w:val="left" w:pos="645"/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78A0" w14:textId="77777777" w:rsidR="00AA459D" w:rsidRPr="004B7C9E" w:rsidRDefault="00AA459D">
            <w:pPr>
              <w:pStyle w:val="ConsPlusNormal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</w:tc>
      </w:tr>
      <w:tr w:rsidR="00AA459D" w:rsidRPr="004B7C9E" w14:paraId="647CD59F" w14:textId="77777777" w:rsidTr="00C735DC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DCC1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="00AA459D"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9EEB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9029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5938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C1DD" w14:textId="77777777" w:rsidR="00AA459D" w:rsidRPr="004B7C9E" w:rsidRDefault="00AA459D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Количество участников I этапа Подпрограммы 4, получивших финансовую помощь, предоставляемую для погашения основного долга по ипотечному жилищному кредиту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11353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4167" w14:textId="77777777" w:rsidR="00AA459D" w:rsidRPr="004B7C9E" w:rsidRDefault="00AA4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 </w:t>
            </w:r>
          </w:p>
        </w:tc>
      </w:tr>
      <w:tr w:rsidR="00AA459D" w:rsidRPr="004B7C9E" w14:paraId="6D41FCF6" w14:textId="77777777" w:rsidTr="00C735DC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205C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AA459D"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23CF7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DE0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14AA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92E1" w14:textId="77777777" w:rsidR="00AA459D" w:rsidRPr="004B7C9E" w:rsidRDefault="00AA459D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8266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579E4" w14:textId="77777777" w:rsidR="00AA459D" w:rsidRPr="004B7C9E" w:rsidRDefault="00C079EA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Значение показателя определяется данными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«Об обеспечении жильем ветеранов Великой Отечественной войны 1941-1945 годов», Федеральным законом «О ветеранах».</w:t>
            </w:r>
          </w:p>
        </w:tc>
      </w:tr>
      <w:tr w:rsidR="00AA459D" w:rsidRPr="004B7C9E" w14:paraId="011243F1" w14:textId="77777777" w:rsidTr="00C735DC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611B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AA459D"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0679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3C9A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C851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CC9B" w14:textId="77777777" w:rsidR="00AA459D" w:rsidRPr="004B7C9E" w:rsidRDefault="00AA459D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Количество инвалидов и ветеранов боевых действий, членов семей погибших (умерших) инвалидов и ветеранов боевых </w:t>
            </w: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действий,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90F7B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ABDC" w14:textId="77777777" w:rsidR="00C079EA" w:rsidRPr="004B7C9E" w:rsidRDefault="00C079EA" w:rsidP="00C079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 расчете значения целевого показателя применяются данные отчетов муниципальных </w:t>
            </w: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12.01.1995 № 5-ФЗ «О ветеранах», Федеральным законом от 24.11.1995 № 181-ФЗ «О социальной защите инвалидов в Российской Федерации».</w:t>
            </w:r>
          </w:p>
          <w:p w14:paraId="76C51061" w14:textId="77777777" w:rsidR="00AA459D" w:rsidRPr="004B7C9E" w:rsidRDefault="00C079EA" w:rsidP="00C079EA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AA459D" w:rsidRPr="004B7C9E" w14:paraId="7E7B6A77" w14:textId="77777777" w:rsidTr="00C735DC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1AD7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</w:t>
            </w:r>
            <w:r w:rsidR="00AA459D"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7CFB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641E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39432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3AB0" w14:textId="77777777" w:rsidR="00AA459D" w:rsidRPr="004B7C9E" w:rsidRDefault="00AA459D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561D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911E" w14:textId="77777777" w:rsidR="00C079EA" w:rsidRPr="004B7C9E" w:rsidRDefault="00C079EA" w:rsidP="00C079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24.11.1995 № 181-ФЗ «О социальной защите инвалидов в Российской Федерации».</w:t>
            </w:r>
          </w:p>
          <w:p w14:paraId="6C150C07" w14:textId="77777777" w:rsidR="00AA459D" w:rsidRPr="004B7C9E" w:rsidRDefault="00C079EA" w:rsidP="00C079EA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AA459D" w:rsidRPr="004B7C9E" w14:paraId="018FB965" w14:textId="77777777" w:rsidTr="00C735DC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563B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="00AA459D"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1125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67A6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0F69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8339E" w14:textId="77777777" w:rsidR="00AA459D" w:rsidRPr="004B7C9E" w:rsidRDefault="00AA459D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13A3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285" w14:textId="77777777" w:rsidR="00C079EA" w:rsidRPr="004B7C9E" w:rsidRDefault="00C079EA" w:rsidP="00C079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количестве граждан, уволенных с военной службы, и приравненных к ним лиц в соответствии с Федеральным законом от 08.12.2010 N 342-ФЗ «О внесении изменений в Федеральный закон «О статусе военнослужащих» и об обеспечении жилыми помещениями некоторых категорий граждан».</w:t>
            </w:r>
          </w:p>
          <w:p w14:paraId="66FC8BE5" w14:textId="77777777" w:rsidR="00AA459D" w:rsidRPr="004B7C9E" w:rsidRDefault="00C079EA" w:rsidP="00C079E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AA459D" w:rsidRPr="004B7C9E" w14:paraId="31C99B6C" w14:textId="77777777" w:rsidTr="00C735DC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0C12" w14:textId="77777777" w:rsidR="00AA459D" w:rsidRPr="004B7C9E" w:rsidRDefault="00C079E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="00AA459D" w:rsidRPr="004B7C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C0BD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12D3" w14:textId="77777777" w:rsidR="00AA459D" w:rsidRPr="004B7C9E" w:rsidRDefault="00AA459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F30F" w14:textId="77777777" w:rsidR="00AA459D" w:rsidRPr="004B7C9E" w:rsidRDefault="00AA459D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4815" w14:textId="77777777" w:rsidR="00AA459D" w:rsidRPr="004B7C9E" w:rsidRDefault="00AA459D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многодетным семьям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5255" w14:textId="77777777" w:rsidR="00AA459D" w:rsidRPr="004B7C9E" w:rsidRDefault="00AA4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B7C9E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2E5D" w14:textId="77777777" w:rsidR="00AA459D" w:rsidRPr="004B7C9E" w:rsidRDefault="00AA459D" w:rsidP="00AA45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7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</w:tbl>
    <w:p w14:paraId="1E5C5EF8" w14:textId="1CC7B955" w:rsidR="00AA459D" w:rsidRDefault="00AA459D" w:rsidP="00820CAB">
      <w:pPr>
        <w:pStyle w:val="ConsPlusNormal"/>
        <w:ind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7C9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</w:p>
    <w:p w14:paraId="351DA0EF" w14:textId="4CB3CD5C" w:rsidR="00B50797" w:rsidRDefault="00B50797" w:rsidP="00820CAB">
      <w:pPr>
        <w:pStyle w:val="ConsPlusNormal"/>
        <w:ind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5B126A" w14:textId="5904ECBC" w:rsidR="00B50797" w:rsidRDefault="0039045B" w:rsidP="00B507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B5079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50797" w:rsidRPr="00781013">
        <w:rPr>
          <w:rFonts w:ascii="Times New Roman" w:eastAsia="Calibri" w:hAnsi="Times New Roman" w:cs="Times New Roman"/>
          <w:b/>
          <w:sz w:val="24"/>
          <w:szCs w:val="24"/>
        </w:rPr>
        <w:t>Обоснование объема финансовых ресурсов муниципальной программы.</w:t>
      </w:r>
    </w:p>
    <w:p w14:paraId="44DE4838" w14:textId="77777777" w:rsidR="00B50797" w:rsidRDefault="00B50797" w:rsidP="00B5079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aff4"/>
        <w:tblW w:w="14938" w:type="dxa"/>
        <w:tblLayout w:type="fixed"/>
        <w:tblLook w:val="04A0" w:firstRow="1" w:lastRow="0" w:firstColumn="1" w:lastColumn="0" w:noHBand="0" w:noVBand="1"/>
      </w:tblPr>
      <w:tblGrid>
        <w:gridCol w:w="3085"/>
        <w:gridCol w:w="1985"/>
        <w:gridCol w:w="5840"/>
        <w:gridCol w:w="1985"/>
        <w:gridCol w:w="2043"/>
      </w:tblGrid>
      <w:tr w:rsidR="00B50797" w:rsidRPr="00986F23" w14:paraId="7DABC702" w14:textId="77777777" w:rsidTr="0039045B">
        <w:trPr>
          <w:trHeight w:val="570"/>
        </w:trPr>
        <w:tc>
          <w:tcPr>
            <w:tcW w:w="3085" w:type="dxa"/>
            <w:hideMark/>
          </w:tcPr>
          <w:p w14:paraId="1E8572C6" w14:textId="77777777" w:rsidR="00B50797" w:rsidRPr="004B6D92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Наименование мероприятия подпрограммы</w:t>
            </w:r>
          </w:p>
        </w:tc>
        <w:tc>
          <w:tcPr>
            <w:tcW w:w="1985" w:type="dxa"/>
            <w:hideMark/>
          </w:tcPr>
          <w:p w14:paraId="0090D506" w14:textId="77777777" w:rsidR="00B50797" w:rsidRPr="004B6D92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5840" w:type="dxa"/>
            <w:hideMark/>
          </w:tcPr>
          <w:p w14:paraId="4F48F868" w14:textId="77777777" w:rsidR="00B50797" w:rsidRPr="004B6D92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1985" w:type="dxa"/>
            <w:hideMark/>
          </w:tcPr>
          <w:p w14:paraId="3D6E9496" w14:textId="77777777" w:rsidR="00B50797" w:rsidRPr="004B6D92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Общий объем финансовых ресурсов, необходимых для реализации мероприятия, в том числе по годам (</w:t>
            </w:r>
            <w:proofErr w:type="spellStart"/>
            <w:r w:rsidRPr="004B6D92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B6D92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043" w:type="dxa"/>
            <w:hideMark/>
          </w:tcPr>
          <w:p w14:paraId="56470586" w14:textId="77777777" w:rsidR="00B50797" w:rsidRPr="004B6D92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B50797" w:rsidRPr="00986F23" w14:paraId="1AAA8A6C" w14:textId="77777777" w:rsidTr="0039045B">
        <w:trPr>
          <w:trHeight w:val="390"/>
        </w:trPr>
        <w:tc>
          <w:tcPr>
            <w:tcW w:w="3085" w:type="dxa"/>
            <w:hideMark/>
          </w:tcPr>
          <w:p w14:paraId="41FE960E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hideMark/>
          </w:tcPr>
          <w:p w14:paraId="5ECF7A84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0" w:type="dxa"/>
            <w:hideMark/>
          </w:tcPr>
          <w:p w14:paraId="589BF537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hideMark/>
          </w:tcPr>
          <w:p w14:paraId="721B21F5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43" w:type="dxa"/>
            <w:hideMark/>
          </w:tcPr>
          <w:p w14:paraId="15F2B230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B50797" w:rsidRPr="00986F23" w14:paraId="0B56B32A" w14:textId="77777777" w:rsidTr="00D804DD">
        <w:trPr>
          <w:trHeight w:val="330"/>
        </w:trPr>
        <w:tc>
          <w:tcPr>
            <w:tcW w:w="14938" w:type="dxa"/>
            <w:gridSpan w:val="5"/>
            <w:hideMark/>
          </w:tcPr>
          <w:p w14:paraId="1B8D0071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Создание условий для жилищного строительства</w:t>
            </w:r>
          </w:p>
        </w:tc>
      </w:tr>
      <w:tr w:rsidR="00B50797" w:rsidRPr="00986F23" w14:paraId="6B7F1CE4" w14:textId="77777777" w:rsidTr="0039045B">
        <w:trPr>
          <w:trHeight w:val="3675"/>
        </w:trPr>
        <w:tc>
          <w:tcPr>
            <w:tcW w:w="3085" w:type="dxa"/>
            <w:tcBorders>
              <w:bottom w:val="single" w:sz="4" w:space="0" w:color="auto"/>
            </w:tcBorders>
            <w:hideMark/>
          </w:tcPr>
          <w:p w14:paraId="18240A02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12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ероприятие 03.03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2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</w:t>
            </w:r>
            <w:r w:rsidRPr="00012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деятельности Российской Федерации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39A0A799" w14:textId="77777777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lastRenderedPageBreak/>
              <w:t>Средства бюджета Московской области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BC06858" w14:textId="77777777" w:rsidR="0039045B" w:rsidRPr="0039045B" w:rsidRDefault="0039045B" w:rsidP="0039045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39045B">
              <w:rPr>
                <w:rFonts w:ascii="Times New Roman" w:hAnsi="Times New Roman" w:cs="Times New Roman"/>
                <w:sz w:val="24"/>
                <w:szCs w:val="24"/>
              </w:rPr>
              <w:t xml:space="preserve">Расчет  потребности в необходимых ресурсах произведен  на основании  Методики определения прогнозируемых расходов на материальные затраты, оплату труда, начисления на выплаты по оплате труда, показателей численности и повышающего коэффициента, применяемых при расчете субвенций, предоставляемых бюджетам муниципальных районов и городских округов Московской области из бюджета Московской области для осуществления отдельных государственных полномочий в части направления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</w:t>
            </w:r>
            <w:r w:rsidRPr="00390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внесении изменений в некоторые постановления Правительства Московской области, утвержденной Постановлением Правительства МО от 25.12.2018 N 1008/46 (ред. от 30.08.2019)</w:t>
            </w:r>
          </w:p>
          <w:p w14:paraId="4F6FD8A0" w14:textId="77777777" w:rsidR="0039045B" w:rsidRPr="0039045B" w:rsidRDefault="0039045B" w:rsidP="0039045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39045B">
              <w:rPr>
                <w:rFonts w:ascii="Times New Roman" w:hAnsi="Times New Roman" w:cs="Times New Roman"/>
                <w:sz w:val="24"/>
                <w:szCs w:val="24"/>
              </w:rPr>
              <w:t xml:space="preserve">Расходование </w:t>
            </w:r>
            <w:proofErr w:type="gramStart"/>
            <w:r w:rsidRPr="0039045B">
              <w:rPr>
                <w:rFonts w:ascii="Times New Roman" w:hAnsi="Times New Roman" w:cs="Times New Roman"/>
                <w:sz w:val="24"/>
                <w:szCs w:val="24"/>
              </w:rPr>
              <w:t>субвенций  осуществляется</w:t>
            </w:r>
            <w:proofErr w:type="gramEnd"/>
            <w:r w:rsidRPr="0039045B">
              <w:rPr>
                <w:rFonts w:ascii="Times New Roman" w:hAnsi="Times New Roman" w:cs="Times New Roman"/>
                <w:sz w:val="24"/>
                <w:szCs w:val="24"/>
              </w:rPr>
              <w:t xml:space="preserve"> для финансирования деятельности лиц, замещающих должности муниципальной службы и иные должности, учрежденные в целях обеспечения исполнения переданных государственных полномочий, в соответствии с законодательством Московской области.</w:t>
            </w:r>
          </w:p>
          <w:p w14:paraId="10D65841" w14:textId="77777777" w:rsidR="0039045B" w:rsidRPr="0039045B" w:rsidRDefault="0039045B" w:rsidP="0039045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39045B">
              <w:rPr>
                <w:rFonts w:ascii="Times New Roman" w:hAnsi="Times New Roman" w:cs="Times New Roman"/>
                <w:sz w:val="24"/>
                <w:szCs w:val="24"/>
              </w:rPr>
              <w:t>Показатель численности работников, применяемый при расчете субвенций, предоставляемых бюджетам муниципальных районов и городских округов Московской области из бюджета Московской области, на плановый период принимается равным показателю численности работников, определенному на очередной финансовый год. Прогнозируемые расходы на очередной финансовый год на оплату труда и начисления на выплаты по оплате труда на одного работника рассчитываются исходя из оклада специалиста II категории с применением среднего коэффициента должностных окладов 2,09 и количеством должностных окладов в год, необходимых для обеспечения выплат годовой заработной платы работникам органов местного самоуправления, в размере 32,7;</w:t>
            </w:r>
          </w:p>
          <w:p w14:paraId="0A047F32" w14:textId="77777777" w:rsidR="0039045B" w:rsidRPr="0039045B" w:rsidRDefault="0039045B" w:rsidP="0039045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39045B">
              <w:rPr>
                <w:rFonts w:ascii="Times New Roman" w:hAnsi="Times New Roman" w:cs="Times New Roman"/>
                <w:sz w:val="24"/>
                <w:szCs w:val="24"/>
              </w:rPr>
              <w:t>на материальные затраты на одного работника:</w:t>
            </w:r>
          </w:p>
          <w:p w14:paraId="634A6D40" w14:textId="699062E0" w:rsidR="00B50797" w:rsidRPr="00012929" w:rsidRDefault="0039045B" w:rsidP="0039045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39045B">
              <w:rPr>
                <w:rFonts w:ascii="Times New Roman" w:hAnsi="Times New Roman" w:cs="Times New Roman"/>
                <w:sz w:val="24"/>
                <w:szCs w:val="24"/>
              </w:rPr>
              <w:t>для городских округов - 203,8 тыс. рублей.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394E13D5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14:paraId="035B9538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14:paraId="6B7839B7" w14:textId="77777777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7E4B2068" w14:textId="6D473C1E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11952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3984</w:t>
            </w:r>
          </w:p>
          <w:p w14:paraId="23272A99" w14:textId="6DCC2434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AE4909">
              <w:rPr>
                <w:rFonts w:ascii="Times New Roman" w:hAnsi="Times New Roman" w:cs="Times New Roman"/>
              </w:rPr>
              <w:t>3984</w:t>
            </w:r>
          </w:p>
          <w:p w14:paraId="3099E9F4" w14:textId="2B8A578F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2025</w:t>
            </w:r>
            <w:proofErr w:type="gramStart"/>
            <w:r w:rsidRPr="00012929">
              <w:rPr>
                <w:rFonts w:ascii="Times New Roman" w:hAnsi="Times New Roman" w:cs="Times New Roman"/>
              </w:rPr>
              <w:t xml:space="preserve">–  </w:t>
            </w:r>
            <w:r w:rsidR="00AE4909">
              <w:rPr>
                <w:rFonts w:ascii="Times New Roman" w:hAnsi="Times New Roman" w:cs="Times New Roman"/>
              </w:rPr>
              <w:t>3984</w:t>
            </w:r>
            <w:proofErr w:type="gramEnd"/>
          </w:p>
          <w:p w14:paraId="1BB0FC3A" w14:textId="4151DD12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2026– 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</w:t>
            </w:r>
          </w:p>
          <w:p w14:paraId="6FC8F497" w14:textId="6DC53367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Pr="00986F23">
              <w:rPr>
                <w:rFonts w:cs="Times New Roman"/>
                <w:sz w:val="20"/>
                <w:szCs w:val="20"/>
              </w:rPr>
              <w:t xml:space="preserve"> </w:t>
            </w:r>
            <w:r w:rsidR="00855E9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0B5C358D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3FA4938E" w14:textId="77777777" w:rsidTr="0039045B">
        <w:trPr>
          <w:trHeight w:val="1380"/>
        </w:trPr>
        <w:tc>
          <w:tcPr>
            <w:tcW w:w="3085" w:type="dxa"/>
            <w:tcBorders>
              <w:bottom w:val="single" w:sz="4" w:space="0" w:color="auto"/>
            </w:tcBorders>
            <w:hideMark/>
          </w:tcPr>
          <w:p w14:paraId="0684394A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12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04.02. 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19967313" w14:textId="77777777" w:rsidR="00B50797" w:rsidRDefault="00B50797" w:rsidP="00D804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2929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14:paraId="3BC9534E" w14:textId="77777777" w:rsidR="00B50797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58DA20A" w14:textId="77777777" w:rsidR="00B50797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58E3725" w14:textId="77777777" w:rsidR="00B50797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BE6544C" w14:textId="77777777" w:rsidR="00B50797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E3C9086" w14:textId="77777777" w:rsidR="00B50797" w:rsidRPr="004B6D92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местного бюджета городского округа</w:t>
            </w:r>
          </w:p>
        </w:tc>
        <w:tc>
          <w:tcPr>
            <w:tcW w:w="5840" w:type="dxa"/>
            <w:tcBorders>
              <w:bottom w:val="single" w:sz="4" w:space="0" w:color="auto"/>
            </w:tcBorders>
            <w:hideMark/>
          </w:tcPr>
          <w:p w14:paraId="14811EE7" w14:textId="77777777" w:rsidR="00B50797" w:rsidRPr="004B6D92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Расчет  потребности в необходимых ресурсах произведен  на основании  Методики определения прогнозируемых расходов на материальные затраты, оплату труда, начисления на выплаты по оплате труда, показателей численности и повышающего коэффициента, применяемых при расчете субвенций, предоставляемых бюджетам муниципальных районов и городских округов Московской области из бюджета Московской области для осуществления отдельных государственных полномочий в </w:t>
            </w: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части направления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внесении изменений в некоторые постановления Правительства Московской области, утвержденной Постановлением Правительства МО от 25.12.2018 N 1008/46 (ред. от 30.08.2019)</w:t>
            </w:r>
          </w:p>
          <w:p w14:paraId="388B3C91" w14:textId="52987A72" w:rsidR="00B50797" w:rsidRPr="004B6D92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Расходование </w:t>
            </w:r>
            <w:r w:rsidR="00DE4260"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субвенций осуществляется</w:t>
            </w: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финансирования деятельности лиц, замещающих должности муниципальной службы и иные должности, учрежденные в целях обеспечения исполнения переданных государственных полномочий, в соответствии с законодательством Московской области.</w:t>
            </w:r>
          </w:p>
          <w:p w14:paraId="509F4670" w14:textId="77777777" w:rsidR="00B50797" w:rsidRPr="004B6D92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 численности работников, применяемый при расчете субвенций, предоставляемых бюджетам муниципальных районов и городских округов Московской области из бюджета Московской области, на плановый период принимается равным показателю численности работников, определенному на очередной финансовый год. Прогнозируемые расходы на очередной финансовый год на оплату труда и начисления на выплаты по оплате труда на одного работника рассчитываются исходя из оклада специалиста II категории с применением среднего коэффициента должностных окладов 2,09 и количеством должностных окладов в год, необходимых для обеспечения выплат годовой заработной платы работникам органов местного самоуправления, в размере 32,7;</w:t>
            </w:r>
          </w:p>
          <w:p w14:paraId="095E26A2" w14:textId="77777777" w:rsidR="00B50797" w:rsidRPr="004B6D92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материальные затраты на одного работника:</w:t>
            </w:r>
          </w:p>
          <w:p w14:paraId="7BFCD68F" w14:textId="77777777" w:rsidR="00B50797" w:rsidRPr="004B6D92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городских округов - 203,8 тыс. рублей.</w:t>
            </w:r>
          </w:p>
          <w:p w14:paraId="2DC0379E" w14:textId="77777777" w:rsidR="00B50797" w:rsidRPr="004B6D92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222720E" w14:textId="54E3E2E7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lastRenderedPageBreak/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170968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170968</w:t>
            </w:r>
          </w:p>
          <w:p w14:paraId="3E7E4BC4" w14:textId="4584937B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0E2D7F63" w14:textId="6F96DACA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2025– 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027CC300" w14:textId="2D2E8C32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2026–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075175CD" w14:textId="70955D70" w:rsidR="00B50797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  <w:p w14:paraId="5B20DFB0" w14:textId="77777777" w:rsidR="00B50797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73245D6" w14:textId="55FA0F56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1710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1710</w:t>
            </w:r>
          </w:p>
          <w:p w14:paraId="7EADE44D" w14:textId="752B388C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lastRenderedPageBreak/>
              <w:t>2024–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701C5BB3" w14:textId="2CFC8C15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2025– 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0AF6DA71" w14:textId="5603F330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2026–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3B26D0A2" w14:textId="51DAE805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5B1E9770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lastRenderedPageBreak/>
              <w:t> </w:t>
            </w:r>
          </w:p>
        </w:tc>
      </w:tr>
      <w:tr w:rsidR="00B50797" w:rsidRPr="00986F23" w14:paraId="2E3E62BA" w14:textId="77777777" w:rsidTr="00D804DD">
        <w:trPr>
          <w:trHeight w:val="330"/>
        </w:trPr>
        <w:tc>
          <w:tcPr>
            <w:tcW w:w="14938" w:type="dxa"/>
            <w:gridSpan w:val="5"/>
            <w:hideMark/>
          </w:tcPr>
          <w:p w14:paraId="27BD8FB2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Обеспечение жильем молодых семей</w:t>
            </w:r>
          </w:p>
        </w:tc>
      </w:tr>
      <w:tr w:rsidR="00B50797" w:rsidRPr="00986F23" w14:paraId="58FFD044" w14:textId="77777777" w:rsidTr="0039045B">
        <w:trPr>
          <w:trHeight w:val="1562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hideMark/>
          </w:tcPr>
          <w:p w14:paraId="2A5E42DA" w14:textId="77777777" w:rsidR="00B50797" w:rsidRPr="004B6D92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6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Мероприятие 01.01. Реализация мероприятий по обеспечению жильем молодых семей </w:t>
            </w:r>
          </w:p>
          <w:p w14:paraId="7D377165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5306257A" w14:textId="77777777" w:rsidR="00B50797" w:rsidRPr="004B6D92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A7D7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Размер социальных выплат, предоставляемых за счет средств федерального бюджета, средств бюджета Московской области и средств бюджета городского округа Истра, составляет не менее: 30 процентов расчетной (средней) стоимости жилья, определяемой в соответствии с требованиями подпрограммы, - для молодых семей, не имеющих детей;</w:t>
            </w:r>
          </w:p>
          <w:p w14:paraId="6BABB9DF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35 процентов расчетной (средней) стоимости жилья, определяемой в соответствии с требованиями подпрограммы, - для молодых семей, имеющих одного ребенка и более, а также для неполных молодых семей, состоящих из одного молодого родителя и одного ребенка и более.</w:t>
            </w:r>
          </w:p>
          <w:p w14:paraId="360686E4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Размер социальной выплаты рассчитывается на дату утверждения Министерством жилищной политики Московской области списка молодых семей - претендентов на получение социальной выплаты. Размер общей площади жилого помещения, с учетом которой определяется размер социальной выплаты, составляет:</w:t>
            </w:r>
          </w:p>
          <w:p w14:paraId="33719B71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для семьи численностью 2 человека (молодые супруги или один молодой родитель и ребенок) - 42 кв. м;</w:t>
            </w:r>
          </w:p>
          <w:p w14:paraId="286503E3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для семьи численностью 3 и более человек, включающей, помимо молодых супругов, одного ребенка и более (либо семьи, состоящей из одного молодого родителя и 2 или более детей), - по 18 кв. м на каждого члена семьи.</w:t>
            </w:r>
          </w:p>
          <w:p w14:paraId="4652DA08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Средняя стоимость жилья (</w:t>
            </w:r>
            <w:proofErr w:type="spellStart"/>
            <w:r w:rsidRPr="004B6D92">
              <w:rPr>
                <w:rFonts w:ascii="Times New Roman" w:hAnsi="Times New Roman" w:cs="Times New Roman"/>
              </w:rPr>
              <w:t>СтЖ</w:t>
            </w:r>
            <w:proofErr w:type="spellEnd"/>
            <w:r w:rsidRPr="004B6D92">
              <w:rPr>
                <w:rFonts w:ascii="Times New Roman" w:hAnsi="Times New Roman" w:cs="Times New Roman"/>
              </w:rPr>
              <w:t>), используемая при расчете размера социальной выплаты, рассчитывается по формуле:</w:t>
            </w:r>
          </w:p>
          <w:p w14:paraId="73833214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proofErr w:type="spellStart"/>
            <w:r w:rsidRPr="004B6D92">
              <w:rPr>
                <w:rFonts w:ascii="Times New Roman" w:hAnsi="Times New Roman" w:cs="Times New Roman"/>
              </w:rPr>
              <w:t>СтЖ</w:t>
            </w:r>
            <w:proofErr w:type="spellEnd"/>
            <w:r w:rsidRPr="004B6D92">
              <w:rPr>
                <w:rFonts w:ascii="Times New Roman" w:hAnsi="Times New Roman" w:cs="Times New Roman"/>
              </w:rPr>
              <w:t xml:space="preserve"> = Н x РЖ, где:</w:t>
            </w:r>
          </w:p>
          <w:p w14:paraId="0B252CEB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Н - норматив стоимости 1 кв. м общей площади жилья по городскому округу Истра, определяемый в соответствии с требованиями подпрограммы;</w:t>
            </w:r>
          </w:p>
          <w:p w14:paraId="2C38EC65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 xml:space="preserve">РЖ - размер общей площади жилого помещения, определяемый в соответствии с требованиями подпрограммы. </w:t>
            </w:r>
          </w:p>
          <w:p w14:paraId="1ED19AF0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proofErr w:type="spellStart"/>
            <w:r w:rsidRPr="004B6D92">
              <w:rPr>
                <w:rFonts w:ascii="Times New Roman" w:hAnsi="Times New Roman" w:cs="Times New Roman"/>
              </w:rPr>
              <w:t>Cоглашение</w:t>
            </w:r>
            <w:proofErr w:type="spellEnd"/>
            <w:r w:rsidRPr="004B6D92">
              <w:rPr>
                <w:rFonts w:ascii="Times New Roman" w:hAnsi="Times New Roman" w:cs="Times New Roman"/>
              </w:rPr>
              <w:t xml:space="preserve"> о предоставлении субсидии из бюджета субъекта Российской Федерации местному бюджету</w:t>
            </w:r>
          </w:p>
          <w:p w14:paraId="6A319E29" w14:textId="77777777" w:rsidR="00B50797" w:rsidRPr="004B6D92" w:rsidRDefault="00B50797" w:rsidP="00D804DD">
            <w:pPr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от 17» января 2020 г.</w:t>
            </w:r>
            <w:r w:rsidRPr="004B6D92">
              <w:rPr>
                <w:rFonts w:ascii="Times New Roman" w:hAnsi="Times New Roman" w:cs="Times New Roman"/>
              </w:rPr>
              <w:tab/>
              <w:t>№ 46733000-1-2020-001</w:t>
            </w:r>
          </w:p>
          <w:p w14:paraId="0C8D74D9" w14:textId="77777777" w:rsidR="00B50797" w:rsidRPr="004B6D92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 xml:space="preserve">Расчет размера социальной выплаты производится исходя из нормы общей площади жилого помещения, установленной для семей разной численности, количества </w:t>
            </w:r>
            <w:r w:rsidRPr="004B6D92">
              <w:rPr>
                <w:rFonts w:ascii="Times New Roman" w:hAnsi="Times New Roman" w:cs="Times New Roman"/>
              </w:rPr>
              <w:lastRenderedPageBreak/>
              <w:t>членов молодой семьи и норматива стоимости 1 кв. м общей площади жилья по городскому округу Истра. Норматив стоимости 1 кв. м общей площади жилья по муниципальному образованию Московской области устанавливается органом местного самоуправления городского округа Истра, но этот норматив не должен превышать величины средней рыночной стоимости 1 кв. м общей площади жилья в Московской области, определяемой уполномоченным Правительством Российской Федерации федеральным органом исполнительной власти.</w:t>
            </w:r>
          </w:p>
          <w:p w14:paraId="29C8562A" w14:textId="77777777" w:rsidR="00B50797" w:rsidRPr="004B6D92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 xml:space="preserve">  Доля участия средств бюджета городского округа Истра должна быть не менее доли участия средств федерального бюджета и бюджета Московской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059E5EFB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14:paraId="27AE6EDE" w14:textId="4D9E5100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3120,64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1267,2</w:t>
            </w:r>
          </w:p>
          <w:p w14:paraId="69E01084" w14:textId="495A1CC1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1128,05</w:t>
            </w:r>
          </w:p>
          <w:p w14:paraId="53E677EF" w14:textId="4064982A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2025–</w:t>
            </w:r>
            <w:r w:rsidR="00D939A4">
              <w:rPr>
                <w:rFonts w:ascii="Times New Roman" w:hAnsi="Times New Roman" w:cs="Times New Roman"/>
              </w:rPr>
              <w:t>752,39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4B93FFD0" w14:textId="53111837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2026–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07C9AF4C" w14:textId="0F0F2528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5F56BD31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  <w:p w14:paraId="1DA4DEB0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2BA30043" w14:textId="77777777" w:rsidTr="0039045B">
        <w:trPr>
          <w:trHeight w:val="2139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14:paraId="68E5A1BC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4C7A8BC1" w14:textId="77777777" w:rsidR="00B50797" w:rsidRPr="004B6D92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3884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494EBC7" w14:textId="264AB8C0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8205,6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3280,8</w:t>
            </w:r>
          </w:p>
          <w:p w14:paraId="40262A9A" w14:textId="61AF1B3C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2784,14</w:t>
            </w:r>
          </w:p>
          <w:p w14:paraId="133D32B6" w14:textId="44FC8664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2025– </w:t>
            </w:r>
            <w:r w:rsidR="00D939A4">
              <w:rPr>
                <w:rFonts w:ascii="Times New Roman" w:hAnsi="Times New Roman" w:cs="Times New Roman"/>
              </w:rPr>
              <w:t>2140,66</w:t>
            </w:r>
          </w:p>
          <w:p w14:paraId="2DCF1EA6" w14:textId="53CA32E4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2026–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7DD7986C" w14:textId="459081A3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52FF6A6F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5474094E" w14:textId="77777777" w:rsidTr="0039045B">
        <w:trPr>
          <w:trHeight w:val="2576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14:paraId="274DDF4F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717CB2C9" w14:textId="77777777" w:rsidR="00B50797" w:rsidRPr="004B6D92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7E3C819" w14:textId="77777777" w:rsidR="00B50797" w:rsidRPr="004B6D92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6D92">
              <w:rPr>
                <w:rFonts w:ascii="Times New Roman" w:hAnsi="Times New Roman" w:cs="Times New Roman"/>
              </w:rPr>
              <w:t xml:space="preserve">Средства местного бюджета городского округа Истра </w:t>
            </w:r>
          </w:p>
        </w:tc>
        <w:tc>
          <w:tcPr>
            <w:tcW w:w="5840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8804351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14:paraId="4BA36B44" w14:textId="60E42538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9578,05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3936,2</w:t>
            </w:r>
          </w:p>
          <w:p w14:paraId="5756FEAC" w14:textId="589D82CA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3148,94</w:t>
            </w:r>
          </w:p>
          <w:p w14:paraId="3F74E6B3" w14:textId="21C0E8FE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2025</w:t>
            </w:r>
            <w:proofErr w:type="gramStart"/>
            <w:r w:rsidRPr="00012929">
              <w:rPr>
                <w:rFonts w:ascii="Times New Roman" w:hAnsi="Times New Roman" w:cs="Times New Roman"/>
              </w:rPr>
              <w:t xml:space="preserve">–  </w:t>
            </w:r>
            <w:r w:rsidR="00D939A4">
              <w:rPr>
                <w:rFonts w:ascii="Times New Roman" w:hAnsi="Times New Roman" w:cs="Times New Roman"/>
              </w:rPr>
              <w:t>2492</w:t>
            </w:r>
            <w:proofErr w:type="gramEnd"/>
            <w:r w:rsidR="00D939A4">
              <w:rPr>
                <w:rFonts w:ascii="Times New Roman" w:hAnsi="Times New Roman" w:cs="Times New Roman"/>
              </w:rPr>
              <w:t>,91</w:t>
            </w:r>
          </w:p>
          <w:p w14:paraId="02C32F2E" w14:textId="7E48AFE3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2026–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14F5BC80" w14:textId="0F2AF6BF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324D243D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0CD2CBC2" w14:textId="77777777" w:rsidTr="0039045B">
        <w:trPr>
          <w:trHeight w:val="390"/>
        </w:trPr>
        <w:tc>
          <w:tcPr>
            <w:tcW w:w="3085" w:type="dxa"/>
            <w:hideMark/>
          </w:tcPr>
          <w:p w14:paraId="0295EAAD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hideMark/>
          </w:tcPr>
          <w:p w14:paraId="4C58B38E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0" w:type="dxa"/>
            <w:hideMark/>
          </w:tcPr>
          <w:p w14:paraId="01ED3E16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hideMark/>
          </w:tcPr>
          <w:p w14:paraId="057380E7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43" w:type="dxa"/>
            <w:hideMark/>
          </w:tcPr>
          <w:p w14:paraId="3B24C628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B50797" w:rsidRPr="00986F23" w14:paraId="55AB5767" w14:textId="77777777" w:rsidTr="00D804DD">
        <w:trPr>
          <w:trHeight w:val="330"/>
        </w:trPr>
        <w:tc>
          <w:tcPr>
            <w:tcW w:w="14938" w:type="dxa"/>
            <w:gridSpan w:val="5"/>
            <w:hideMark/>
          </w:tcPr>
          <w:p w14:paraId="0DDF96DD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 Обеспечение жильем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B50797" w:rsidRPr="00986F23" w14:paraId="26A6A171" w14:textId="77777777" w:rsidTr="0039045B">
        <w:trPr>
          <w:trHeight w:val="1669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hideMark/>
          </w:tcPr>
          <w:p w14:paraId="2944F052" w14:textId="77777777" w:rsidR="00B50797" w:rsidRPr="00477F97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  <w:r w:rsidRPr="00477F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01.01.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54C454D3" w14:textId="77777777" w:rsidR="00B50797" w:rsidRPr="00477F97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F9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40" w:type="dxa"/>
            <w:vMerge w:val="restart"/>
            <w:hideMark/>
          </w:tcPr>
          <w:p w14:paraId="0AF71718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 xml:space="preserve">Жилые помещения предоставляются детям-сиротам, включенным в утвержденный Министерством образования Московской области сводный список детей-сирот на очередной финансовый год по муниципальному образованию городской </w:t>
            </w:r>
            <w:proofErr w:type="gramStart"/>
            <w:r w:rsidRPr="004B7D1B">
              <w:rPr>
                <w:rFonts w:ascii="Times New Roman" w:hAnsi="Times New Roman" w:cs="Times New Roman"/>
              </w:rPr>
              <w:t>округ  Истра</w:t>
            </w:r>
            <w:proofErr w:type="gramEnd"/>
            <w:r w:rsidRPr="004B7D1B">
              <w:rPr>
                <w:rFonts w:ascii="Times New Roman" w:hAnsi="Times New Roman" w:cs="Times New Roman"/>
              </w:rPr>
              <w:t xml:space="preserve"> Московской области", по достижении ими возраста 18 лет, а также в случае приобретения ими полной дееспособности до достижения совершеннолетия по месту жительства в границах  городского округа Истра .</w:t>
            </w:r>
          </w:p>
          <w:p w14:paraId="443DB189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Жилые помещения предоставляются детям-сиротам однократно по договорам найма специализированных жилых помещений в виде квартир, благоустроенных применительно к условиям населенных пунктов городского округа Истра, по нормам предоставления площади жилого помещения не менее 27 квадратных метров.</w:t>
            </w:r>
          </w:p>
          <w:p w14:paraId="0DD0A8FE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 xml:space="preserve">Механизм реализации подпрограммы предполагает обеспечение предоставления за счет субвенций бюджету городского округа Истра из бюджета Московской области, в том числе за счет средств федерального бюджета, жилых помещений детям-сиротам по договорам найма специализированных жилых помещений. Средства бюджета городского округа Истра, являются дополнительными собственными финансовыми средствами органа местного самоуправления для осуществления </w:t>
            </w:r>
            <w:r w:rsidRPr="004B7D1B">
              <w:rPr>
                <w:rFonts w:ascii="Times New Roman" w:hAnsi="Times New Roman" w:cs="Times New Roman"/>
              </w:rPr>
              <w:lastRenderedPageBreak/>
              <w:t xml:space="preserve">переданных государственных полномочий по обеспечению жилыми помещениями лиц из числа детей-сирот в соответствии с </w:t>
            </w:r>
            <w:proofErr w:type="spellStart"/>
            <w:r w:rsidRPr="004B7D1B">
              <w:rPr>
                <w:rFonts w:ascii="Times New Roman" w:hAnsi="Times New Roman" w:cs="Times New Roman"/>
              </w:rPr>
              <w:t>абз</w:t>
            </w:r>
            <w:proofErr w:type="spellEnd"/>
            <w:r w:rsidRPr="004B7D1B">
              <w:rPr>
                <w:rFonts w:ascii="Times New Roman" w:hAnsi="Times New Roman" w:cs="Times New Roman"/>
              </w:rPr>
              <w:t>. 3 ст. 11.2 Закона Московской области от 29.12.2007 г. № 248/2007-ОЗ «О предоставлении полного государственного обеспечения и дополнительных гарантий по социальной поддержке детям-сиротам и детям, оставшихся без попечения родителей», в размере разницы цены за жилое помещение, над нормативной стоимостью жилого помещения, рассчитанной в соответствии с п.3 ст.12 Закона Московской области от 29.12.2007 г. № 248/2007-ОЗ «О предоставлении полного государственного обеспечения и дополнительных гарантий по социальной поддержке детям-сиротам и детям, оставшихся без попечения родителей. </w:t>
            </w:r>
          </w:p>
          <w:p w14:paraId="18EFD20C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4359CB8F" w14:textId="45CCD251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lastRenderedPageBreak/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93075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31025</w:t>
            </w:r>
          </w:p>
          <w:p w14:paraId="66E30570" w14:textId="09000FEC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31025</w:t>
            </w:r>
          </w:p>
          <w:p w14:paraId="2E548762" w14:textId="27877FF4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2025</w:t>
            </w:r>
            <w:proofErr w:type="gramStart"/>
            <w:r w:rsidRPr="00012929">
              <w:rPr>
                <w:rFonts w:ascii="Times New Roman" w:hAnsi="Times New Roman" w:cs="Times New Roman"/>
              </w:rPr>
              <w:t xml:space="preserve">–  </w:t>
            </w:r>
            <w:r w:rsidR="00D939A4">
              <w:rPr>
                <w:rFonts w:ascii="Times New Roman" w:hAnsi="Times New Roman" w:cs="Times New Roman"/>
              </w:rPr>
              <w:t>31025</w:t>
            </w:r>
            <w:proofErr w:type="gramEnd"/>
          </w:p>
          <w:p w14:paraId="7BDA9171" w14:textId="1B866DB2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2026–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0B0A89E6" w14:textId="7A0B3894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2E58FB1F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1EFD5389" w14:textId="77777777" w:rsidTr="0039045B">
        <w:trPr>
          <w:trHeight w:val="1849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14:paraId="618C22F9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582689C4" w14:textId="77777777" w:rsidR="00B50797" w:rsidRPr="00477F97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840" w:type="dxa"/>
            <w:vMerge/>
            <w:hideMark/>
          </w:tcPr>
          <w:p w14:paraId="597FFFD7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E86BA91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14:paraId="31B00FE3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4A5E4EAE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01F392E1" w14:textId="77777777" w:rsidTr="0039045B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14:paraId="777A7EF1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3164CB07" w14:textId="77777777" w:rsidR="00B50797" w:rsidRPr="00477F97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F97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5840" w:type="dxa"/>
            <w:vMerge/>
            <w:tcBorders>
              <w:bottom w:val="single" w:sz="4" w:space="0" w:color="auto"/>
            </w:tcBorders>
            <w:hideMark/>
          </w:tcPr>
          <w:p w14:paraId="02CD9F8B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56E3C5D" w14:textId="21742308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90000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30000</w:t>
            </w:r>
          </w:p>
          <w:p w14:paraId="110E7D5A" w14:textId="1DEA9C23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30000</w:t>
            </w:r>
          </w:p>
          <w:p w14:paraId="73EBADB3" w14:textId="7900D686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2025</w:t>
            </w:r>
            <w:proofErr w:type="gramStart"/>
            <w:r w:rsidRPr="00012929">
              <w:rPr>
                <w:rFonts w:ascii="Times New Roman" w:hAnsi="Times New Roman" w:cs="Times New Roman"/>
              </w:rPr>
              <w:t xml:space="preserve">–  </w:t>
            </w:r>
            <w:r w:rsidR="00D939A4">
              <w:rPr>
                <w:rFonts w:ascii="Times New Roman" w:hAnsi="Times New Roman" w:cs="Times New Roman"/>
              </w:rPr>
              <w:t>30000</w:t>
            </w:r>
            <w:proofErr w:type="gramEnd"/>
          </w:p>
          <w:p w14:paraId="33739B39" w14:textId="57FF5921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2026–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7516A276" w14:textId="0DCBA180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00637106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26E74A05" w14:textId="77777777" w:rsidTr="00D804DD">
        <w:trPr>
          <w:trHeight w:val="330"/>
        </w:trPr>
        <w:tc>
          <w:tcPr>
            <w:tcW w:w="14938" w:type="dxa"/>
            <w:gridSpan w:val="5"/>
            <w:hideMark/>
          </w:tcPr>
          <w:p w14:paraId="78566ED8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 Социальная ипотека</w:t>
            </w:r>
          </w:p>
        </w:tc>
      </w:tr>
      <w:tr w:rsidR="00B50797" w:rsidRPr="00986F23" w14:paraId="1B99EE28" w14:textId="77777777" w:rsidTr="0039045B">
        <w:trPr>
          <w:trHeight w:val="1380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hideMark/>
          </w:tcPr>
          <w:p w14:paraId="120F7BA9" w14:textId="77777777" w:rsidR="00B50797" w:rsidRPr="00E15C1D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15C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01.01. Предоставление компенсации оплаты основного долга по ипотечному жилищному кредиту участникам I этапа подпрограммы 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7707ADB3" w14:textId="77777777" w:rsidR="00B50797" w:rsidRPr="004B7D1B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40" w:type="dxa"/>
            <w:vMerge w:val="restart"/>
            <w:tcBorders>
              <w:bottom w:val="single" w:sz="4" w:space="0" w:color="auto"/>
            </w:tcBorders>
            <w:hideMark/>
          </w:tcPr>
          <w:p w14:paraId="7C9FABC7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 </w:t>
            </w:r>
          </w:p>
          <w:p w14:paraId="148DE5F6" w14:textId="77777777" w:rsidR="00B50797" w:rsidRPr="004B7D1B" w:rsidRDefault="00B50797" w:rsidP="00D804DD">
            <w:pPr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 xml:space="preserve">Порядок расчета субсидии на предоставление компенсации участникам 1 этапа Подпрограммы 4 из бюджета Московской области бюджету городского округа Истра Московской области на очередной финансовый год, процент участия бюджета городского округа Истра в ее формировании, порядок формирования органами местного самоуправления списка участников Подпрограммы - получателей компенсации, порядок 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4, порядок взаимодействия Государственного заказчика (Министерства строительного комплекса Московской области) с исполнителями Подпрограммы, установлены разделом 14.3.1 государственной региональной программы и Правилами 1 этапа (приложение № 2 к государственной региональной программе) </w:t>
            </w:r>
          </w:p>
          <w:p w14:paraId="22BBBACD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 Расчет размера жилищной субсидии участникам Подпрограммы (</w:t>
            </w:r>
            <w:proofErr w:type="spellStart"/>
            <w:r w:rsidRPr="004B7D1B">
              <w:rPr>
                <w:rFonts w:ascii="Times New Roman" w:hAnsi="Times New Roman" w:cs="Times New Roman"/>
              </w:rPr>
              <w:t>Кпв</w:t>
            </w:r>
            <w:proofErr w:type="spellEnd"/>
            <w:r w:rsidRPr="004B7D1B">
              <w:rPr>
                <w:rFonts w:ascii="Times New Roman" w:hAnsi="Times New Roman" w:cs="Times New Roman"/>
              </w:rPr>
              <w:t>) осуществляется по формуле:</w:t>
            </w:r>
          </w:p>
          <w:p w14:paraId="16FA194D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7D1B">
              <w:rPr>
                <w:rFonts w:ascii="Times New Roman" w:hAnsi="Times New Roman" w:cs="Times New Roman"/>
              </w:rPr>
              <w:t>Кпв</w:t>
            </w:r>
            <w:proofErr w:type="spellEnd"/>
            <w:r w:rsidRPr="004B7D1B">
              <w:rPr>
                <w:rFonts w:ascii="Times New Roman" w:hAnsi="Times New Roman" w:cs="Times New Roman"/>
              </w:rPr>
              <w:t xml:space="preserve"> = А х В х 0,2, где:</w:t>
            </w:r>
          </w:p>
          <w:p w14:paraId="13A955C0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А - расчетная норма общей площади жилого помещения, которая составляет: 33 кв. метра - для одиноко проживающих граждан;</w:t>
            </w:r>
          </w:p>
          <w:p w14:paraId="624B51C2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lastRenderedPageBreak/>
              <w:t>42 кв. метра - для семьи, состоящей из 2 человек;</w:t>
            </w:r>
          </w:p>
          <w:p w14:paraId="7E8C635A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18 кв. метров на каждого члена семьи - для семьи, состоящей из 3 и более человек.</w:t>
            </w:r>
          </w:p>
          <w:p w14:paraId="6ACC78C4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В - предельная стоимость 1 квадратного метра общей площади жилья по муниципальному образованию,         в котором участник Подпрограммы приобретает или строит жилое помещение, установленная уполномоченным Правительством Московской области центральным исполнительным органом государственной власти Московской области для использования в качестве предельной цены приобретения жилья за счет средств бюджета Московской области, предельной выкупной цены единицы общей площади жилых помещений в аварийных многоквартирных домах и предельной цены единицы общей площади жилых помещений, приобретаемых для предоставления взамен изымаемых жилых помещений,</w:t>
            </w:r>
          </w:p>
          <w:p w14:paraId="4141E7D2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0,2 - коэффициент расчетного размера первоначального взноса по жилищному ипотечному кредиту.</w:t>
            </w:r>
          </w:p>
          <w:p w14:paraId="18673D6E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Расчет размера компенсации участникам Подпрограммы (</w:t>
            </w:r>
            <w:proofErr w:type="spellStart"/>
            <w:r w:rsidRPr="004B7D1B">
              <w:rPr>
                <w:rFonts w:ascii="Times New Roman" w:hAnsi="Times New Roman" w:cs="Times New Roman"/>
              </w:rPr>
              <w:t>Косн</w:t>
            </w:r>
            <w:proofErr w:type="spellEnd"/>
            <w:r w:rsidRPr="004B7D1B">
              <w:rPr>
                <w:rFonts w:ascii="Times New Roman" w:hAnsi="Times New Roman" w:cs="Times New Roman"/>
              </w:rPr>
              <w:t>) осуществляется на дату расчета жилищной субсидии по формуле:</w:t>
            </w:r>
          </w:p>
          <w:p w14:paraId="4BAC6C24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7D1B">
              <w:rPr>
                <w:rFonts w:ascii="Times New Roman" w:hAnsi="Times New Roman" w:cs="Times New Roman"/>
              </w:rPr>
              <w:t>Косн</w:t>
            </w:r>
            <w:proofErr w:type="spellEnd"/>
            <w:r w:rsidRPr="004B7D1B">
              <w:rPr>
                <w:rFonts w:ascii="Times New Roman" w:hAnsi="Times New Roman" w:cs="Times New Roman"/>
              </w:rPr>
              <w:t xml:space="preserve"> = (А х В х 0,8) х 0,07, где:</w:t>
            </w:r>
          </w:p>
          <w:p w14:paraId="30BD9059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0,8 - коэффициент расчетного размера основного долга по жилищному ипотечному кредиту; 0,07 - коэффициент, определяющий расчетный размер компенсации.</w:t>
            </w:r>
          </w:p>
          <w:p w14:paraId="7357760E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Расчет размера жилищной субсидии спортсменам (</w:t>
            </w:r>
            <w:proofErr w:type="spellStart"/>
            <w:r w:rsidRPr="004B7D1B">
              <w:rPr>
                <w:rFonts w:ascii="Times New Roman" w:hAnsi="Times New Roman" w:cs="Times New Roman"/>
              </w:rPr>
              <w:t>Ксп</w:t>
            </w:r>
            <w:proofErr w:type="spellEnd"/>
            <w:r w:rsidRPr="004B7D1B">
              <w:rPr>
                <w:rFonts w:ascii="Times New Roman" w:hAnsi="Times New Roman" w:cs="Times New Roman"/>
              </w:rPr>
              <w:t xml:space="preserve">) осуществляется по формуле: </w:t>
            </w:r>
            <w:proofErr w:type="spellStart"/>
            <w:r w:rsidRPr="004B7D1B">
              <w:rPr>
                <w:rFonts w:ascii="Times New Roman" w:hAnsi="Times New Roman" w:cs="Times New Roman"/>
              </w:rPr>
              <w:t>Ксп</w:t>
            </w:r>
            <w:proofErr w:type="spellEnd"/>
            <w:r w:rsidRPr="004B7D1B">
              <w:rPr>
                <w:rFonts w:ascii="Times New Roman" w:hAnsi="Times New Roman" w:cs="Times New Roman"/>
              </w:rPr>
              <w:t xml:space="preserve"> = А х В х 0,1.</w:t>
            </w:r>
          </w:p>
          <w:p w14:paraId="7D58DB1D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 xml:space="preserve">Расчет размера </w:t>
            </w:r>
            <w:proofErr w:type="gramStart"/>
            <w:r w:rsidRPr="004B7D1B">
              <w:rPr>
                <w:rFonts w:ascii="Times New Roman" w:hAnsi="Times New Roman" w:cs="Times New Roman"/>
              </w:rPr>
              <w:t>компенсации  спортсменам</w:t>
            </w:r>
            <w:proofErr w:type="gramEnd"/>
            <w:r w:rsidRPr="004B7D1B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4B7D1B">
              <w:rPr>
                <w:rFonts w:ascii="Times New Roman" w:hAnsi="Times New Roman" w:cs="Times New Roman"/>
              </w:rPr>
              <w:t>Кост</w:t>
            </w:r>
            <w:proofErr w:type="spellEnd"/>
            <w:r w:rsidRPr="004B7D1B">
              <w:rPr>
                <w:rFonts w:ascii="Times New Roman" w:hAnsi="Times New Roman" w:cs="Times New Roman"/>
              </w:rPr>
              <w:t>)  осуществляется  на  дату  расчета  жилищной  субсидии  по формуле:</w:t>
            </w:r>
          </w:p>
          <w:p w14:paraId="54DAD441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Косн2 = (А х В х 0,9) х 0,07, где:</w:t>
            </w:r>
          </w:p>
          <w:p w14:paraId="6A0DB108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0,9 - коэффициент расчетного размера основного долга по жилищному ипотечному кредиту спортсменам,</w:t>
            </w:r>
          </w:p>
          <w:p w14:paraId="2A4D5D91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B7D1B">
              <w:rPr>
                <w:rFonts w:ascii="Times New Roman" w:hAnsi="Times New Roman" w:cs="Times New Roman"/>
              </w:rPr>
              <w:t>В  случае</w:t>
            </w:r>
            <w:proofErr w:type="gramEnd"/>
            <w:r w:rsidRPr="004B7D1B">
              <w:rPr>
                <w:rFonts w:ascii="Times New Roman" w:hAnsi="Times New Roman" w:cs="Times New Roman"/>
              </w:rPr>
              <w:t xml:space="preserve">  если  на  момент  предоставления  компенсации  остаток  задолженности  по  основному  долгу  по выданному банком (кредитной организацией) ипотечному жилищному кредиту меньше размера компенсации, указанная компенсация подлежит корректировке в сторону уменьшения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750B5F76" w14:textId="7D0E6E53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lastRenderedPageBreak/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255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255</w:t>
            </w:r>
          </w:p>
          <w:p w14:paraId="505A1F43" w14:textId="2DAB5EB7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2C6E2EAC" w14:textId="225D5000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2025– </w:t>
            </w:r>
            <w:r w:rsidR="00D939A4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</w:t>
            </w:r>
          </w:p>
          <w:p w14:paraId="1A015474" w14:textId="37AD48B9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2026–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4011A30F" w14:textId="41E2DFB7" w:rsidR="00B50797" w:rsidRPr="004B7D1B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7FA943C6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63C9A662" w14:textId="77777777" w:rsidTr="0039045B">
        <w:trPr>
          <w:trHeight w:val="207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14:paraId="7B52254E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196E2B0F" w14:textId="77777777" w:rsidR="00B50797" w:rsidRPr="004B7D1B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B7D1B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5840" w:type="dxa"/>
            <w:vMerge/>
            <w:tcBorders>
              <w:bottom w:val="single" w:sz="4" w:space="0" w:color="auto"/>
            </w:tcBorders>
            <w:hideMark/>
          </w:tcPr>
          <w:p w14:paraId="32768C88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8FA0C16" w14:textId="615CC896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3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3</w:t>
            </w:r>
          </w:p>
          <w:p w14:paraId="7BAE50D3" w14:textId="3F87FCA2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695FAEA1" w14:textId="5EF39A08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2025–</w:t>
            </w:r>
            <w:r w:rsidR="00D939A4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16BB399F" w14:textId="74281CB9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2026–</w:t>
            </w:r>
            <w:r w:rsidR="00855E93">
              <w:rPr>
                <w:rFonts w:ascii="Times New Roman" w:hAnsi="Times New Roman" w:cs="Times New Roman"/>
              </w:rPr>
              <w:t>0</w:t>
            </w:r>
            <w:r w:rsidRPr="00012929">
              <w:rPr>
                <w:rFonts w:ascii="Times New Roman" w:hAnsi="Times New Roman" w:cs="Times New Roman"/>
              </w:rPr>
              <w:t xml:space="preserve">  </w:t>
            </w:r>
          </w:p>
          <w:p w14:paraId="279E4827" w14:textId="746C272F" w:rsidR="00B50797" w:rsidRPr="004B7D1B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7E42CD44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63A83AB4" w14:textId="77777777" w:rsidTr="0039045B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14:paraId="4A00E108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1EC5CB2C" w14:textId="77777777" w:rsidR="00B50797" w:rsidRPr="004B7D1B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840" w:type="dxa"/>
            <w:vMerge/>
            <w:tcBorders>
              <w:bottom w:val="single" w:sz="4" w:space="0" w:color="auto"/>
            </w:tcBorders>
            <w:hideMark/>
          </w:tcPr>
          <w:p w14:paraId="2510139A" w14:textId="77777777" w:rsidR="00B50797" w:rsidRPr="004B7D1B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4CCD2C2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</w:p>
          <w:p w14:paraId="70BE582E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</w:p>
          <w:p w14:paraId="5149D8B7" w14:textId="77777777" w:rsidR="00B50797" w:rsidRPr="004B7D1B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</w:rPr>
            </w:pPr>
          </w:p>
          <w:p w14:paraId="190BD600" w14:textId="77777777" w:rsidR="00B50797" w:rsidRPr="004B7D1B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761D7897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1E4A661E" w14:textId="77777777" w:rsidTr="00D804DD">
        <w:trPr>
          <w:trHeight w:val="330"/>
        </w:trPr>
        <w:tc>
          <w:tcPr>
            <w:tcW w:w="14938" w:type="dxa"/>
            <w:gridSpan w:val="5"/>
            <w:hideMark/>
          </w:tcPr>
          <w:p w14:paraId="47E1035A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12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Улучшение жилищных условий отдельных категорий многодетных семей </w:t>
            </w:r>
          </w:p>
        </w:tc>
      </w:tr>
      <w:tr w:rsidR="00B50797" w:rsidRPr="00986F23" w14:paraId="3488216F" w14:textId="77777777" w:rsidTr="0039045B">
        <w:trPr>
          <w:trHeight w:val="1380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p w14:paraId="273C5F3F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01.01. Реализация мероприятий по улучшению жилищных условий многодетных семей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521EBF44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40" w:type="dxa"/>
            <w:vMerge w:val="restart"/>
            <w:tcBorders>
              <w:bottom w:val="single" w:sz="4" w:space="0" w:color="auto"/>
            </w:tcBorders>
            <w:hideMark/>
          </w:tcPr>
          <w:p w14:paraId="009C6335" w14:textId="77777777" w:rsidR="00B50797" w:rsidRPr="003E4080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hAnsi="Times New Roman" w:cs="Times New Roman"/>
              </w:rPr>
              <w:t>Межбюджетные трансферты из бюджета Московской области на обеспечение жильем многодетных семей предоставляются в форме субсидий, которые распределяются в срок до 1 июля текущего финансового года.</w:t>
            </w:r>
          </w:p>
          <w:p w14:paraId="0A969105" w14:textId="77777777" w:rsidR="00B50797" w:rsidRPr="003E4080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hAnsi="Times New Roman" w:cs="Times New Roman"/>
              </w:rPr>
              <w:t xml:space="preserve">В течение 1 месяца с даты утверждения Правительством Московской области распределения Субсидий Государственный заказчик с учетом средств бюджета Московской области, предусмотренных на указанные цели     в соответствующем финансовом году, заключает с Администрацией соглашение о предоставлении жилищных субсидий многодетным семьям на приобретение жилого помещения или строительство индивидуального жилого дома. Для расчета жилищной субсидии к членам многодетной семьи относятся совместно проживающие родители и их дети до 18 лет, а также обучающиеся в учебных заведениях всех форм обучения до окончания обучения, проходящие срочную военную службу по призыву не более чем до достижения ими возраста двадцати трех лет. </w:t>
            </w:r>
          </w:p>
          <w:p w14:paraId="4D46191A" w14:textId="77777777" w:rsidR="00B50797" w:rsidRPr="003E4080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hAnsi="Times New Roman" w:cs="Times New Roman"/>
              </w:rPr>
              <w:t>Администрация производит расчет размера жилищной субсидии исходя из:</w:t>
            </w:r>
          </w:p>
          <w:p w14:paraId="153DC6D6" w14:textId="77777777" w:rsidR="00B50797" w:rsidRPr="003E4080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hAnsi="Times New Roman" w:cs="Times New Roman"/>
              </w:rPr>
              <w:t>1)</w:t>
            </w:r>
            <w:r w:rsidRPr="003E4080">
              <w:rPr>
                <w:rFonts w:ascii="Times New Roman" w:hAnsi="Times New Roman" w:cs="Times New Roman"/>
              </w:rPr>
              <w:tab/>
            </w:r>
            <w:proofErr w:type="gramStart"/>
            <w:r w:rsidRPr="003E4080">
              <w:rPr>
                <w:rFonts w:ascii="Times New Roman" w:hAnsi="Times New Roman" w:cs="Times New Roman"/>
              </w:rPr>
              <w:t>нормы  предоставления</w:t>
            </w:r>
            <w:proofErr w:type="gramEnd"/>
            <w:r w:rsidRPr="003E4080">
              <w:rPr>
                <w:rFonts w:ascii="Times New Roman" w:hAnsi="Times New Roman" w:cs="Times New Roman"/>
              </w:rPr>
              <w:t xml:space="preserve">  площади  жилого  помещения  по  договору  социального  найма,  установленной   в городском округе Истра Московской области на каждого члена многодетной семьи, имеющего право на получение жилищной субсидии, с учетом имеющейся у многодетной семьи в собственности или по договору социального найма общей площади жилых помещений;</w:t>
            </w:r>
          </w:p>
          <w:p w14:paraId="7E01CD5D" w14:textId="77777777" w:rsidR="00B50797" w:rsidRPr="003E4080" w:rsidRDefault="00B50797" w:rsidP="00D804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hAnsi="Times New Roman" w:cs="Times New Roman"/>
              </w:rPr>
              <w:t>2)</w:t>
            </w:r>
            <w:r w:rsidRPr="003E4080">
              <w:rPr>
                <w:rFonts w:ascii="Times New Roman" w:hAnsi="Times New Roman" w:cs="Times New Roman"/>
              </w:rPr>
              <w:tab/>
              <w:t>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области, утвержденной распоряжением Комитета по ценам и тарифам Московской области, на дату принятия Правительством Московской области решения о распределении средств.</w:t>
            </w:r>
          </w:p>
          <w:p w14:paraId="26306FE2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hAnsi="Times New Roman" w:cs="Times New Roman"/>
              </w:rPr>
              <w:t>Размер жилищной субсидии для многодетной семьи определяется по формуле:</w:t>
            </w:r>
          </w:p>
          <w:p w14:paraId="2B40F7C3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766DB254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E4080">
              <w:rPr>
                <w:rFonts w:ascii="Times New Roman" w:hAnsi="Times New Roman" w:cs="Times New Roman"/>
              </w:rPr>
              <w:lastRenderedPageBreak/>
              <w:t>Ржс</w:t>
            </w:r>
            <w:proofErr w:type="spellEnd"/>
            <w:r w:rsidRPr="003E4080">
              <w:rPr>
                <w:rFonts w:ascii="Times New Roman" w:hAnsi="Times New Roman" w:cs="Times New Roman"/>
              </w:rPr>
              <w:t xml:space="preserve"> = (</w:t>
            </w:r>
            <w:proofErr w:type="spellStart"/>
            <w:r w:rsidRPr="003E4080">
              <w:rPr>
                <w:rFonts w:ascii="Times New Roman" w:hAnsi="Times New Roman" w:cs="Times New Roman"/>
              </w:rPr>
              <w:t>Кчс</w:t>
            </w:r>
            <w:proofErr w:type="spellEnd"/>
            <w:r w:rsidRPr="003E4080">
              <w:rPr>
                <w:rFonts w:ascii="Times New Roman" w:hAnsi="Times New Roman" w:cs="Times New Roman"/>
              </w:rPr>
              <w:t xml:space="preserve"> x НП - </w:t>
            </w:r>
            <w:proofErr w:type="spellStart"/>
            <w:r w:rsidRPr="003E4080">
              <w:rPr>
                <w:rFonts w:ascii="Times New Roman" w:hAnsi="Times New Roman" w:cs="Times New Roman"/>
              </w:rPr>
              <w:t>Пж</w:t>
            </w:r>
            <w:proofErr w:type="spellEnd"/>
            <w:r w:rsidRPr="003E4080">
              <w:rPr>
                <w:rFonts w:ascii="Times New Roman" w:hAnsi="Times New Roman" w:cs="Times New Roman"/>
              </w:rPr>
              <w:t xml:space="preserve">) x </w:t>
            </w:r>
            <w:proofErr w:type="spellStart"/>
            <w:r w:rsidRPr="003E4080">
              <w:rPr>
                <w:rFonts w:ascii="Times New Roman" w:hAnsi="Times New Roman" w:cs="Times New Roman"/>
              </w:rPr>
              <w:t>Цм</w:t>
            </w:r>
            <w:proofErr w:type="spellEnd"/>
            <w:r w:rsidRPr="003E4080">
              <w:rPr>
                <w:rFonts w:ascii="Times New Roman" w:hAnsi="Times New Roman" w:cs="Times New Roman"/>
              </w:rPr>
              <w:t>, где:</w:t>
            </w:r>
          </w:p>
          <w:p w14:paraId="695F2D16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351867A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E4080">
              <w:rPr>
                <w:rFonts w:ascii="Times New Roman" w:hAnsi="Times New Roman" w:cs="Times New Roman"/>
              </w:rPr>
              <w:t>Ржс</w:t>
            </w:r>
            <w:proofErr w:type="spellEnd"/>
            <w:r w:rsidRPr="003E4080">
              <w:rPr>
                <w:rFonts w:ascii="Times New Roman" w:hAnsi="Times New Roman" w:cs="Times New Roman"/>
              </w:rPr>
              <w:t xml:space="preserve"> - размер жилищной субсидии;</w:t>
            </w:r>
          </w:p>
          <w:p w14:paraId="69A0B5DB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E4080">
              <w:rPr>
                <w:rFonts w:ascii="Times New Roman" w:hAnsi="Times New Roman" w:cs="Times New Roman"/>
              </w:rPr>
              <w:t>Кчс</w:t>
            </w:r>
            <w:proofErr w:type="spellEnd"/>
            <w:r w:rsidRPr="003E4080">
              <w:rPr>
                <w:rFonts w:ascii="Times New Roman" w:hAnsi="Times New Roman" w:cs="Times New Roman"/>
              </w:rPr>
              <w:t xml:space="preserve"> - количество членов многодетной семьи, имеющих право на получение жилищной субсидии (чел.);</w:t>
            </w:r>
          </w:p>
          <w:p w14:paraId="556D93F6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hAnsi="Times New Roman" w:cs="Times New Roman"/>
              </w:rPr>
              <w:t xml:space="preserve">НП </w:t>
            </w:r>
            <w:proofErr w:type="gramStart"/>
            <w:r w:rsidRPr="003E4080">
              <w:rPr>
                <w:rFonts w:ascii="Times New Roman" w:hAnsi="Times New Roman" w:cs="Times New Roman"/>
              </w:rPr>
              <w:t>-  норма</w:t>
            </w:r>
            <w:proofErr w:type="gramEnd"/>
            <w:r w:rsidRPr="003E4080">
              <w:rPr>
                <w:rFonts w:ascii="Times New Roman" w:hAnsi="Times New Roman" w:cs="Times New Roman"/>
              </w:rPr>
              <w:t xml:space="preserve"> предоставления  площади жилого помещения по договору социального найма,  установленная     в городском округе Истра Московской области, на одного человека ( 18кв. м);</w:t>
            </w:r>
          </w:p>
          <w:p w14:paraId="67D22971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E4080">
              <w:rPr>
                <w:rFonts w:ascii="Times New Roman" w:hAnsi="Times New Roman" w:cs="Times New Roman"/>
              </w:rPr>
              <w:t>Пж</w:t>
            </w:r>
            <w:proofErr w:type="spellEnd"/>
            <w:r w:rsidRPr="003E4080">
              <w:rPr>
                <w:rFonts w:ascii="Times New Roman" w:hAnsi="Times New Roman" w:cs="Times New Roman"/>
              </w:rPr>
              <w:t xml:space="preserve"> - суммарная общая площадь всех жилых помещений, занимаемых членами многодетной семьи по договорам социального найма и (или) принадлежащих им на праве собственности;</w:t>
            </w:r>
          </w:p>
          <w:p w14:paraId="048CD588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E4080">
              <w:rPr>
                <w:rFonts w:ascii="Times New Roman" w:hAnsi="Times New Roman" w:cs="Times New Roman"/>
              </w:rPr>
              <w:t>Цм</w:t>
            </w:r>
            <w:proofErr w:type="spellEnd"/>
            <w:r w:rsidRPr="003E4080">
              <w:rPr>
                <w:rFonts w:ascii="Times New Roman" w:hAnsi="Times New Roman" w:cs="Times New Roman"/>
              </w:rPr>
              <w:t xml:space="preserve"> -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области, утвержденная распоряжением Комитета по ценам и тарифам Московской области, на дату принятия Правительством Московской области решения о распределении средств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29E87117" w14:textId="7ABA8ECF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lastRenderedPageBreak/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11469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5547390D" w14:textId="620598DA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28647C52" w14:textId="6ABA6BE8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2025</w:t>
            </w:r>
            <w:proofErr w:type="gramStart"/>
            <w:r w:rsidRPr="00012929">
              <w:rPr>
                <w:rFonts w:ascii="Times New Roman" w:hAnsi="Times New Roman" w:cs="Times New Roman"/>
              </w:rPr>
              <w:t xml:space="preserve">–  </w:t>
            </w:r>
            <w:r w:rsidR="00D939A4">
              <w:rPr>
                <w:rFonts w:ascii="Times New Roman" w:hAnsi="Times New Roman" w:cs="Times New Roman"/>
              </w:rPr>
              <w:t>11469</w:t>
            </w:r>
            <w:proofErr w:type="gramEnd"/>
          </w:p>
          <w:p w14:paraId="32020C0A" w14:textId="4631829A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2026– 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  <w:p w14:paraId="1394A298" w14:textId="0C37FA31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482E5538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22053A93" w14:textId="77777777" w:rsidTr="0039045B">
        <w:trPr>
          <w:trHeight w:val="207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14:paraId="65775BDD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2F0C247F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4080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5840" w:type="dxa"/>
            <w:vMerge/>
            <w:tcBorders>
              <w:bottom w:val="single" w:sz="4" w:space="0" w:color="auto"/>
            </w:tcBorders>
            <w:hideMark/>
          </w:tcPr>
          <w:p w14:paraId="7FE0F599" w14:textId="77777777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43AEA23" w14:textId="5DF91B9A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Всего: </w:t>
            </w:r>
            <w:r w:rsidR="00D939A4">
              <w:rPr>
                <w:rFonts w:ascii="Times New Roman" w:hAnsi="Times New Roman" w:cs="Times New Roman"/>
              </w:rPr>
              <w:t>116</w:t>
            </w:r>
            <w:r w:rsidRPr="00012929">
              <w:rPr>
                <w:rFonts w:ascii="Times New Roman" w:hAnsi="Times New Roman" w:cs="Times New Roman"/>
              </w:rPr>
              <w:br/>
              <w:t xml:space="preserve">2023 – 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13352ECA" w14:textId="38A4C75A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2024–</w:t>
            </w:r>
            <w:r w:rsidR="00D939A4">
              <w:rPr>
                <w:rFonts w:ascii="Times New Roman" w:hAnsi="Times New Roman" w:cs="Times New Roman"/>
              </w:rPr>
              <w:t>0</w:t>
            </w:r>
          </w:p>
          <w:p w14:paraId="7A50A869" w14:textId="7B95201D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>2025</w:t>
            </w:r>
            <w:proofErr w:type="gramStart"/>
            <w:r w:rsidRPr="00012929">
              <w:rPr>
                <w:rFonts w:ascii="Times New Roman" w:hAnsi="Times New Roman" w:cs="Times New Roman"/>
              </w:rPr>
              <w:t xml:space="preserve">–  </w:t>
            </w:r>
            <w:r w:rsidR="00D939A4">
              <w:rPr>
                <w:rFonts w:ascii="Times New Roman" w:hAnsi="Times New Roman" w:cs="Times New Roman"/>
              </w:rPr>
              <w:t>116</w:t>
            </w:r>
            <w:proofErr w:type="gramEnd"/>
          </w:p>
          <w:p w14:paraId="0359CAB8" w14:textId="5BB4E7E7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2929">
              <w:rPr>
                <w:rFonts w:ascii="Times New Roman" w:hAnsi="Times New Roman" w:cs="Times New Roman"/>
              </w:rPr>
              <w:t xml:space="preserve">2026– 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  <w:p w14:paraId="26C2B103" w14:textId="77C7BAAE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2929">
              <w:rPr>
                <w:rFonts w:ascii="Times New Roman" w:hAnsi="Times New Roman" w:cs="Times New Roman"/>
              </w:rPr>
              <w:t>2027–</w:t>
            </w:r>
            <w:r w:rsidR="00855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160D9476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B50797" w:rsidRPr="00986F23" w14:paraId="3BCC7BD2" w14:textId="77777777" w:rsidTr="0039045B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14:paraId="3DA4ECB9" w14:textId="77777777" w:rsidR="00B50797" w:rsidRPr="00012929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14:paraId="7B1A4E71" w14:textId="77777777" w:rsidR="00B50797" w:rsidRPr="003E4080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840" w:type="dxa"/>
            <w:vMerge/>
            <w:tcBorders>
              <w:bottom w:val="single" w:sz="4" w:space="0" w:color="auto"/>
            </w:tcBorders>
            <w:hideMark/>
          </w:tcPr>
          <w:p w14:paraId="3B405211" w14:textId="77777777" w:rsidR="00B50797" w:rsidRPr="00012929" w:rsidRDefault="00B50797" w:rsidP="00D80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D992A52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14:paraId="67F964F4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14:paraId="65A2C452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14:paraId="30527C45" w14:textId="77777777" w:rsidR="00B50797" w:rsidRPr="00986F23" w:rsidRDefault="00B50797" w:rsidP="00D804D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3" w:type="dxa"/>
            <w:tcBorders>
              <w:bottom w:val="single" w:sz="4" w:space="0" w:color="auto"/>
            </w:tcBorders>
            <w:hideMark/>
          </w:tcPr>
          <w:p w14:paraId="67762DEB" w14:textId="77777777" w:rsidR="00B50797" w:rsidRPr="00986F23" w:rsidRDefault="00B50797" w:rsidP="00D804DD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986F23">
              <w:rPr>
                <w:rFonts w:cs="Times New Roman"/>
                <w:sz w:val="24"/>
                <w:szCs w:val="24"/>
              </w:rPr>
              <w:t> </w:t>
            </w:r>
          </w:p>
        </w:tc>
      </w:tr>
    </w:tbl>
    <w:p w14:paraId="2EB6ECE6" w14:textId="77777777" w:rsidR="00B50797" w:rsidRPr="00781013" w:rsidRDefault="00B50797" w:rsidP="00B50797">
      <w:pPr>
        <w:pStyle w:val="ConsPlusNormal"/>
        <w:ind w:right="-31"/>
        <w:rPr>
          <w:rFonts w:ascii="Times New Roman" w:hAnsi="Times New Roman" w:cs="Times New Roman"/>
          <w:bCs/>
          <w:sz w:val="28"/>
          <w:szCs w:val="28"/>
        </w:rPr>
      </w:pPr>
    </w:p>
    <w:p w14:paraId="3AAB0394" w14:textId="77777777" w:rsidR="00B50797" w:rsidRDefault="00B50797" w:rsidP="00B50797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p w14:paraId="342D5C03" w14:textId="1E475D65" w:rsidR="00B50797" w:rsidRPr="00E35405" w:rsidRDefault="00B50797" w:rsidP="003904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540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9045B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Pr="00E35405">
        <w:rPr>
          <w:rFonts w:ascii="Times New Roman" w:eastAsia="Calibri" w:hAnsi="Times New Roman" w:cs="Times New Roman"/>
          <w:b/>
          <w:sz w:val="24"/>
          <w:szCs w:val="24"/>
        </w:rPr>
        <w:t>Порядок взаимодействия ответственных за выполнение</w:t>
      </w:r>
      <w:r w:rsidR="0039045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35405">
        <w:rPr>
          <w:rFonts w:ascii="Times New Roman" w:eastAsia="Calibri" w:hAnsi="Times New Roman" w:cs="Times New Roman"/>
          <w:b/>
          <w:sz w:val="24"/>
          <w:szCs w:val="24"/>
        </w:rPr>
        <w:t>мероприятий подпрограмм с муниципальным заказчиком муниципальной программы</w:t>
      </w:r>
    </w:p>
    <w:p w14:paraId="4B2FABD1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>Координатор организует управление реализацией муниципальной программы и осуществляет взаимодействие с ответственными за выполнение мероприятий подпрограмм, обеспечивая:</w:t>
      </w:r>
    </w:p>
    <w:p w14:paraId="7EDF4AC3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>планирование реализации муниципальной программы в рамках поставленных целей и ориентиров муниципальной программы на соответствующий финансовый год;</w:t>
      </w:r>
    </w:p>
    <w:p w14:paraId="574412E0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14:paraId="6994F4E9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14:paraId="1284912C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14:paraId="02C20880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 xml:space="preserve"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</w:t>
      </w:r>
      <w:proofErr w:type="gramStart"/>
      <w:r w:rsidRPr="00E35405">
        <w:rPr>
          <w:rFonts w:ascii="Times New Roman" w:eastAsia="Calibri" w:hAnsi="Times New Roman" w:cs="Times New Roman"/>
          <w:sz w:val="24"/>
          <w:szCs w:val="24"/>
        </w:rPr>
        <w:t>соответствии  с</w:t>
      </w:r>
      <w:proofErr w:type="gramEnd"/>
      <w:r w:rsidRPr="00E35405">
        <w:rPr>
          <w:rFonts w:ascii="Times New Roman" w:eastAsia="Calibri" w:hAnsi="Times New Roman" w:cs="Times New Roman"/>
          <w:sz w:val="24"/>
          <w:szCs w:val="24"/>
        </w:rPr>
        <w:t xml:space="preserve"> Порядком;</w:t>
      </w:r>
    </w:p>
    <w:p w14:paraId="68CCBCDC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>контроль реализации мероприятий муниципальной программы в ходе ее реализации и подпрограмм в ее составе;</w:t>
      </w:r>
    </w:p>
    <w:p w14:paraId="11764421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14:paraId="0120684E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>информационное сопровождение реализации муниципальной программы.</w:t>
      </w:r>
    </w:p>
    <w:p w14:paraId="534E224C" w14:textId="77777777" w:rsidR="00B50797" w:rsidRPr="00E35405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14:paraId="77868CA8" w14:textId="77777777" w:rsidR="00B5079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05">
        <w:rPr>
          <w:rFonts w:ascii="Times New Roman" w:eastAsia="Calibri" w:hAnsi="Times New Roman" w:cs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14:paraId="7FCF0688" w14:textId="77777777" w:rsidR="00B50797" w:rsidRPr="00781013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3A9933" w14:textId="33DF02C7" w:rsidR="00B50797" w:rsidRPr="00781013" w:rsidRDefault="0079558C" w:rsidP="00B50797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904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0797" w:rsidRPr="00781013">
        <w:rPr>
          <w:rFonts w:ascii="Times New Roman" w:hAnsi="Times New Roman" w:cs="Times New Roman"/>
          <w:b/>
          <w:sz w:val="24"/>
          <w:szCs w:val="24"/>
        </w:rPr>
        <w:t>Состав, форма и сроки представления отчетности о ходе реализации мероприятия ответственным за выполнение мероприятия заказчику подпрограммы.</w:t>
      </w:r>
    </w:p>
    <w:p w14:paraId="171414DE" w14:textId="77777777" w:rsidR="00B50797" w:rsidRPr="00781013" w:rsidRDefault="00B50797" w:rsidP="00B50797">
      <w:pPr>
        <w:pStyle w:val="af4"/>
        <w:spacing w:before="1" w:line="240" w:lineRule="auto"/>
        <w:ind w:right="478"/>
        <w:rPr>
          <w:rFonts w:ascii="Times New Roman" w:hAnsi="Times New Roman"/>
          <w:sz w:val="24"/>
          <w:szCs w:val="24"/>
        </w:rPr>
      </w:pPr>
      <w:r w:rsidRPr="00781013">
        <w:rPr>
          <w:rFonts w:ascii="Times New Roman" w:hAnsi="Times New Roman"/>
          <w:sz w:val="24"/>
          <w:szCs w:val="24"/>
        </w:rPr>
        <w:t>Ответственность за реализацию муниципальной программы,</w:t>
      </w:r>
      <w:r w:rsidRPr="00781013">
        <w:rPr>
          <w:rFonts w:ascii="Times New Roman" w:hAnsi="Times New Roman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за выполнение мероприятий муниципальной программы, и достижение установленных показателей эффективности реализации муниципальной программы несут ответственные исполнители.</w:t>
      </w:r>
    </w:p>
    <w:p w14:paraId="78714C3B" w14:textId="77777777" w:rsidR="00B50797" w:rsidRPr="00781013" w:rsidRDefault="00B50797" w:rsidP="00B50797">
      <w:pPr>
        <w:pStyle w:val="af4"/>
        <w:spacing w:before="1" w:line="240" w:lineRule="auto"/>
        <w:ind w:right="478"/>
        <w:rPr>
          <w:rFonts w:ascii="Times New Roman" w:hAnsi="Times New Roman"/>
          <w:sz w:val="24"/>
          <w:szCs w:val="24"/>
        </w:rPr>
      </w:pPr>
      <w:r w:rsidRPr="00781013">
        <w:rPr>
          <w:rFonts w:ascii="Times New Roman" w:hAnsi="Times New Roman"/>
          <w:sz w:val="24"/>
          <w:szCs w:val="24"/>
        </w:rPr>
        <w:t>С целью осуществления контроля реализации муниципальной 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14:paraId="2D866D7E" w14:textId="77777777" w:rsidR="00B50797" w:rsidRPr="00781013" w:rsidRDefault="00B50797" w:rsidP="00B50797">
      <w:pPr>
        <w:pStyle w:val="a3"/>
        <w:widowControl w:val="0"/>
        <w:numPr>
          <w:ilvl w:val="0"/>
          <w:numId w:val="2"/>
        </w:numPr>
        <w:tabs>
          <w:tab w:val="left" w:pos="1346"/>
        </w:tabs>
        <w:suppressAutoHyphens w:val="0"/>
        <w:autoSpaceDE w:val="0"/>
        <w:autoSpaceDN w:val="0"/>
        <w:ind w:right="466" w:firstLine="0"/>
        <w:contextualSpacing w:val="0"/>
        <w:jc w:val="both"/>
        <w:rPr>
          <w:rFonts w:cs="Times New Roman"/>
          <w:sz w:val="24"/>
          <w:szCs w:val="24"/>
        </w:rPr>
      </w:pPr>
      <w:r w:rsidRPr="00781013">
        <w:rPr>
          <w:rFonts w:cs="Times New Roman"/>
          <w:sz w:val="24"/>
          <w:szCs w:val="24"/>
        </w:rPr>
        <w:t>оперативный отчет о выполнении мероприятий муниципальной программы по форме согласно</w:t>
      </w:r>
      <w:r w:rsidRPr="00781013">
        <w:rPr>
          <w:rFonts w:cs="Times New Roman"/>
          <w:spacing w:val="2"/>
          <w:sz w:val="24"/>
          <w:szCs w:val="24"/>
        </w:rPr>
        <w:t xml:space="preserve"> </w:t>
      </w:r>
      <w:proofErr w:type="gramStart"/>
      <w:r w:rsidRPr="00781013">
        <w:rPr>
          <w:rFonts w:cs="Times New Roman"/>
          <w:spacing w:val="2"/>
          <w:sz w:val="24"/>
          <w:szCs w:val="24"/>
        </w:rPr>
        <w:t>Постановления  администрации</w:t>
      </w:r>
      <w:proofErr w:type="gramEnd"/>
      <w:r w:rsidRPr="00781013">
        <w:rPr>
          <w:rFonts w:cs="Times New Roman"/>
          <w:spacing w:val="2"/>
          <w:sz w:val="24"/>
          <w:szCs w:val="24"/>
        </w:rPr>
        <w:t xml:space="preserve"> городского округа Истра от 17.04.2018 №1904/4 «Об утверждении новой редакции порядка разработки, реализации и оценки эффективности муниципальных программ городского округа Истра» (далее порядок)</w:t>
      </w:r>
      <w:r w:rsidRPr="00781013">
        <w:rPr>
          <w:rFonts w:cs="Times New Roman"/>
          <w:sz w:val="24"/>
          <w:szCs w:val="24"/>
        </w:rPr>
        <w:t>с указанием степени и результатов выполнения мероприятий муниципальной программы и причин невыполнения или несвоевременного выполнения мероприятий муниципальной программы;</w:t>
      </w:r>
    </w:p>
    <w:p w14:paraId="19235092" w14:textId="77777777" w:rsidR="00B50797" w:rsidRPr="00781013" w:rsidRDefault="00B50797" w:rsidP="00B50797">
      <w:pPr>
        <w:pStyle w:val="a3"/>
        <w:widowControl w:val="0"/>
        <w:numPr>
          <w:ilvl w:val="0"/>
          <w:numId w:val="2"/>
        </w:numPr>
        <w:tabs>
          <w:tab w:val="left" w:pos="1378"/>
        </w:tabs>
        <w:suppressAutoHyphens w:val="0"/>
        <w:autoSpaceDE w:val="0"/>
        <w:autoSpaceDN w:val="0"/>
        <w:spacing w:before="1"/>
        <w:ind w:left="1377" w:hanging="205"/>
        <w:contextualSpacing w:val="0"/>
        <w:jc w:val="both"/>
        <w:rPr>
          <w:rFonts w:cs="Times New Roman"/>
          <w:sz w:val="24"/>
          <w:szCs w:val="24"/>
        </w:rPr>
      </w:pPr>
      <w:r w:rsidRPr="00781013">
        <w:rPr>
          <w:rFonts w:cs="Times New Roman"/>
          <w:sz w:val="24"/>
          <w:szCs w:val="24"/>
        </w:rPr>
        <w:t>оценку</w:t>
      </w:r>
      <w:r w:rsidRPr="00781013">
        <w:rPr>
          <w:rFonts w:cs="Times New Roman"/>
          <w:spacing w:val="34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результатов</w:t>
      </w:r>
      <w:r w:rsidRPr="00781013">
        <w:rPr>
          <w:rFonts w:cs="Times New Roman"/>
          <w:spacing w:val="39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реализации</w:t>
      </w:r>
      <w:r w:rsidRPr="00781013">
        <w:rPr>
          <w:rFonts w:cs="Times New Roman"/>
          <w:spacing w:val="3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мероприятий</w:t>
      </w:r>
      <w:r w:rsidRPr="00781013">
        <w:rPr>
          <w:rFonts w:cs="Times New Roman"/>
          <w:spacing w:val="38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муниципальной</w:t>
      </w:r>
      <w:r w:rsidRPr="00781013">
        <w:rPr>
          <w:rFonts w:cs="Times New Roman"/>
          <w:spacing w:val="3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программы</w:t>
      </w:r>
      <w:r w:rsidRPr="00781013">
        <w:rPr>
          <w:rFonts w:cs="Times New Roman"/>
          <w:spacing w:val="3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по</w:t>
      </w:r>
      <w:r w:rsidRPr="00781013">
        <w:rPr>
          <w:rFonts w:cs="Times New Roman"/>
          <w:spacing w:val="35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форме</w:t>
      </w:r>
      <w:r w:rsidRPr="00781013">
        <w:rPr>
          <w:rFonts w:cs="Times New Roman"/>
          <w:spacing w:val="36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согласно</w:t>
      </w:r>
      <w:r w:rsidRPr="00781013">
        <w:rPr>
          <w:rFonts w:cs="Times New Roman"/>
          <w:spacing w:val="3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приложению</w:t>
      </w:r>
    </w:p>
    <w:p w14:paraId="7AD6A3B0" w14:textId="77777777" w:rsidR="00B50797" w:rsidRPr="00781013" w:rsidRDefault="00B50797" w:rsidP="00B50797">
      <w:pPr>
        <w:pStyle w:val="af4"/>
        <w:spacing w:line="240" w:lineRule="auto"/>
        <w:ind w:right="478"/>
        <w:rPr>
          <w:rFonts w:ascii="Times New Roman" w:hAnsi="Times New Roman"/>
          <w:sz w:val="24"/>
          <w:szCs w:val="24"/>
        </w:rPr>
      </w:pPr>
      <w:r w:rsidRPr="00781013">
        <w:rPr>
          <w:rFonts w:ascii="Times New Roman" w:hAnsi="Times New Roman"/>
          <w:sz w:val="24"/>
          <w:szCs w:val="24"/>
        </w:rPr>
        <w:t>к Порядку с указанием причин невыполнения показателей, не достигших запланированного уровня, и предложений по дальнейшему их</w:t>
      </w:r>
      <w:r w:rsidRPr="007810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достижению.</w:t>
      </w:r>
    </w:p>
    <w:p w14:paraId="17528F0D" w14:textId="77777777" w:rsidR="00B50797" w:rsidRPr="00781013" w:rsidRDefault="00B50797" w:rsidP="00B50797">
      <w:pPr>
        <w:pStyle w:val="af4"/>
        <w:spacing w:line="240" w:lineRule="auto"/>
        <w:ind w:right="467" w:firstLine="669"/>
        <w:rPr>
          <w:rFonts w:ascii="Times New Roman" w:hAnsi="Times New Roman"/>
          <w:sz w:val="24"/>
          <w:szCs w:val="24"/>
        </w:rPr>
      </w:pPr>
      <w:r w:rsidRPr="00781013">
        <w:rPr>
          <w:rFonts w:ascii="Times New Roman" w:hAnsi="Times New Roman"/>
          <w:sz w:val="24"/>
          <w:szCs w:val="24"/>
        </w:rPr>
        <w:t>Ежегодно</w:t>
      </w:r>
      <w:r w:rsidRPr="007810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в</w:t>
      </w:r>
      <w:r w:rsidRPr="007810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срок</w:t>
      </w:r>
      <w:r w:rsidRPr="007810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до</w:t>
      </w:r>
      <w:r w:rsidRPr="007810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1</w:t>
      </w:r>
      <w:r w:rsidRPr="007810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марта</w:t>
      </w:r>
      <w:r w:rsidRPr="007810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года,</w:t>
      </w:r>
      <w:r w:rsidRPr="007810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следующего</w:t>
      </w:r>
      <w:r w:rsidRPr="007810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за</w:t>
      </w:r>
      <w:r w:rsidRPr="007810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отчетным,</w:t>
      </w:r>
      <w:r w:rsidRPr="007810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Муниципальный</w:t>
      </w:r>
      <w:r w:rsidRPr="007810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заказчик</w:t>
      </w:r>
      <w:r w:rsidRPr="007810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формирует</w:t>
      </w:r>
      <w:r w:rsidRPr="007810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годовой</w:t>
      </w:r>
      <w:r w:rsidRPr="0078101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 xml:space="preserve">отчет о реализации муниципальной программы по формам </w:t>
      </w:r>
      <w:proofErr w:type="gramStart"/>
      <w:r w:rsidRPr="00781013"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 w:rsidRPr="00781013">
        <w:rPr>
          <w:rFonts w:ascii="Times New Roman" w:hAnsi="Times New Roman"/>
          <w:sz w:val="24"/>
          <w:szCs w:val="24"/>
        </w:rPr>
        <w:t xml:space="preserve"> к Порядку в целях оценки эффективности реализации мероприятий муниципальной</w:t>
      </w:r>
      <w:r w:rsidRPr="007810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81013">
        <w:rPr>
          <w:rFonts w:ascii="Times New Roman" w:hAnsi="Times New Roman"/>
          <w:sz w:val="24"/>
          <w:szCs w:val="24"/>
        </w:rPr>
        <w:t>программы.</w:t>
      </w:r>
    </w:p>
    <w:p w14:paraId="55469FCB" w14:textId="77777777" w:rsidR="00B50797" w:rsidRPr="00781013" w:rsidRDefault="00B50797" w:rsidP="00B50797">
      <w:pPr>
        <w:pStyle w:val="af4"/>
        <w:spacing w:before="1" w:line="240" w:lineRule="auto"/>
        <w:ind w:firstLine="669"/>
        <w:rPr>
          <w:rFonts w:ascii="Times New Roman" w:hAnsi="Times New Roman"/>
          <w:sz w:val="24"/>
          <w:szCs w:val="24"/>
        </w:rPr>
      </w:pPr>
      <w:r w:rsidRPr="00781013">
        <w:rPr>
          <w:rFonts w:ascii="Times New Roman" w:hAnsi="Times New Roman"/>
          <w:sz w:val="24"/>
          <w:szCs w:val="24"/>
        </w:rPr>
        <w:t>Годовой и комплексный отчеты о реализации муниципальной программы должны содержать:</w:t>
      </w:r>
    </w:p>
    <w:p w14:paraId="116CFFD2" w14:textId="77777777" w:rsidR="00B50797" w:rsidRPr="00781013" w:rsidRDefault="00B50797" w:rsidP="00B50797">
      <w:pPr>
        <w:pStyle w:val="a3"/>
        <w:widowControl w:val="0"/>
        <w:tabs>
          <w:tab w:val="left" w:pos="1881"/>
          <w:tab w:val="left" w:pos="1882"/>
        </w:tabs>
        <w:autoSpaceDE w:val="0"/>
        <w:autoSpaceDN w:val="0"/>
        <w:ind w:left="465" w:firstLine="669"/>
        <w:contextualSpacing w:val="0"/>
        <w:jc w:val="both"/>
        <w:rPr>
          <w:rFonts w:cs="Times New Roman"/>
          <w:sz w:val="24"/>
          <w:szCs w:val="24"/>
        </w:rPr>
      </w:pPr>
      <w:r w:rsidRPr="00781013">
        <w:rPr>
          <w:rFonts w:cs="Times New Roman"/>
          <w:sz w:val="24"/>
          <w:szCs w:val="24"/>
        </w:rPr>
        <w:t>-аналитическую записку, в которой</w:t>
      </w:r>
      <w:r w:rsidRPr="00781013">
        <w:rPr>
          <w:rFonts w:cs="Times New Roman"/>
          <w:spacing w:val="-5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указываются:</w:t>
      </w:r>
    </w:p>
    <w:p w14:paraId="1D9EE34C" w14:textId="77777777" w:rsidR="00B50797" w:rsidRPr="00781013" w:rsidRDefault="00B50797" w:rsidP="00B50797">
      <w:pPr>
        <w:pStyle w:val="a3"/>
        <w:widowControl w:val="0"/>
        <w:tabs>
          <w:tab w:val="left" w:pos="1881"/>
          <w:tab w:val="left" w:pos="1882"/>
        </w:tabs>
        <w:autoSpaceDE w:val="0"/>
        <w:autoSpaceDN w:val="0"/>
        <w:ind w:left="465" w:firstLine="669"/>
        <w:contextualSpacing w:val="0"/>
        <w:jc w:val="both"/>
        <w:rPr>
          <w:rFonts w:cs="Times New Roman"/>
          <w:sz w:val="24"/>
          <w:szCs w:val="24"/>
        </w:rPr>
      </w:pPr>
      <w:r w:rsidRPr="00781013">
        <w:rPr>
          <w:rFonts w:cs="Times New Roman"/>
          <w:sz w:val="24"/>
          <w:szCs w:val="24"/>
        </w:rPr>
        <w:t>-степень достижения запланированных результатов и целей муниципальной программы и</w:t>
      </w:r>
      <w:r w:rsidRPr="00781013">
        <w:rPr>
          <w:rFonts w:cs="Times New Roman"/>
          <w:spacing w:val="-29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подпрограмм;</w:t>
      </w:r>
    </w:p>
    <w:p w14:paraId="7382A370" w14:textId="77777777" w:rsidR="00B50797" w:rsidRPr="00781013" w:rsidRDefault="00B50797" w:rsidP="00B50797">
      <w:pPr>
        <w:pStyle w:val="a3"/>
        <w:widowControl w:val="0"/>
        <w:tabs>
          <w:tab w:val="left" w:pos="1881"/>
          <w:tab w:val="left" w:pos="1882"/>
        </w:tabs>
        <w:autoSpaceDE w:val="0"/>
        <w:autoSpaceDN w:val="0"/>
        <w:ind w:left="465" w:firstLine="669"/>
        <w:contextualSpacing w:val="0"/>
        <w:jc w:val="both"/>
        <w:rPr>
          <w:rFonts w:cs="Times New Roman"/>
          <w:sz w:val="24"/>
          <w:szCs w:val="24"/>
        </w:rPr>
      </w:pPr>
      <w:r w:rsidRPr="00781013">
        <w:rPr>
          <w:rFonts w:cs="Times New Roman"/>
          <w:sz w:val="24"/>
          <w:szCs w:val="24"/>
        </w:rPr>
        <w:t>-общий</w:t>
      </w:r>
      <w:r w:rsidRPr="00781013">
        <w:rPr>
          <w:rFonts w:cs="Times New Roman"/>
          <w:spacing w:val="-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объем</w:t>
      </w:r>
      <w:r w:rsidRPr="00781013">
        <w:rPr>
          <w:rFonts w:cs="Times New Roman"/>
          <w:spacing w:val="-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фактически</w:t>
      </w:r>
      <w:r w:rsidRPr="00781013">
        <w:rPr>
          <w:rFonts w:cs="Times New Roman"/>
          <w:spacing w:val="-6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произведенных</w:t>
      </w:r>
      <w:r w:rsidRPr="00781013">
        <w:rPr>
          <w:rFonts w:cs="Times New Roman"/>
          <w:spacing w:val="-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расходов</w:t>
      </w:r>
      <w:r w:rsidRPr="00781013">
        <w:rPr>
          <w:rFonts w:cs="Times New Roman"/>
          <w:spacing w:val="-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всего</w:t>
      </w:r>
      <w:r w:rsidRPr="00781013">
        <w:rPr>
          <w:rFonts w:cs="Times New Roman"/>
          <w:spacing w:val="-6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и,</w:t>
      </w:r>
      <w:r w:rsidRPr="00781013">
        <w:rPr>
          <w:rFonts w:cs="Times New Roman"/>
          <w:spacing w:val="-10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в</w:t>
      </w:r>
      <w:r w:rsidRPr="00781013">
        <w:rPr>
          <w:rFonts w:cs="Times New Roman"/>
          <w:spacing w:val="-8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том</w:t>
      </w:r>
      <w:r w:rsidRPr="00781013">
        <w:rPr>
          <w:rFonts w:cs="Times New Roman"/>
          <w:spacing w:val="-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числе,</w:t>
      </w:r>
      <w:r w:rsidRPr="00781013">
        <w:rPr>
          <w:rFonts w:cs="Times New Roman"/>
          <w:spacing w:val="-8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по</w:t>
      </w:r>
      <w:r w:rsidRPr="00781013">
        <w:rPr>
          <w:rFonts w:cs="Times New Roman"/>
          <w:spacing w:val="-6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источникам</w:t>
      </w:r>
      <w:r w:rsidRPr="00781013">
        <w:rPr>
          <w:rFonts w:cs="Times New Roman"/>
          <w:spacing w:val="-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финансирования;</w:t>
      </w:r>
    </w:p>
    <w:p w14:paraId="75C4EECE" w14:textId="77777777" w:rsidR="00B50797" w:rsidRPr="00781013" w:rsidRDefault="00B50797" w:rsidP="00B50797">
      <w:pPr>
        <w:pStyle w:val="a3"/>
        <w:widowControl w:val="0"/>
        <w:tabs>
          <w:tab w:val="left" w:pos="1881"/>
          <w:tab w:val="left" w:pos="1882"/>
        </w:tabs>
        <w:autoSpaceDE w:val="0"/>
        <w:autoSpaceDN w:val="0"/>
        <w:ind w:left="465" w:firstLine="669"/>
        <w:contextualSpacing w:val="0"/>
        <w:jc w:val="both"/>
        <w:rPr>
          <w:rFonts w:cs="Times New Roman"/>
          <w:sz w:val="24"/>
          <w:szCs w:val="24"/>
        </w:rPr>
      </w:pPr>
      <w:r w:rsidRPr="00781013">
        <w:rPr>
          <w:rFonts w:cs="Times New Roman"/>
          <w:sz w:val="24"/>
          <w:szCs w:val="24"/>
        </w:rPr>
        <w:t>-таблицу, в которой</w:t>
      </w:r>
      <w:r w:rsidRPr="00781013">
        <w:rPr>
          <w:rFonts w:cs="Times New Roman"/>
          <w:spacing w:val="-7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указываются:</w:t>
      </w:r>
    </w:p>
    <w:p w14:paraId="1F0A3D10" w14:textId="77777777" w:rsidR="00B50797" w:rsidRPr="00781013" w:rsidRDefault="00B50797" w:rsidP="00B50797">
      <w:pPr>
        <w:pStyle w:val="a3"/>
        <w:widowControl w:val="0"/>
        <w:tabs>
          <w:tab w:val="left" w:pos="1882"/>
        </w:tabs>
        <w:autoSpaceDE w:val="0"/>
        <w:autoSpaceDN w:val="0"/>
        <w:ind w:left="465" w:right="476" w:firstLine="669"/>
        <w:contextualSpacing w:val="0"/>
        <w:jc w:val="both"/>
        <w:rPr>
          <w:rFonts w:cs="Times New Roman"/>
          <w:sz w:val="24"/>
          <w:szCs w:val="24"/>
        </w:rPr>
      </w:pPr>
      <w:r w:rsidRPr="00781013">
        <w:rPr>
          <w:rFonts w:cs="Times New Roman"/>
          <w:sz w:val="24"/>
          <w:szCs w:val="24"/>
        </w:rPr>
        <w:t xml:space="preserve">-сведения об использовании средств бюджета городского округа </w:t>
      </w:r>
      <w:proofErr w:type="gramStart"/>
      <w:r w:rsidRPr="00781013">
        <w:rPr>
          <w:rFonts w:cs="Times New Roman"/>
          <w:sz w:val="24"/>
          <w:szCs w:val="24"/>
        </w:rPr>
        <w:t>Истра  и</w:t>
      </w:r>
      <w:proofErr w:type="gramEnd"/>
      <w:r w:rsidRPr="00781013">
        <w:rPr>
          <w:rFonts w:cs="Times New Roman"/>
          <w:sz w:val="24"/>
          <w:szCs w:val="24"/>
        </w:rPr>
        <w:t xml:space="preserve"> средств иных источников, привлекаемых для реализации муниципальной программы, в разрезе каждого программного мероприятия и в целом по муниципальной</w:t>
      </w:r>
      <w:r w:rsidRPr="00781013">
        <w:rPr>
          <w:rFonts w:cs="Times New Roman"/>
          <w:spacing w:val="-3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программе;</w:t>
      </w:r>
    </w:p>
    <w:p w14:paraId="66D55BC3" w14:textId="01AC7016" w:rsidR="00B50797" w:rsidRPr="00781013" w:rsidRDefault="00B50797" w:rsidP="00B50797">
      <w:pPr>
        <w:pStyle w:val="a3"/>
        <w:widowControl w:val="0"/>
        <w:tabs>
          <w:tab w:val="left" w:pos="1882"/>
        </w:tabs>
        <w:autoSpaceDE w:val="0"/>
        <w:autoSpaceDN w:val="0"/>
        <w:adjustRightInd w:val="0"/>
        <w:spacing w:before="1"/>
        <w:ind w:left="465" w:right="477" w:firstLine="669"/>
        <w:contextualSpacing w:val="0"/>
        <w:jc w:val="both"/>
        <w:rPr>
          <w:rFonts w:cs="Times New Roman"/>
          <w:b/>
          <w:sz w:val="24"/>
          <w:szCs w:val="24"/>
        </w:rPr>
      </w:pPr>
      <w:r w:rsidRPr="00781013">
        <w:rPr>
          <w:rFonts w:cs="Times New Roman"/>
          <w:sz w:val="24"/>
          <w:szCs w:val="24"/>
        </w:rPr>
        <w:t xml:space="preserve">-причины </w:t>
      </w:r>
      <w:r w:rsidR="000112A7" w:rsidRPr="00781013">
        <w:rPr>
          <w:rFonts w:cs="Times New Roman"/>
          <w:sz w:val="24"/>
          <w:szCs w:val="24"/>
        </w:rPr>
        <w:t xml:space="preserve">невыполнения </w:t>
      </w:r>
      <w:proofErr w:type="gramStart"/>
      <w:r w:rsidR="000112A7" w:rsidRPr="00781013">
        <w:rPr>
          <w:rFonts w:cs="Times New Roman"/>
          <w:sz w:val="24"/>
          <w:szCs w:val="24"/>
        </w:rPr>
        <w:t>и</w:t>
      </w:r>
      <w:r w:rsidRPr="00781013">
        <w:rPr>
          <w:rFonts w:cs="Times New Roman"/>
          <w:sz w:val="24"/>
          <w:szCs w:val="24"/>
        </w:rPr>
        <w:t xml:space="preserve">  предложения</w:t>
      </w:r>
      <w:proofErr w:type="gramEnd"/>
      <w:r w:rsidRPr="00781013">
        <w:rPr>
          <w:rFonts w:cs="Times New Roman"/>
          <w:sz w:val="24"/>
          <w:szCs w:val="24"/>
        </w:rPr>
        <w:t xml:space="preserve">  по  дальнейшей  реализации  мероприятий,  не  завершенных  в утвержденные</w:t>
      </w:r>
      <w:r w:rsidRPr="00781013">
        <w:rPr>
          <w:rFonts w:cs="Times New Roman"/>
          <w:spacing w:val="-1"/>
          <w:sz w:val="24"/>
          <w:szCs w:val="24"/>
        </w:rPr>
        <w:t xml:space="preserve"> </w:t>
      </w:r>
      <w:r w:rsidRPr="00781013">
        <w:rPr>
          <w:rFonts w:cs="Times New Roman"/>
          <w:sz w:val="24"/>
          <w:szCs w:val="24"/>
        </w:rPr>
        <w:t>сроки; причины невыполнения и предложения по дальнейшему достижению показателей, не достигших запланированного уровня</w:t>
      </w:r>
      <w:r w:rsidR="00C97119">
        <w:rPr>
          <w:rFonts w:cs="Times New Roman"/>
          <w:sz w:val="24"/>
          <w:szCs w:val="24"/>
        </w:rPr>
        <w:t>.</w:t>
      </w:r>
    </w:p>
    <w:p w14:paraId="28DA28C7" w14:textId="77777777" w:rsidR="00B50797" w:rsidRPr="004B7C9E" w:rsidRDefault="00B50797" w:rsidP="00820CAB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sectPr w:rsidR="00B50797" w:rsidRPr="004B7C9E" w:rsidSect="00846C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8DBC6" w14:textId="77777777" w:rsidR="004341F8" w:rsidRDefault="004341F8" w:rsidP="00FB162B">
      <w:pPr>
        <w:spacing w:after="0" w:line="240" w:lineRule="auto"/>
      </w:pPr>
      <w:r>
        <w:separator/>
      </w:r>
    </w:p>
  </w:endnote>
  <w:endnote w:type="continuationSeparator" w:id="0">
    <w:p w14:paraId="16C1BB49" w14:textId="77777777" w:rsidR="004341F8" w:rsidRDefault="004341F8" w:rsidP="00FB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3D690" w14:textId="77777777" w:rsidR="004341F8" w:rsidRDefault="004341F8" w:rsidP="00FB162B">
      <w:pPr>
        <w:spacing w:after="0" w:line="240" w:lineRule="auto"/>
      </w:pPr>
      <w:r>
        <w:separator/>
      </w:r>
    </w:p>
  </w:footnote>
  <w:footnote w:type="continuationSeparator" w:id="0">
    <w:p w14:paraId="0BEA38ED" w14:textId="77777777" w:rsidR="004341F8" w:rsidRDefault="004341F8" w:rsidP="00FB1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33597"/>
    <w:multiLevelType w:val="hybridMultilevel"/>
    <w:tmpl w:val="24984806"/>
    <w:lvl w:ilvl="0" w:tplc="2C1213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3B353B"/>
    <w:multiLevelType w:val="hybridMultilevel"/>
    <w:tmpl w:val="AF96B8DE"/>
    <w:lvl w:ilvl="0" w:tplc="93D2573C">
      <w:numFmt w:val="bullet"/>
      <w:lvlText w:val="-"/>
      <w:lvlJc w:val="left"/>
      <w:pPr>
        <w:ind w:left="465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0BAD8D8">
      <w:numFmt w:val="bullet"/>
      <w:lvlText w:val="•"/>
      <w:lvlJc w:val="left"/>
      <w:pPr>
        <w:ind w:left="1907" w:hanging="708"/>
      </w:pPr>
      <w:rPr>
        <w:rFonts w:hint="default"/>
        <w:lang w:val="ru-RU" w:eastAsia="ru-RU" w:bidi="ru-RU"/>
      </w:rPr>
    </w:lvl>
    <w:lvl w:ilvl="2" w:tplc="6C3495A4">
      <w:numFmt w:val="bullet"/>
      <w:lvlText w:val="•"/>
      <w:lvlJc w:val="left"/>
      <w:pPr>
        <w:ind w:left="3355" w:hanging="708"/>
      </w:pPr>
      <w:rPr>
        <w:rFonts w:hint="default"/>
        <w:lang w:val="ru-RU" w:eastAsia="ru-RU" w:bidi="ru-RU"/>
      </w:rPr>
    </w:lvl>
    <w:lvl w:ilvl="3" w:tplc="34588A44">
      <w:numFmt w:val="bullet"/>
      <w:lvlText w:val="•"/>
      <w:lvlJc w:val="left"/>
      <w:pPr>
        <w:ind w:left="4803" w:hanging="708"/>
      </w:pPr>
      <w:rPr>
        <w:rFonts w:hint="default"/>
        <w:lang w:val="ru-RU" w:eastAsia="ru-RU" w:bidi="ru-RU"/>
      </w:rPr>
    </w:lvl>
    <w:lvl w:ilvl="4" w:tplc="DFC8B08A">
      <w:numFmt w:val="bullet"/>
      <w:lvlText w:val="•"/>
      <w:lvlJc w:val="left"/>
      <w:pPr>
        <w:ind w:left="6251" w:hanging="708"/>
      </w:pPr>
      <w:rPr>
        <w:rFonts w:hint="default"/>
        <w:lang w:val="ru-RU" w:eastAsia="ru-RU" w:bidi="ru-RU"/>
      </w:rPr>
    </w:lvl>
    <w:lvl w:ilvl="5" w:tplc="3E18A3D0">
      <w:numFmt w:val="bullet"/>
      <w:lvlText w:val="•"/>
      <w:lvlJc w:val="left"/>
      <w:pPr>
        <w:ind w:left="7699" w:hanging="708"/>
      </w:pPr>
      <w:rPr>
        <w:rFonts w:hint="default"/>
        <w:lang w:val="ru-RU" w:eastAsia="ru-RU" w:bidi="ru-RU"/>
      </w:rPr>
    </w:lvl>
    <w:lvl w:ilvl="6" w:tplc="002E2410">
      <w:numFmt w:val="bullet"/>
      <w:lvlText w:val="•"/>
      <w:lvlJc w:val="left"/>
      <w:pPr>
        <w:ind w:left="9147" w:hanging="708"/>
      </w:pPr>
      <w:rPr>
        <w:rFonts w:hint="default"/>
        <w:lang w:val="ru-RU" w:eastAsia="ru-RU" w:bidi="ru-RU"/>
      </w:rPr>
    </w:lvl>
    <w:lvl w:ilvl="7" w:tplc="D3B8D7CE">
      <w:numFmt w:val="bullet"/>
      <w:lvlText w:val="•"/>
      <w:lvlJc w:val="left"/>
      <w:pPr>
        <w:ind w:left="10594" w:hanging="708"/>
      </w:pPr>
      <w:rPr>
        <w:rFonts w:hint="default"/>
        <w:lang w:val="ru-RU" w:eastAsia="ru-RU" w:bidi="ru-RU"/>
      </w:rPr>
    </w:lvl>
    <w:lvl w:ilvl="8" w:tplc="96FCB1B2">
      <w:numFmt w:val="bullet"/>
      <w:lvlText w:val="•"/>
      <w:lvlJc w:val="left"/>
      <w:pPr>
        <w:ind w:left="12042" w:hanging="708"/>
      </w:pPr>
      <w:rPr>
        <w:rFonts w:hint="default"/>
        <w:lang w:val="ru-RU" w:eastAsia="ru-RU" w:bidi="ru-RU"/>
      </w:rPr>
    </w:lvl>
  </w:abstractNum>
  <w:abstractNum w:abstractNumId="2" w15:restartNumberingAfterBreak="0">
    <w:nsid w:val="7F0A02B9"/>
    <w:multiLevelType w:val="hybridMultilevel"/>
    <w:tmpl w:val="F94EBB6A"/>
    <w:lvl w:ilvl="0" w:tplc="D46CC1B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F9"/>
    <w:rsid w:val="00010CEF"/>
    <w:rsid w:val="000112A7"/>
    <w:rsid w:val="00044AF9"/>
    <w:rsid w:val="0005549B"/>
    <w:rsid w:val="00087622"/>
    <w:rsid w:val="00096519"/>
    <w:rsid w:val="000A295D"/>
    <w:rsid w:val="000C03F1"/>
    <w:rsid w:val="000C2CAC"/>
    <w:rsid w:val="000D6B38"/>
    <w:rsid w:val="001024EA"/>
    <w:rsid w:val="00184430"/>
    <w:rsid w:val="00191A5D"/>
    <w:rsid w:val="00191BA6"/>
    <w:rsid w:val="001941B4"/>
    <w:rsid w:val="001A39C8"/>
    <w:rsid w:val="001A5591"/>
    <w:rsid w:val="001B28CB"/>
    <w:rsid w:val="001B50C1"/>
    <w:rsid w:val="0022313A"/>
    <w:rsid w:val="00224701"/>
    <w:rsid w:val="00245771"/>
    <w:rsid w:val="00260DC8"/>
    <w:rsid w:val="00264E5B"/>
    <w:rsid w:val="00293896"/>
    <w:rsid w:val="002B2B1E"/>
    <w:rsid w:val="002C0460"/>
    <w:rsid w:val="002D4DFA"/>
    <w:rsid w:val="002E55EF"/>
    <w:rsid w:val="003029C1"/>
    <w:rsid w:val="003534B8"/>
    <w:rsid w:val="0039045B"/>
    <w:rsid w:val="003B4B4D"/>
    <w:rsid w:val="003C0166"/>
    <w:rsid w:val="003C6529"/>
    <w:rsid w:val="00410DD6"/>
    <w:rsid w:val="0042374C"/>
    <w:rsid w:val="004256A0"/>
    <w:rsid w:val="004341F8"/>
    <w:rsid w:val="0045006F"/>
    <w:rsid w:val="0045281B"/>
    <w:rsid w:val="00493E4D"/>
    <w:rsid w:val="004A25F6"/>
    <w:rsid w:val="004B7C9E"/>
    <w:rsid w:val="004E64D2"/>
    <w:rsid w:val="00517FDE"/>
    <w:rsid w:val="00553F35"/>
    <w:rsid w:val="005703D8"/>
    <w:rsid w:val="005C08CE"/>
    <w:rsid w:val="00604F41"/>
    <w:rsid w:val="006076EB"/>
    <w:rsid w:val="00621E9E"/>
    <w:rsid w:val="006620BF"/>
    <w:rsid w:val="00691801"/>
    <w:rsid w:val="007363AB"/>
    <w:rsid w:val="00773CD7"/>
    <w:rsid w:val="0079558C"/>
    <w:rsid w:val="007A29E1"/>
    <w:rsid w:val="007F650B"/>
    <w:rsid w:val="008016B8"/>
    <w:rsid w:val="00806725"/>
    <w:rsid w:val="00820CAB"/>
    <w:rsid w:val="00846C76"/>
    <w:rsid w:val="00850424"/>
    <w:rsid w:val="00855E93"/>
    <w:rsid w:val="00857486"/>
    <w:rsid w:val="00890A21"/>
    <w:rsid w:val="00890A91"/>
    <w:rsid w:val="008951C1"/>
    <w:rsid w:val="008A7B5C"/>
    <w:rsid w:val="0090141E"/>
    <w:rsid w:val="00915267"/>
    <w:rsid w:val="0092298A"/>
    <w:rsid w:val="00932412"/>
    <w:rsid w:val="00934084"/>
    <w:rsid w:val="00941354"/>
    <w:rsid w:val="00945550"/>
    <w:rsid w:val="00954298"/>
    <w:rsid w:val="009F0FF7"/>
    <w:rsid w:val="00A06E7C"/>
    <w:rsid w:val="00A15036"/>
    <w:rsid w:val="00A30DA1"/>
    <w:rsid w:val="00A64D64"/>
    <w:rsid w:val="00A951AF"/>
    <w:rsid w:val="00AA459D"/>
    <w:rsid w:val="00AC5776"/>
    <w:rsid w:val="00AC5EEA"/>
    <w:rsid w:val="00AE4909"/>
    <w:rsid w:val="00B50797"/>
    <w:rsid w:val="00B8655F"/>
    <w:rsid w:val="00BC15E1"/>
    <w:rsid w:val="00BF37B3"/>
    <w:rsid w:val="00C02216"/>
    <w:rsid w:val="00C04D11"/>
    <w:rsid w:val="00C079EA"/>
    <w:rsid w:val="00C362D6"/>
    <w:rsid w:val="00C66AE4"/>
    <w:rsid w:val="00C97119"/>
    <w:rsid w:val="00D03BEF"/>
    <w:rsid w:val="00D310F3"/>
    <w:rsid w:val="00D451CE"/>
    <w:rsid w:val="00D46FBC"/>
    <w:rsid w:val="00D83F32"/>
    <w:rsid w:val="00D90B6B"/>
    <w:rsid w:val="00D939A4"/>
    <w:rsid w:val="00DD23C3"/>
    <w:rsid w:val="00DD32B3"/>
    <w:rsid w:val="00DE4260"/>
    <w:rsid w:val="00E23262"/>
    <w:rsid w:val="00E24697"/>
    <w:rsid w:val="00E532DC"/>
    <w:rsid w:val="00E73D72"/>
    <w:rsid w:val="00E87A6B"/>
    <w:rsid w:val="00F21BD5"/>
    <w:rsid w:val="00F750D2"/>
    <w:rsid w:val="00F751A0"/>
    <w:rsid w:val="00FA1009"/>
    <w:rsid w:val="00FB162B"/>
    <w:rsid w:val="00FE59D6"/>
    <w:rsid w:val="00F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D7A8"/>
  <w15:docId w15:val="{7EE75A5D-A845-490D-9A9E-EF730BBD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6AE4"/>
    <w:pPr>
      <w:keepNext/>
      <w:keepLines/>
      <w:suppressAutoHyphens/>
      <w:spacing w:before="480" w:after="0" w:line="254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6AE4"/>
    <w:pPr>
      <w:keepNext/>
      <w:keepLines/>
      <w:suppressAutoHyphens/>
      <w:spacing w:before="200" w:after="0" w:line="259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363AB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List Paragraph"/>
    <w:basedOn w:val="a"/>
    <w:link w:val="a4"/>
    <w:uiPriority w:val="1"/>
    <w:qFormat/>
    <w:rsid w:val="007363AB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qFormat/>
    <w:rsid w:val="00C66AE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C66AE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66AE4"/>
  </w:style>
  <w:style w:type="character" w:customStyle="1" w:styleId="a5">
    <w:name w:val="Верхний колонтитул Знак"/>
    <w:basedOn w:val="a0"/>
    <w:link w:val="a6"/>
    <w:uiPriority w:val="99"/>
    <w:qFormat/>
    <w:rsid w:val="00C66AE4"/>
  </w:style>
  <w:style w:type="character" w:customStyle="1" w:styleId="a7">
    <w:name w:val="Нижний колонтитул Знак"/>
    <w:basedOn w:val="a0"/>
    <w:link w:val="a8"/>
    <w:uiPriority w:val="99"/>
    <w:qFormat/>
    <w:rsid w:val="00C66AE4"/>
  </w:style>
  <w:style w:type="character" w:customStyle="1" w:styleId="a9">
    <w:name w:val="Текст выноски Знак"/>
    <w:basedOn w:val="a0"/>
    <w:link w:val="aa"/>
    <w:uiPriority w:val="99"/>
    <w:semiHidden/>
    <w:qFormat/>
    <w:rsid w:val="00C66AE4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66AE4"/>
    <w:rPr>
      <w:color w:val="0000FF"/>
      <w:u w:val="single"/>
    </w:rPr>
  </w:style>
  <w:style w:type="character" w:customStyle="1" w:styleId="ab">
    <w:name w:val="Посещённая гиперссылка"/>
    <w:uiPriority w:val="99"/>
    <w:semiHidden/>
    <w:unhideWhenUsed/>
    <w:rsid w:val="00C66AE4"/>
    <w:rPr>
      <w:color w:val="954F72"/>
      <w:u w:val="single"/>
    </w:rPr>
  </w:style>
  <w:style w:type="character" w:customStyle="1" w:styleId="ac">
    <w:name w:val="нормал Знак"/>
    <w:qFormat/>
    <w:locked/>
    <w:rsid w:val="00C66AE4"/>
    <w:rPr>
      <w:rFonts w:cs="Times New Roman"/>
      <w:bCs/>
      <w:szCs w:val="28"/>
    </w:rPr>
  </w:style>
  <w:style w:type="character" w:customStyle="1" w:styleId="ad">
    <w:name w:val="Без интервала Знак"/>
    <w:uiPriority w:val="1"/>
    <w:qFormat/>
    <w:rsid w:val="00C66AE4"/>
    <w:rPr>
      <w:rFonts w:ascii="Calibri" w:hAnsi="Calibri"/>
      <w:sz w:val="22"/>
      <w:szCs w:val="22"/>
      <w:lang w:val="ru-RU" w:eastAsia="en-US" w:bidi="ar-SA"/>
    </w:rPr>
  </w:style>
  <w:style w:type="character" w:customStyle="1" w:styleId="HTML">
    <w:name w:val="Стандартный HTML Знак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annotation reference"/>
    <w:uiPriority w:val="99"/>
    <w:semiHidden/>
    <w:unhideWhenUsed/>
    <w:qFormat/>
    <w:rsid w:val="00C66AE4"/>
    <w:rPr>
      <w:sz w:val="16"/>
      <w:szCs w:val="16"/>
    </w:rPr>
  </w:style>
  <w:style w:type="character" w:customStyle="1" w:styleId="af">
    <w:name w:val="Текст примечания Знак"/>
    <w:uiPriority w:val="99"/>
    <w:semiHidden/>
    <w:qFormat/>
    <w:rsid w:val="00C66AE4"/>
    <w:rPr>
      <w:rFonts w:ascii="Calibri" w:hAnsi="Calibri"/>
      <w:lang w:eastAsia="en-US"/>
    </w:rPr>
  </w:style>
  <w:style w:type="character" w:customStyle="1" w:styleId="af0">
    <w:name w:val="Тема примечания Знак"/>
    <w:uiPriority w:val="99"/>
    <w:semiHidden/>
    <w:qFormat/>
    <w:rsid w:val="00C66AE4"/>
    <w:rPr>
      <w:rFonts w:ascii="Calibri" w:hAnsi="Calibri"/>
      <w:b/>
      <w:bCs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C66AE4"/>
    <w:rPr>
      <w:color w:val="605E5C"/>
      <w:shd w:val="clear" w:color="auto" w:fill="E1DFDD"/>
    </w:rPr>
  </w:style>
  <w:style w:type="character" w:customStyle="1" w:styleId="3f3f3f3f3f3f3f3f-3f3f3f3f3f3f">
    <w:name w:val="И3fн3fт3fе3fр3fн3fе3fт3f-с3fс3fы3fл3fк3fа3f"/>
    <w:uiPriority w:val="99"/>
    <w:qFormat/>
    <w:rsid w:val="00C66AE4"/>
    <w:rPr>
      <w:color w:val="000080"/>
      <w:u w:val="single"/>
    </w:rPr>
  </w:style>
  <w:style w:type="character" w:customStyle="1" w:styleId="af1">
    <w:name w:val="Заголовок Знак"/>
    <w:basedOn w:val="a0"/>
    <w:link w:val="af2"/>
    <w:uiPriority w:val="99"/>
    <w:qFormat/>
    <w:rsid w:val="00C66AE4"/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af3">
    <w:name w:val="Основной текст Знак"/>
    <w:basedOn w:val="a0"/>
    <w:link w:val="af4"/>
    <w:uiPriority w:val="99"/>
    <w:qFormat/>
    <w:rsid w:val="00C66AE4"/>
    <w:rPr>
      <w:rFonts w:ascii="Calibri" w:eastAsia="Calibri" w:hAnsi="Calibri" w:cs="Times New Roman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link w:val="af5"/>
    <w:uiPriority w:val="99"/>
    <w:qFormat/>
    <w:rsid w:val="00C66AE4"/>
    <w:rPr>
      <w:rFonts w:ascii="Calibri" w:eastAsia="Calibri" w:hAnsi="Calibri" w:cs="Times New Roman"/>
      <w:sz w:val="20"/>
      <w:szCs w:val="20"/>
    </w:rPr>
  </w:style>
  <w:style w:type="character" w:customStyle="1" w:styleId="14">
    <w:name w:val="Тема примечания Знак1"/>
    <w:basedOn w:val="13"/>
    <w:link w:val="af6"/>
    <w:uiPriority w:val="99"/>
    <w:semiHidden/>
    <w:qFormat/>
    <w:rsid w:val="00C66AE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7">
    <w:name w:val="#Основной_Текст Знак"/>
    <w:link w:val="af8"/>
    <w:qFormat/>
    <w:rsid w:val="00C66AE4"/>
    <w:rPr>
      <w:rFonts w:ascii="Times New Roman" w:eastAsia="Calibri" w:hAnsi="Times New Roman" w:cs="Times New Roman"/>
      <w:sz w:val="28"/>
      <w:szCs w:val="28"/>
    </w:rPr>
  </w:style>
  <w:style w:type="character" w:styleId="af9">
    <w:name w:val="Placeholder Text"/>
    <w:basedOn w:val="a0"/>
    <w:uiPriority w:val="99"/>
    <w:semiHidden/>
    <w:qFormat/>
    <w:rsid w:val="00C66AE4"/>
    <w:rPr>
      <w:color w:val="808080"/>
    </w:rPr>
  </w:style>
  <w:style w:type="paragraph" w:customStyle="1" w:styleId="15">
    <w:name w:val="Заголовок1"/>
    <w:basedOn w:val="a"/>
    <w:next w:val="af4"/>
    <w:qFormat/>
    <w:rsid w:val="00C66AE4"/>
    <w:pPr>
      <w:keepNext/>
      <w:suppressAutoHyphens/>
      <w:spacing w:before="240" w:after="120"/>
    </w:pPr>
    <w:rPr>
      <w:rFonts w:ascii="Liberation Sans" w:eastAsia="Droid Sans Fallback" w:hAnsi="Liberation Sans" w:cs="Droid Sans Devanagari"/>
      <w:sz w:val="28"/>
      <w:szCs w:val="28"/>
      <w:lang w:eastAsia="ru-RU"/>
    </w:rPr>
  </w:style>
  <w:style w:type="paragraph" w:styleId="af4">
    <w:name w:val="Body Text"/>
    <w:basedOn w:val="a"/>
    <w:link w:val="af3"/>
    <w:uiPriority w:val="99"/>
    <w:rsid w:val="00C66AE4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16">
    <w:name w:val="Основной текст Знак1"/>
    <w:basedOn w:val="a0"/>
    <w:uiPriority w:val="99"/>
    <w:semiHidden/>
    <w:rsid w:val="00C66AE4"/>
  </w:style>
  <w:style w:type="paragraph" w:styleId="afa">
    <w:name w:val="List"/>
    <w:basedOn w:val="af4"/>
    <w:uiPriority w:val="99"/>
    <w:rsid w:val="00C66AE4"/>
    <w:rPr>
      <w:rFonts w:cs="Droid Sans Devanagari"/>
    </w:rPr>
  </w:style>
  <w:style w:type="paragraph" w:styleId="afb">
    <w:name w:val="caption"/>
    <w:basedOn w:val="a"/>
    <w:uiPriority w:val="99"/>
    <w:qFormat/>
    <w:rsid w:val="00C66AE4"/>
    <w:pPr>
      <w:suppressLineNumbers/>
      <w:suppressAutoHyphens/>
      <w:spacing w:before="120" w:after="120" w:line="259" w:lineRule="auto"/>
    </w:pPr>
    <w:rPr>
      <w:rFonts w:ascii="Calibri" w:eastAsia="Calibri" w:hAnsi="Calibri" w:cs="Droid Sans Devanagari"/>
      <w:i/>
      <w:iCs/>
      <w:sz w:val="24"/>
      <w:szCs w:val="24"/>
    </w:rPr>
  </w:style>
  <w:style w:type="paragraph" w:styleId="17">
    <w:name w:val="index 1"/>
    <w:basedOn w:val="a"/>
    <w:next w:val="a"/>
    <w:autoRedefine/>
    <w:uiPriority w:val="99"/>
    <w:semiHidden/>
    <w:unhideWhenUsed/>
    <w:qFormat/>
    <w:rsid w:val="00C66AE4"/>
    <w:pPr>
      <w:spacing w:after="0" w:line="240" w:lineRule="auto"/>
      <w:ind w:left="220" w:hanging="220"/>
    </w:pPr>
  </w:style>
  <w:style w:type="paragraph" w:styleId="afc">
    <w:name w:val="index heading"/>
    <w:basedOn w:val="a"/>
    <w:uiPriority w:val="99"/>
    <w:qFormat/>
    <w:rsid w:val="00C66AE4"/>
    <w:pPr>
      <w:suppressLineNumbers/>
      <w:suppressAutoHyphens/>
      <w:spacing w:after="160" w:line="259" w:lineRule="auto"/>
    </w:pPr>
    <w:rPr>
      <w:rFonts w:ascii="Calibri" w:eastAsia="Calibri" w:hAnsi="Calibri" w:cs="Droid Sans Devanagari"/>
    </w:rPr>
  </w:style>
  <w:style w:type="paragraph" w:customStyle="1" w:styleId="afd">
    <w:name w:val="Колонтитул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18">
    <w:name w:val="Верхний колонтитул1"/>
    <w:basedOn w:val="a"/>
    <w:next w:val="a6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hAnsi="Calibri"/>
    </w:rPr>
  </w:style>
  <w:style w:type="paragraph" w:styleId="a8">
    <w:name w:val="footer"/>
    <w:basedOn w:val="a"/>
    <w:link w:val="a7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9">
    <w:name w:val="Нижний колонтитул Знак1"/>
    <w:basedOn w:val="a0"/>
    <w:uiPriority w:val="99"/>
    <w:semiHidden/>
    <w:rsid w:val="00C66AE4"/>
  </w:style>
  <w:style w:type="paragraph" w:customStyle="1" w:styleId="ConsPlusNonformat">
    <w:name w:val="ConsPlusNonformat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C66AE4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qFormat/>
    <w:rsid w:val="00C66AE4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C66AE4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uiPriority w:val="99"/>
    <w:qFormat/>
    <w:rsid w:val="00C66AE4"/>
    <w:pPr>
      <w:shd w:val="clear" w:color="FFFFCC" w:fill="FFFFFF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C66AE4"/>
    <w:pPr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C66AE4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qFormat/>
    <w:rsid w:val="00C66AE4"/>
    <w:pPr>
      <w:shd w:val="clear" w:color="000000" w:fill="FFFF00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f4"/>
    <w:link w:val="af1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1b">
    <w:name w:val="Название Знак1"/>
    <w:basedOn w:val="a0"/>
    <w:uiPriority w:val="10"/>
    <w:rsid w:val="00C66A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c">
    <w:name w:val="Заголовок1"/>
    <w:basedOn w:val="a"/>
    <w:next w:val="af4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afe">
    <w:name w:val="Верхний и нижний колонтитулы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aff">
    <w:name w:val="нормал"/>
    <w:basedOn w:val="a"/>
    <w:autoRedefine/>
    <w:uiPriority w:val="99"/>
    <w:qFormat/>
    <w:rsid w:val="00C66AE4"/>
    <w:pPr>
      <w:suppressAutoHyphens/>
      <w:spacing w:after="0" w:line="240" w:lineRule="auto"/>
      <w:ind w:left="284"/>
      <w:jc w:val="both"/>
    </w:pPr>
    <w:rPr>
      <w:rFonts w:ascii="Times New Roman" w:eastAsia="Calibri" w:hAnsi="Times New Roman" w:cs="Times New Roman"/>
      <w:bCs/>
      <w:sz w:val="28"/>
      <w:szCs w:val="28"/>
    </w:rPr>
  </w:style>
  <w:style w:type="paragraph" w:customStyle="1" w:styleId="1d">
    <w:name w:val="Без интервала1"/>
    <w:next w:val="aff0"/>
    <w:uiPriority w:val="1"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1">
    <w:name w:val="Знак Знак2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0">
    <w:name w:val="HTML Preformatted"/>
    <w:basedOn w:val="a"/>
    <w:link w:val="HTML1"/>
    <w:uiPriority w:val="99"/>
    <w:unhideWhenUsed/>
    <w:qFormat/>
    <w:rsid w:val="00C6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C66AE4"/>
    <w:rPr>
      <w:rFonts w:ascii="Consolas" w:hAnsi="Consolas" w:cs="Consolas"/>
      <w:sz w:val="20"/>
      <w:szCs w:val="20"/>
    </w:rPr>
  </w:style>
  <w:style w:type="paragraph" w:customStyle="1" w:styleId="western">
    <w:name w:val="western"/>
    <w:basedOn w:val="a"/>
    <w:uiPriority w:val="99"/>
    <w:qFormat/>
    <w:rsid w:val="00C66AE4"/>
    <w:pPr>
      <w:suppressAutoHyphens/>
      <w:spacing w:beforeAutospacing="1" w:after="142" w:line="288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e">
    <w:name w:val="Рецензия1"/>
    <w:next w:val="aff1"/>
    <w:uiPriority w:val="99"/>
    <w:semiHidden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2">
    <w:name w:val="Знак Знак2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annotation text"/>
    <w:basedOn w:val="a"/>
    <w:link w:val="13"/>
    <w:uiPriority w:val="99"/>
    <w:unhideWhenUsed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3">
    <w:name w:val="Текст примечания Знак2"/>
    <w:basedOn w:val="a0"/>
    <w:uiPriority w:val="99"/>
    <w:semiHidden/>
    <w:rsid w:val="00C66AE4"/>
    <w:rPr>
      <w:sz w:val="20"/>
      <w:szCs w:val="20"/>
    </w:rPr>
  </w:style>
  <w:style w:type="paragraph" w:styleId="af6">
    <w:name w:val="annotation subject"/>
    <w:basedOn w:val="af5"/>
    <w:next w:val="af5"/>
    <w:link w:val="14"/>
    <w:uiPriority w:val="99"/>
    <w:semiHidden/>
    <w:unhideWhenUsed/>
    <w:qFormat/>
    <w:rsid w:val="00C66AE4"/>
    <w:rPr>
      <w:b/>
      <w:bCs/>
    </w:rPr>
  </w:style>
  <w:style w:type="character" w:customStyle="1" w:styleId="24">
    <w:name w:val="Тема примечания Знак2"/>
    <w:basedOn w:val="23"/>
    <w:uiPriority w:val="99"/>
    <w:semiHidden/>
    <w:rsid w:val="00C66AE4"/>
    <w:rPr>
      <w:b/>
      <w:bCs/>
      <w:sz w:val="20"/>
      <w:szCs w:val="20"/>
    </w:rPr>
  </w:style>
  <w:style w:type="paragraph" w:customStyle="1" w:styleId="25">
    <w:name w:val="Заголовок2"/>
    <w:basedOn w:val="a"/>
    <w:next w:val="af4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Droid Sans Fallback" w:hAnsi="Liberation Sans" w:cs="Droid Sans Devanagari"/>
      <w:kern w:val="2"/>
      <w:sz w:val="28"/>
      <w:szCs w:val="28"/>
      <w:lang w:eastAsia="zh-CN" w:bidi="hi-IN"/>
    </w:rPr>
  </w:style>
  <w:style w:type="paragraph" w:customStyle="1" w:styleId="3f3f3f3f3f3f3f3f3f">
    <w:name w:val="З3fа3fг3fо3fл3fо3fв3fо3fк3f"/>
    <w:basedOn w:val="a"/>
    <w:next w:val="3f3f3f3f3f3f3f3f3f3f3f3f3f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Times New Roman" w:hAnsi="Liberation Sans" w:cs="Times New Roman"/>
      <w:sz w:val="28"/>
      <w:szCs w:val="28"/>
      <w:lang w:eastAsia="ru-RU"/>
    </w:rPr>
  </w:style>
  <w:style w:type="paragraph" w:customStyle="1" w:styleId="3f3f3f3f3f3f3f3f3f3f3f3f3f">
    <w:name w:val="О3fс3fн3fо3fв3fн3fо3fй3f т3fе3fк3fс3fт3f"/>
    <w:basedOn w:val="a"/>
    <w:uiPriority w:val="99"/>
    <w:qFormat/>
    <w:rsid w:val="00C66AE4"/>
    <w:pPr>
      <w:widowControl w:val="0"/>
      <w:suppressAutoHyphens/>
      <w:spacing w:after="140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3f3f3f3f3f3f">
    <w:name w:val="С3fп3fи3fс3fо3fк3f"/>
    <w:basedOn w:val="3f3f3f3f3f3f3f3f3f3f3f3f3f"/>
    <w:uiPriority w:val="99"/>
    <w:qFormat/>
    <w:rsid w:val="00C66AE4"/>
    <w:rPr>
      <w:rFonts w:ascii="Droid Sans Devanagari" w:hAnsi="Droid Sans Devanagari" w:cs="Droid Sans Devanagari"/>
    </w:rPr>
  </w:style>
  <w:style w:type="paragraph" w:customStyle="1" w:styleId="3f3f3f3f3f3f3f3f">
    <w:name w:val="Н3fа3fз3fв3fа3fн3fи3fе3f"/>
    <w:basedOn w:val="a"/>
    <w:uiPriority w:val="99"/>
    <w:qFormat/>
    <w:rsid w:val="00C66AE4"/>
    <w:pPr>
      <w:widowControl w:val="0"/>
      <w:suppressLineNumbers/>
      <w:suppressAutoHyphens/>
      <w:spacing w:before="120" w:after="120" w:line="240" w:lineRule="auto"/>
    </w:pPr>
    <w:rPr>
      <w:rFonts w:ascii="Droid Sans Devanagari" w:eastAsia="Times New Roman" w:hAnsi="Droid Sans Devanagari" w:cs="Droid Sans Devanagari"/>
      <w:i/>
      <w:iCs/>
      <w:sz w:val="24"/>
      <w:szCs w:val="24"/>
      <w:lang w:eastAsia="ru-RU"/>
    </w:rPr>
  </w:style>
  <w:style w:type="paragraph" w:customStyle="1" w:styleId="3f3f3f3f3f3f3f3f3f0">
    <w:name w:val="У3fк3fа3fз3fа3fт3fе3fл3fь3f"/>
    <w:basedOn w:val="a"/>
    <w:uiPriority w:val="99"/>
    <w:qFormat/>
    <w:rsid w:val="00C66AE4"/>
    <w:pPr>
      <w:widowControl w:val="0"/>
      <w:suppressLineNumbers/>
      <w:suppressAutoHyphens/>
      <w:spacing w:after="0" w:line="240" w:lineRule="auto"/>
    </w:pPr>
    <w:rPr>
      <w:rFonts w:ascii="Droid Sans Devanagari" w:eastAsia="Times New Roman" w:hAnsi="Droid Sans Devanagari" w:cs="Droid Sans Devanagari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4"/>
      <w:lang w:eastAsia="zh-CN" w:bidi="hi-IN"/>
    </w:rPr>
  </w:style>
  <w:style w:type="paragraph" w:customStyle="1" w:styleId="ConsPlusDocList">
    <w:name w:val="ConsPlusDocList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18"/>
      <w:szCs w:val="24"/>
      <w:lang w:eastAsia="zh-CN" w:bidi="hi-IN"/>
    </w:rPr>
  </w:style>
  <w:style w:type="paragraph" w:customStyle="1" w:styleId="ConsPlusTitlePage">
    <w:name w:val="ConsPlusTitlePage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24"/>
      <w:szCs w:val="24"/>
      <w:lang w:eastAsia="zh-CN" w:bidi="hi-IN"/>
    </w:rPr>
  </w:style>
  <w:style w:type="paragraph" w:customStyle="1" w:styleId="ConsPlusJurTerm">
    <w:name w:val="ConsPlusJurTerm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ConsPlusTextList">
    <w:name w:val="ConsPlusTextList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aff2">
    <w:name w:val="Текст в заданном формате"/>
    <w:basedOn w:val="a"/>
    <w:uiPriority w:val="99"/>
    <w:qFormat/>
    <w:rsid w:val="00C66AE4"/>
    <w:pPr>
      <w:suppressAutoHyphens/>
      <w:spacing w:after="0" w:line="240" w:lineRule="auto"/>
    </w:pPr>
    <w:rPr>
      <w:rFonts w:ascii="Liberation Mono" w:eastAsia="Liberation Mono" w:hAnsi="Liberation Mono" w:cs="Liberation Mono"/>
      <w:kern w:val="2"/>
      <w:sz w:val="20"/>
      <w:szCs w:val="20"/>
      <w:lang w:eastAsia="zh-CN" w:bidi="hi-IN"/>
    </w:rPr>
  </w:style>
  <w:style w:type="paragraph" w:customStyle="1" w:styleId="af8">
    <w:name w:val="#Основной_Текст"/>
    <w:link w:val="af7"/>
    <w:qFormat/>
    <w:rsid w:val="00C66AE4"/>
    <w:pPr>
      <w:tabs>
        <w:tab w:val="left" w:pos="1276"/>
        <w:tab w:val="left" w:pos="1418"/>
        <w:tab w:val="left" w:pos="1985"/>
        <w:tab w:val="left" w:pos="2552"/>
      </w:tabs>
      <w:suppressAutoHyphens/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f3">
    <w:name w:val="Normal (Web)"/>
    <w:basedOn w:val="a"/>
    <w:uiPriority w:val="99"/>
    <w:qFormat/>
    <w:rsid w:val="00C66AE4"/>
    <w:pPr>
      <w:suppressAutoHyphens/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qFormat/>
    <w:rsid w:val="00C66AE4"/>
    <w:pPr>
      <w:pBdr>
        <w:top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qFormat/>
    <w:rsid w:val="00C66AE4"/>
    <w:pPr>
      <w:pBdr>
        <w:top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1"/>
    <w:uiPriority w:val="3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">
    <w:name w:val="Сетка таблицы6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">
    <w:name w:val="Сетка таблицы611114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">
    <w:name w:val="Сетка таблицы611115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">
    <w:name w:val="Сетка таблицы6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Сетка таблицы622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">
    <w:name w:val="Сетка таблицы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Сетка таблицы62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2">
    <w:name w:val="Сетка таблицы6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1">
    <w:name w:val="Сетка таблицы611114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1">
    <w:name w:val="Сетка таблицы611115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1">
    <w:name w:val="Сетка таблицы61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1">
    <w:name w:val="Сетка таблицы622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Сетка таблицы622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3">
    <w:name w:val="Сетка таблицы61111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2">
    <w:name w:val="Сетка таблицы611114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2">
    <w:name w:val="Сетка таблицы611115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2">
    <w:name w:val="Сетка таблицы61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2">
    <w:name w:val="Сетка таблицы622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5"/>
    <w:uiPriority w:val="99"/>
    <w:unhideWhenUsed/>
    <w:rsid w:val="00C66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uiPriority w:val="99"/>
    <w:semiHidden/>
    <w:rsid w:val="00C66AE4"/>
  </w:style>
  <w:style w:type="paragraph" w:styleId="aff0">
    <w:name w:val="No Spacing"/>
    <w:uiPriority w:val="1"/>
    <w:qFormat/>
    <w:rsid w:val="00C66AE4"/>
    <w:pPr>
      <w:spacing w:after="0" w:line="240" w:lineRule="auto"/>
    </w:pPr>
  </w:style>
  <w:style w:type="paragraph" w:styleId="aff1">
    <w:name w:val="Revision"/>
    <w:hidden/>
    <w:uiPriority w:val="99"/>
    <w:semiHidden/>
    <w:qFormat/>
    <w:rsid w:val="00C66AE4"/>
    <w:pPr>
      <w:spacing w:after="0" w:line="240" w:lineRule="auto"/>
    </w:pPr>
  </w:style>
  <w:style w:type="character" w:styleId="aff5">
    <w:name w:val="Hyperlink"/>
    <w:basedOn w:val="a0"/>
    <w:uiPriority w:val="99"/>
    <w:unhideWhenUsed/>
    <w:rsid w:val="000A295D"/>
    <w:rPr>
      <w:color w:val="0000FF" w:themeColor="hyperlink"/>
      <w:u w:val="single"/>
    </w:rPr>
  </w:style>
  <w:style w:type="numbering" w:customStyle="1" w:styleId="27">
    <w:name w:val="Нет списка2"/>
    <w:next w:val="a2"/>
    <w:uiPriority w:val="99"/>
    <w:semiHidden/>
    <w:unhideWhenUsed/>
    <w:rsid w:val="00FB162B"/>
  </w:style>
  <w:style w:type="character" w:customStyle="1" w:styleId="a4">
    <w:name w:val="Абзац списка Знак"/>
    <w:link w:val="a3"/>
    <w:uiPriority w:val="1"/>
    <w:locked/>
    <w:rsid w:val="00B5079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376&amp;date=15.09.202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36</Pages>
  <Words>10060</Words>
  <Characters>57346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Суздалева Марина Сергеевна</dc:creator>
  <cp:lastModifiedBy>Александр Сергеевич Секачев</cp:lastModifiedBy>
  <cp:revision>35</cp:revision>
  <cp:lastPrinted>2022-12-06T13:15:00Z</cp:lastPrinted>
  <dcterms:created xsi:type="dcterms:W3CDTF">2022-11-17T13:30:00Z</dcterms:created>
  <dcterms:modified xsi:type="dcterms:W3CDTF">2022-12-07T15:15:00Z</dcterms:modified>
</cp:coreProperties>
</file>