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5233" w:rsidRDefault="00D917EC" w:rsidP="00D917EC">
      <w:pPr>
        <w:spacing w:after="200" w:line="276" w:lineRule="auto"/>
        <w:ind w:left="-425"/>
        <w:rPr>
          <w:rFonts w:cs="Times New Roman"/>
          <w:b/>
          <w:i/>
        </w:rPr>
        <w:sectPr w:rsidR="00075233" w:rsidSect="00D917EC">
          <w:pgSz w:w="11906" w:h="16838"/>
          <w:pgMar w:top="0" w:right="567" w:bottom="0" w:left="425" w:header="567" w:footer="567" w:gutter="0"/>
          <w:cols w:space="708"/>
          <w:titlePg/>
          <w:docGrid w:linePitch="381"/>
        </w:sectPr>
      </w:pPr>
      <w:r>
        <w:rPr>
          <w:rFonts w:cs="Times New Roman"/>
          <w:b/>
          <w:i/>
          <w:noProof/>
          <w:lang w:eastAsia="ru-RU"/>
        </w:rPr>
        <w:drawing>
          <wp:inline distT="0" distB="0" distL="0" distR="0">
            <wp:extent cx="7572375" cy="10704454"/>
            <wp:effectExtent l="0" t="0" r="0" b="1905"/>
            <wp:docPr id="3" name="Рисунок 3" descr="C:\Users\Eco03\Desktop\НОВАЯ МУН. ПРОГРАММА\на 2020\пост. 1004-11 от 14.11.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co03\Desktop\НОВАЯ МУН. ПРОГРАММА\на 2020\пост. 1004-11 от 14.11.201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564" cy="107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20309" w:rsidRPr="00C20309" w:rsidRDefault="00C20309" w:rsidP="00C20309">
      <w:pPr>
        <w:pStyle w:val="ConsPlusTitle"/>
        <w:jc w:val="right"/>
        <w:outlineLvl w:val="0"/>
        <w:rPr>
          <w:rFonts w:ascii="Times New Roman" w:hAnsi="Times New Roman" w:cs="Times New Roman"/>
          <w:b w:val="0"/>
          <w:i/>
        </w:rPr>
      </w:pPr>
      <w:r w:rsidRPr="00C20309">
        <w:rPr>
          <w:rFonts w:ascii="Times New Roman" w:hAnsi="Times New Roman" w:cs="Times New Roman"/>
          <w:b w:val="0"/>
          <w:i/>
        </w:rPr>
        <w:lastRenderedPageBreak/>
        <w:t xml:space="preserve">Приложение </w:t>
      </w:r>
    </w:p>
    <w:p w:rsidR="00CC26AD" w:rsidRPr="00B50370" w:rsidRDefault="00C74A2C">
      <w:pPr>
        <w:pStyle w:val="ConsPlusTitle"/>
        <w:jc w:val="center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336EB8">
        <w:rPr>
          <w:rFonts w:ascii="Times New Roman" w:hAnsi="Times New Roman" w:cs="Times New Roman"/>
          <w:sz w:val="24"/>
          <w:szCs w:val="24"/>
        </w:rPr>
        <w:t>униципальн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336EB8">
        <w:rPr>
          <w:rFonts w:ascii="Times New Roman" w:hAnsi="Times New Roman" w:cs="Times New Roman"/>
          <w:sz w:val="24"/>
          <w:szCs w:val="24"/>
        </w:rPr>
        <w:t xml:space="preserve"> программ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36EB8">
        <w:rPr>
          <w:rFonts w:ascii="Times New Roman" w:hAnsi="Times New Roman" w:cs="Times New Roman"/>
          <w:sz w:val="24"/>
          <w:szCs w:val="24"/>
        </w:rPr>
        <w:t xml:space="preserve"> «Экология и окружающая среда</w:t>
      </w:r>
      <w:r w:rsidR="00576529">
        <w:rPr>
          <w:rFonts w:ascii="Times New Roman" w:hAnsi="Times New Roman" w:cs="Times New Roman"/>
          <w:sz w:val="24"/>
          <w:szCs w:val="24"/>
        </w:rPr>
        <w:t>»</w:t>
      </w:r>
      <w:r w:rsidR="00336EB8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2020-2024</w:t>
      </w:r>
      <w:r w:rsidR="00336EB8">
        <w:rPr>
          <w:rFonts w:ascii="Times New Roman" w:hAnsi="Times New Roman" w:cs="Times New Roman"/>
          <w:sz w:val="24"/>
          <w:szCs w:val="24"/>
        </w:rPr>
        <w:t xml:space="preserve"> годы</w:t>
      </w:r>
    </w:p>
    <w:p w:rsidR="00CC26AD" w:rsidRPr="00B50370" w:rsidRDefault="00CC26AD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CC26AD" w:rsidRPr="00B50370" w:rsidRDefault="00C20309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0370">
        <w:rPr>
          <w:rFonts w:ascii="Times New Roman" w:hAnsi="Times New Roman" w:cs="Times New Roman"/>
          <w:sz w:val="24"/>
          <w:szCs w:val="24"/>
        </w:rPr>
        <w:t>1</w:t>
      </w:r>
      <w:r w:rsidR="00CC26AD" w:rsidRPr="00B50370">
        <w:rPr>
          <w:rFonts w:ascii="Times New Roman" w:hAnsi="Times New Roman" w:cs="Times New Roman"/>
          <w:sz w:val="24"/>
          <w:szCs w:val="24"/>
        </w:rPr>
        <w:t xml:space="preserve">. </w:t>
      </w:r>
      <w:r w:rsidRPr="00B50370">
        <w:rPr>
          <w:rFonts w:ascii="Times New Roman" w:hAnsi="Times New Roman" w:cs="Times New Roman"/>
          <w:sz w:val="24"/>
          <w:szCs w:val="24"/>
        </w:rPr>
        <w:t xml:space="preserve">Муниципальная </w:t>
      </w:r>
      <w:r w:rsidR="00CC26AD" w:rsidRPr="00B50370">
        <w:rPr>
          <w:rFonts w:ascii="Times New Roman" w:hAnsi="Times New Roman" w:cs="Times New Roman"/>
          <w:sz w:val="24"/>
          <w:szCs w:val="24"/>
        </w:rPr>
        <w:t>программа</w:t>
      </w:r>
      <w:r w:rsidR="0049454B" w:rsidRPr="00B50370">
        <w:rPr>
          <w:rFonts w:ascii="Times New Roman" w:hAnsi="Times New Roman" w:cs="Times New Roman"/>
          <w:sz w:val="24"/>
          <w:szCs w:val="24"/>
        </w:rPr>
        <w:t xml:space="preserve"> (подпрограмма) </w:t>
      </w:r>
      <w:r w:rsidR="00CC26AD" w:rsidRPr="00B50370">
        <w:rPr>
          <w:rFonts w:ascii="Times New Roman" w:hAnsi="Times New Roman" w:cs="Times New Roman"/>
          <w:sz w:val="24"/>
          <w:szCs w:val="24"/>
        </w:rPr>
        <w:t>состоит из следующих частей:</w:t>
      </w:r>
    </w:p>
    <w:tbl>
      <w:tblPr>
        <w:tblW w:w="145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744"/>
        <w:gridCol w:w="1820"/>
        <w:gridCol w:w="1854"/>
        <w:gridCol w:w="1855"/>
        <w:gridCol w:w="1685"/>
        <w:gridCol w:w="1854"/>
        <w:gridCol w:w="1689"/>
      </w:tblGrid>
      <w:tr w:rsidR="00C74A2C" w:rsidRPr="00B50370" w:rsidTr="00C74A2C">
        <w:trPr>
          <w:trHeight w:val="477"/>
        </w:trPr>
        <w:tc>
          <w:tcPr>
            <w:tcW w:w="37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A2C" w:rsidRPr="00B50370" w:rsidRDefault="00C74A2C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Координатор муниципальной программы</w:t>
            </w:r>
          </w:p>
        </w:tc>
        <w:tc>
          <w:tcPr>
            <w:tcW w:w="107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74A2C" w:rsidRPr="00E73BE1" w:rsidRDefault="00C74A2C" w:rsidP="00C74A2C">
            <w:pPr>
              <w:autoSpaceDE w:val="0"/>
              <w:autoSpaceDN w:val="0"/>
              <w:adjustRightInd w:val="0"/>
              <w:rPr>
                <w:rFonts w:cs="Times New Roman"/>
                <w:sz w:val="24"/>
                <w:szCs w:val="24"/>
              </w:rPr>
            </w:pPr>
            <w:r w:rsidRPr="00E73BE1">
              <w:rPr>
                <w:rFonts w:cs="Times New Roman"/>
                <w:sz w:val="24"/>
                <w:szCs w:val="24"/>
              </w:rPr>
              <w:t xml:space="preserve">Заместитель </w:t>
            </w:r>
            <w:r>
              <w:rPr>
                <w:rFonts w:cs="Times New Roman"/>
                <w:sz w:val="24"/>
                <w:szCs w:val="24"/>
              </w:rPr>
              <w:t>главы</w:t>
            </w:r>
            <w:r w:rsidRPr="00E73BE1">
              <w:rPr>
                <w:rFonts w:cs="Times New Roman"/>
                <w:sz w:val="24"/>
                <w:szCs w:val="24"/>
              </w:rPr>
              <w:t xml:space="preserve"> администрации городского округа Истра Моско</w:t>
            </w:r>
            <w:r>
              <w:rPr>
                <w:rFonts w:cs="Times New Roman"/>
                <w:sz w:val="24"/>
                <w:szCs w:val="24"/>
              </w:rPr>
              <w:t xml:space="preserve">вской области </w:t>
            </w:r>
          </w:p>
        </w:tc>
      </w:tr>
      <w:tr w:rsidR="00C74A2C" w:rsidRPr="00B50370" w:rsidTr="00C74A2C">
        <w:trPr>
          <w:trHeight w:val="492"/>
        </w:trPr>
        <w:tc>
          <w:tcPr>
            <w:tcW w:w="37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A2C" w:rsidRPr="00B50370" w:rsidRDefault="00C74A2C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107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74A2C" w:rsidRPr="00E73BE1" w:rsidRDefault="00C74A2C" w:rsidP="00C74A2C">
            <w:pPr>
              <w:rPr>
                <w:rFonts w:cs="Times New Roman"/>
                <w:sz w:val="24"/>
                <w:szCs w:val="24"/>
              </w:rPr>
            </w:pPr>
            <w:r w:rsidRPr="00624ADC">
              <w:rPr>
                <w:rFonts w:cs="Times New Roman"/>
                <w:sz w:val="24"/>
                <w:szCs w:val="24"/>
              </w:rPr>
              <w:t>Управление жилищно-коммунального хозяйства, экологии и охраны окружающей среды</w:t>
            </w:r>
          </w:p>
        </w:tc>
      </w:tr>
      <w:tr w:rsidR="00C74A2C" w:rsidRPr="00B50370" w:rsidTr="00C74A2C">
        <w:trPr>
          <w:trHeight w:val="477"/>
        </w:trPr>
        <w:tc>
          <w:tcPr>
            <w:tcW w:w="37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A2C" w:rsidRPr="00B50370" w:rsidRDefault="00C74A2C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Цели муниципальной программы</w:t>
            </w:r>
          </w:p>
        </w:tc>
        <w:tc>
          <w:tcPr>
            <w:tcW w:w="107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C74A2C" w:rsidRDefault="00C74A2C" w:rsidP="00C74A2C">
            <w:pPr>
              <w:autoSpaceDE w:val="0"/>
              <w:autoSpaceDN w:val="0"/>
              <w:adjustRightInd w:val="0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1. </w:t>
            </w:r>
            <w:r w:rsidRPr="00325B6B">
              <w:rPr>
                <w:rFonts w:cs="Times New Roman"/>
                <w:sz w:val="24"/>
                <w:szCs w:val="24"/>
                <w:lang w:eastAsia="ru-RU"/>
              </w:rPr>
              <w:t>Сохранение и восстановление природной среды, рациональное использование и воспроизводство природных ресурсов, сохранение биологического разнообразия на территории городского округа Истра</w:t>
            </w:r>
          </w:p>
          <w:p w:rsidR="00C74A2C" w:rsidRPr="00624ADC" w:rsidRDefault="00C74A2C" w:rsidP="00C74A2C">
            <w:pPr>
              <w:tabs>
                <w:tab w:val="left" w:pos="176"/>
              </w:tabs>
              <w:autoSpaceDE w:val="0"/>
              <w:autoSpaceDN w:val="0"/>
              <w:adjustRightInd w:val="0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2. </w:t>
            </w:r>
            <w:r w:rsidRPr="00624ADC">
              <w:rPr>
                <w:rFonts w:cs="Times New Roman"/>
                <w:sz w:val="24"/>
                <w:szCs w:val="24"/>
              </w:rPr>
              <w:t>Улучшение экологической обстановки на территориях с наиболее высокими уровнями загрязнения воздуха, водных объектов и почвы.</w:t>
            </w:r>
          </w:p>
          <w:p w:rsidR="00C74A2C" w:rsidRPr="00624ADC" w:rsidRDefault="00C74A2C" w:rsidP="00C74A2C">
            <w:pPr>
              <w:autoSpaceDE w:val="0"/>
              <w:autoSpaceDN w:val="0"/>
              <w:adjustRightInd w:val="0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3.</w:t>
            </w:r>
            <w:r w:rsidRPr="00624ADC">
              <w:rPr>
                <w:rFonts w:cs="Times New Roman"/>
                <w:sz w:val="24"/>
                <w:szCs w:val="24"/>
              </w:rPr>
              <w:t xml:space="preserve"> Повышение эффективности использования, охраны, защиты и воспроизводства лесов.</w:t>
            </w:r>
          </w:p>
          <w:p w:rsidR="00C74A2C" w:rsidRDefault="00C74A2C" w:rsidP="00C74A2C">
            <w:pPr>
              <w:autoSpaceDE w:val="0"/>
              <w:autoSpaceDN w:val="0"/>
              <w:adjustRightInd w:val="0"/>
              <w:jc w:val="both"/>
              <w:rPr>
                <w:rFonts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 xml:space="preserve">4. </w:t>
            </w:r>
            <w:r>
              <w:rPr>
                <w:rFonts w:cs="Times New Roman"/>
                <w:sz w:val="24"/>
                <w:szCs w:val="24"/>
                <w:lang w:eastAsia="ru-RU"/>
              </w:rPr>
              <w:t>П</w:t>
            </w:r>
            <w:r w:rsidRPr="00E24BDA">
              <w:rPr>
                <w:rFonts w:cs="Times New Roman"/>
                <w:sz w:val="24"/>
                <w:szCs w:val="24"/>
                <w:lang w:eastAsia="ru-RU"/>
              </w:rPr>
              <w:t>овышение эксплуатационной надежности гидротехнических сооружений (в том числе бесхозных) путем их приведения к безопасному техническому состоянию</w:t>
            </w:r>
            <w:r>
              <w:rPr>
                <w:rFonts w:cs="Times New Roman"/>
                <w:sz w:val="24"/>
                <w:szCs w:val="24"/>
                <w:lang w:eastAsia="ru-RU"/>
              </w:rPr>
              <w:t>.</w:t>
            </w:r>
          </w:p>
          <w:p w:rsidR="00C74A2C" w:rsidRPr="007D0637" w:rsidRDefault="00C74A2C" w:rsidP="00C74A2C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5. </w:t>
            </w:r>
            <w:r w:rsidRPr="00360A85">
              <w:rPr>
                <w:sz w:val="24"/>
                <w:szCs w:val="24"/>
                <w:lang w:eastAsia="ru-RU"/>
              </w:rPr>
              <w:t>Обеспечение безопасности населения и окружающей среды в условиях образования и захоронения отходов</w:t>
            </w:r>
            <w:r>
              <w:rPr>
                <w:sz w:val="24"/>
                <w:szCs w:val="24"/>
                <w:lang w:eastAsia="ru-RU"/>
              </w:rPr>
              <w:t>.</w:t>
            </w:r>
          </w:p>
        </w:tc>
      </w:tr>
      <w:tr w:rsidR="00C20309" w:rsidRPr="00B50370" w:rsidTr="003A1AE0">
        <w:trPr>
          <w:trHeight w:val="723"/>
        </w:trPr>
        <w:tc>
          <w:tcPr>
            <w:tcW w:w="37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Перечень подпрограмм</w:t>
            </w:r>
          </w:p>
        </w:tc>
        <w:tc>
          <w:tcPr>
            <w:tcW w:w="107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27D6" w:rsidRPr="00C74A2C" w:rsidRDefault="007527D6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Подпрограмма </w:t>
            </w:r>
            <w:r w:rsidRPr="00C74A2C">
              <w:rPr>
                <w:rFonts w:eastAsiaTheme="minorEastAsia" w:cs="Times New Roman"/>
                <w:sz w:val="22"/>
                <w:lang w:val="en-US" w:eastAsia="ru-RU"/>
              </w:rPr>
              <w:t>I</w:t>
            </w: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 «Охрана окружающей среды»</w:t>
            </w:r>
          </w:p>
          <w:p w:rsidR="00C20309" w:rsidRPr="00C74A2C" w:rsidRDefault="007B3DD6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Подпрограмма </w:t>
            </w:r>
            <w:r w:rsidR="00396C81" w:rsidRPr="00C74A2C">
              <w:rPr>
                <w:rFonts w:eastAsiaTheme="minorEastAsia" w:cs="Times New Roman"/>
                <w:sz w:val="22"/>
                <w:lang w:val="en-US" w:eastAsia="ru-RU"/>
              </w:rPr>
              <w:t>II</w:t>
            </w: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 «</w:t>
            </w:r>
            <w:r w:rsidR="00336EB8" w:rsidRPr="00C74A2C">
              <w:rPr>
                <w:rFonts w:eastAsiaTheme="minorEastAsia" w:cs="Times New Roman"/>
                <w:sz w:val="22"/>
                <w:lang w:eastAsia="ru-RU"/>
              </w:rPr>
              <w:t>Развитие водохозяйственного комплекса Московской области</w:t>
            </w:r>
            <w:r w:rsidRPr="00C74A2C">
              <w:rPr>
                <w:rFonts w:eastAsiaTheme="minorEastAsia" w:cs="Times New Roman"/>
                <w:sz w:val="22"/>
                <w:lang w:eastAsia="ru-RU"/>
              </w:rPr>
              <w:t>»</w:t>
            </w:r>
          </w:p>
          <w:p w:rsidR="007B3DD6" w:rsidRPr="00B50370" w:rsidRDefault="007B3DD6" w:rsidP="00396C81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Подпрограмма </w:t>
            </w:r>
            <w:r w:rsidR="00396C81" w:rsidRPr="00C74A2C">
              <w:rPr>
                <w:rFonts w:eastAsiaTheme="minorEastAsia" w:cs="Times New Roman"/>
                <w:sz w:val="22"/>
                <w:lang w:val="en-US" w:eastAsia="ru-RU"/>
              </w:rPr>
              <w:t>V</w:t>
            </w:r>
            <w:r w:rsidRPr="00C74A2C">
              <w:rPr>
                <w:rFonts w:eastAsiaTheme="minorEastAsia" w:cs="Times New Roman"/>
                <w:sz w:val="22"/>
                <w:lang w:eastAsia="ru-RU"/>
              </w:rPr>
              <w:t xml:space="preserve"> </w:t>
            </w:r>
            <w:r w:rsidR="00336EB8" w:rsidRPr="00C74A2C">
              <w:rPr>
                <w:rFonts w:eastAsiaTheme="minorEastAsia" w:cs="Times New Roman"/>
                <w:sz w:val="22"/>
                <w:lang w:eastAsia="ru-RU"/>
              </w:rPr>
              <w:t>«Региональная программа в области обращения с отходами, в том числе с твердыми коммунальными отходами</w:t>
            </w:r>
            <w:r w:rsidRPr="00C74A2C">
              <w:rPr>
                <w:rFonts w:eastAsiaTheme="minorEastAsia" w:cs="Times New Roman"/>
                <w:sz w:val="22"/>
                <w:lang w:eastAsia="ru-RU"/>
              </w:rPr>
              <w:t>»</w:t>
            </w:r>
          </w:p>
        </w:tc>
      </w:tr>
      <w:tr w:rsidR="00C20309" w:rsidRPr="00B50370" w:rsidTr="003A1AE0">
        <w:trPr>
          <w:trHeight w:val="246"/>
        </w:trPr>
        <w:tc>
          <w:tcPr>
            <w:tcW w:w="3744" w:type="dxa"/>
            <w:vMerge w:val="restart"/>
            <w:tcBorders>
              <w:top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bookmarkStart w:id="1" w:name="sub_101"/>
            <w:r w:rsidRPr="00B50370">
              <w:rPr>
                <w:rFonts w:eastAsiaTheme="minorEastAsia" w:cs="Times New Roman"/>
                <w:sz w:val="22"/>
                <w:lang w:eastAsia="ru-RU"/>
              </w:rPr>
              <w:t xml:space="preserve">Источники финансирования муниципальной программы, </w:t>
            </w:r>
          </w:p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в том числе по годам:</w:t>
            </w:r>
            <w:bookmarkEnd w:id="1"/>
          </w:p>
        </w:tc>
        <w:tc>
          <w:tcPr>
            <w:tcW w:w="10757" w:type="dxa"/>
            <w:gridSpan w:val="6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Расходы (тыс. рублей)</w:t>
            </w:r>
          </w:p>
        </w:tc>
      </w:tr>
      <w:tr w:rsidR="00C20309" w:rsidRPr="00B50370" w:rsidTr="00C74A2C">
        <w:trPr>
          <w:trHeight w:val="492"/>
        </w:trPr>
        <w:tc>
          <w:tcPr>
            <w:tcW w:w="3744" w:type="dxa"/>
            <w:vMerge/>
            <w:tcBorders>
              <w:top w:val="nil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sz w:val="22"/>
                <w:lang w:eastAsia="ru-RU"/>
              </w:rPr>
            </w:pPr>
          </w:p>
        </w:tc>
        <w:tc>
          <w:tcPr>
            <w:tcW w:w="182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C20309" w:rsidRPr="001755D6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b/>
                <w:sz w:val="22"/>
                <w:lang w:eastAsia="ru-RU"/>
              </w:rPr>
            </w:pPr>
            <w:r w:rsidRPr="001755D6">
              <w:rPr>
                <w:rFonts w:eastAsiaTheme="minorEastAsia" w:cs="Times New Roman"/>
                <w:b/>
                <w:sz w:val="22"/>
                <w:lang w:eastAsia="ru-RU"/>
              </w:rPr>
              <w:t>Всего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2020 год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2021 год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2022 год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2023 год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2024 год</w:t>
            </w:r>
            <w:r w:rsidR="00936B5F" w:rsidRPr="00B50370">
              <w:rPr>
                <w:rStyle w:val="a6"/>
                <w:rFonts w:eastAsiaTheme="minorEastAsia" w:cs="Times New Roman"/>
                <w:sz w:val="22"/>
                <w:lang w:eastAsia="ru-RU"/>
              </w:rPr>
              <w:footnoteReference w:id="1"/>
            </w:r>
          </w:p>
        </w:tc>
      </w:tr>
      <w:tr w:rsidR="00C20309" w:rsidRPr="00B50370" w:rsidTr="00C74A2C">
        <w:trPr>
          <w:trHeight w:val="477"/>
        </w:trPr>
        <w:tc>
          <w:tcPr>
            <w:tcW w:w="3744" w:type="dxa"/>
            <w:tcBorders>
              <w:top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Средства бюджета Московской области</w:t>
            </w:r>
          </w:p>
        </w:tc>
        <w:tc>
          <w:tcPr>
            <w:tcW w:w="1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1755D6" w:rsidRDefault="00E47349" w:rsidP="00C20309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>
              <w:rPr>
                <w:rFonts w:cs="Times New Roman"/>
                <w:b/>
                <w:color w:val="000000"/>
                <w:sz w:val="22"/>
              </w:rPr>
              <w:t>0</w:t>
            </w:r>
          </w:p>
        </w:tc>
        <w:tc>
          <w:tcPr>
            <w:tcW w:w="1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E4734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6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</w:tr>
      <w:tr w:rsidR="00C20309" w:rsidRPr="00B50370" w:rsidTr="00C74A2C">
        <w:trPr>
          <w:trHeight w:val="492"/>
        </w:trPr>
        <w:tc>
          <w:tcPr>
            <w:tcW w:w="3744" w:type="dxa"/>
            <w:tcBorders>
              <w:top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Средства федерального бюджета</w:t>
            </w:r>
          </w:p>
        </w:tc>
        <w:tc>
          <w:tcPr>
            <w:tcW w:w="1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1755D6" w:rsidRDefault="001755D6" w:rsidP="00C20309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 w:rsidRPr="001755D6">
              <w:rPr>
                <w:rFonts w:cs="Times New Roman"/>
                <w:b/>
                <w:color w:val="000000"/>
                <w:sz w:val="22"/>
              </w:rPr>
              <w:t>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E4734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0</w:t>
            </w:r>
          </w:p>
        </w:tc>
      </w:tr>
      <w:tr w:rsidR="00C20309" w:rsidRPr="00B50370" w:rsidTr="00C74A2C">
        <w:trPr>
          <w:trHeight w:val="477"/>
        </w:trPr>
        <w:tc>
          <w:tcPr>
            <w:tcW w:w="3744" w:type="dxa"/>
            <w:tcBorders>
              <w:top w:val="single" w:sz="4" w:space="0" w:color="auto"/>
              <w:bottom w:val="nil"/>
              <w:right w:val="nil"/>
            </w:tcBorders>
          </w:tcPr>
          <w:p w:rsidR="00C20309" w:rsidRPr="00B50370" w:rsidRDefault="00C20309" w:rsidP="00AB70A2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 xml:space="preserve">Средства бюджета городского округа </w:t>
            </w:r>
          </w:p>
        </w:tc>
        <w:tc>
          <w:tcPr>
            <w:tcW w:w="1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1755D6" w:rsidRDefault="0073494F" w:rsidP="00C20309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>
              <w:rPr>
                <w:rFonts w:cs="Times New Roman"/>
                <w:b/>
                <w:color w:val="000000"/>
                <w:sz w:val="22"/>
              </w:rPr>
              <w:t>98 5</w:t>
            </w:r>
            <w:r w:rsidR="00E47349">
              <w:rPr>
                <w:rFonts w:cs="Times New Roman"/>
                <w:b/>
                <w:color w:val="000000"/>
                <w:sz w:val="22"/>
              </w:rPr>
              <w:t>00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73494F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46 5</w:t>
            </w:r>
            <w:r w:rsidR="00E47349">
              <w:rPr>
                <w:rFonts w:cs="Times New Roman"/>
                <w:color w:val="000000"/>
                <w:sz w:val="22"/>
              </w:rPr>
              <w:t>00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1755D6" w:rsidP="00E4734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 xml:space="preserve">7 </w:t>
            </w:r>
            <w:r w:rsidR="00E47349">
              <w:rPr>
                <w:rFonts w:cs="Times New Roman"/>
                <w:color w:val="000000"/>
                <w:sz w:val="22"/>
              </w:rPr>
              <w:t>0</w:t>
            </w:r>
            <w:r>
              <w:rPr>
                <w:rFonts w:cs="Times New Roman"/>
                <w:color w:val="000000"/>
                <w:sz w:val="22"/>
              </w:rPr>
              <w:t>00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E4734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15 000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E4734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15 000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E4734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15 000</w:t>
            </w:r>
          </w:p>
        </w:tc>
      </w:tr>
      <w:tr w:rsidR="00C20309" w:rsidRPr="00B50370" w:rsidTr="00C74A2C">
        <w:trPr>
          <w:trHeight w:val="231"/>
        </w:trPr>
        <w:tc>
          <w:tcPr>
            <w:tcW w:w="3744" w:type="dxa"/>
            <w:tcBorders>
              <w:top w:val="single" w:sz="4" w:space="0" w:color="auto"/>
              <w:bottom w:val="nil"/>
              <w:right w:val="nil"/>
            </w:tcBorders>
          </w:tcPr>
          <w:p w:rsidR="00C20309" w:rsidRPr="00B50370" w:rsidRDefault="00C2030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B50370">
              <w:rPr>
                <w:rFonts w:eastAsiaTheme="minorEastAsia" w:cs="Times New Roman"/>
                <w:sz w:val="22"/>
                <w:lang w:eastAsia="ru-RU"/>
              </w:rPr>
              <w:t>Внебюджетные средства</w:t>
            </w:r>
          </w:p>
        </w:tc>
        <w:tc>
          <w:tcPr>
            <w:tcW w:w="1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1755D6" w:rsidRDefault="00C20309" w:rsidP="00C20309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C2030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C2030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C2030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C2030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0309" w:rsidRPr="00B50370" w:rsidRDefault="00C20309" w:rsidP="00C20309">
            <w:pPr>
              <w:jc w:val="center"/>
              <w:rPr>
                <w:rFonts w:cs="Times New Roman"/>
                <w:color w:val="000000"/>
                <w:sz w:val="22"/>
              </w:rPr>
            </w:pPr>
          </w:p>
        </w:tc>
      </w:tr>
      <w:tr w:rsidR="00E47349" w:rsidRPr="00B50370" w:rsidTr="00C74A2C">
        <w:trPr>
          <w:trHeight w:val="246"/>
        </w:trPr>
        <w:tc>
          <w:tcPr>
            <w:tcW w:w="3744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E47349" w:rsidRPr="00B50370" w:rsidRDefault="00E47349" w:rsidP="00C20309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22"/>
                <w:lang w:eastAsia="ru-RU"/>
              </w:rPr>
            </w:pPr>
            <w:r w:rsidRPr="00C74A2C">
              <w:rPr>
                <w:rFonts w:eastAsiaTheme="minorEastAsia" w:cs="Times New Roman"/>
                <w:b/>
                <w:sz w:val="22"/>
                <w:lang w:eastAsia="ru-RU"/>
              </w:rPr>
              <w:t>Всего</w:t>
            </w:r>
            <w:r w:rsidRPr="001755D6">
              <w:rPr>
                <w:rFonts w:eastAsiaTheme="minorEastAsia" w:cs="Times New Roman"/>
                <w:b/>
                <w:sz w:val="22"/>
                <w:lang w:eastAsia="ru-RU"/>
              </w:rPr>
              <w:t>, в том числе по годам:</w:t>
            </w:r>
          </w:p>
        </w:tc>
        <w:tc>
          <w:tcPr>
            <w:tcW w:w="1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73494F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>
              <w:rPr>
                <w:rFonts w:cs="Times New Roman"/>
                <w:b/>
                <w:color w:val="000000"/>
                <w:sz w:val="22"/>
              </w:rPr>
              <w:t>98 5</w:t>
            </w:r>
            <w:r w:rsidR="00E47349" w:rsidRPr="00E47349">
              <w:rPr>
                <w:rFonts w:cs="Times New Roman"/>
                <w:b/>
                <w:color w:val="000000"/>
                <w:sz w:val="22"/>
              </w:rPr>
              <w:t>00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73494F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>
              <w:rPr>
                <w:rFonts w:cs="Times New Roman"/>
                <w:b/>
                <w:color w:val="000000"/>
                <w:sz w:val="22"/>
              </w:rPr>
              <w:t>46 5</w:t>
            </w:r>
            <w:r w:rsidR="00E47349" w:rsidRPr="00E47349">
              <w:rPr>
                <w:rFonts w:cs="Times New Roman"/>
                <w:b/>
                <w:color w:val="000000"/>
                <w:sz w:val="22"/>
              </w:rPr>
              <w:t>00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E47349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 w:rsidRPr="00E47349">
              <w:rPr>
                <w:rFonts w:cs="Times New Roman"/>
                <w:b/>
                <w:color w:val="000000"/>
                <w:sz w:val="22"/>
              </w:rPr>
              <w:t>7 000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E47349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 w:rsidRPr="00E47349">
              <w:rPr>
                <w:rFonts w:cs="Times New Roman"/>
                <w:b/>
                <w:color w:val="000000"/>
                <w:sz w:val="22"/>
              </w:rPr>
              <w:t>15 000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E47349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 w:rsidRPr="00E47349">
              <w:rPr>
                <w:rFonts w:cs="Times New Roman"/>
                <w:b/>
                <w:color w:val="000000"/>
                <w:sz w:val="22"/>
              </w:rPr>
              <w:t>15 000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7349" w:rsidRPr="00E47349" w:rsidRDefault="00E47349" w:rsidP="0073494F">
            <w:pPr>
              <w:jc w:val="center"/>
              <w:rPr>
                <w:rFonts w:cs="Times New Roman"/>
                <w:b/>
                <w:color w:val="000000"/>
                <w:sz w:val="22"/>
              </w:rPr>
            </w:pPr>
            <w:r w:rsidRPr="00E47349">
              <w:rPr>
                <w:rFonts w:cs="Times New Roman"/>
                <w:b/>
                <w:color w:val="000000"/>
                <w:sz w:val="22"/>
              </w:rPr>
              <w:t>15 000</w:t>
            </w:r>
          </w:p>
        </w:tc>
      </w:tr>
    </w:tbl>
    <w:p w:rsidR="009A1CC3" w:rsidRPr="00081055" w:rsidRDefault="009A1CC3" w:rsidP="009A1CC3">
      <w:pPr>
        <w:pStyle w:val="ad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081055">
        <w:rPr>
          <w:rFonts w:ascii="Times New Roman" w:hAnsi="Times New Roman" w:cs="Times New Roman"/>
          <w:b/>
          <w:bCs/>
          <w:sz w:val="24"/>
          <w:szCs w:val="24"/>
        </w:rPr>
        <w:t>Характеристика проблемы в сфере социально-экономического развития городского округа Истра и прогноз развития ситуации с учетом реализации Программы</w:t>
      </w:r>
    </w:p>
    <w:p w:rsidR="009A1CC3" w:rsidRPr="005C22C5" w:rsidRDefault="009A1CC3" w:rsidP="009A1CC3">
      <w:pPr>
        <w:pStyle w:val="ad"/>
        <w:widowControl w:val="0"/>
        <w:numPr>
          <w:ilvl w:val="1"/>
          <w:numId w:val="1"/>
        </w:num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C22C5">
        <w:rPr>
          <w:rFonts w:ascii="Times New Roman" w:hAnsi="Times New Roman" w:cs="Times New Roman"/>
          <w:b/>
          <w:sz w:val="24"/>
          <w:szCs w:val="24"/>
        </w:rPr>
        <w:t>Общая характеристика сферы реализации муниципальной программы</w:t>
      </w:r>
    </w:p>
    <w:p w:rsidR="009A1CC3" w:rsidRDefault="009A1CC3" w:rsidP="009A1CC3">
      <w:pPr>
        <w:widowControl w:val="0"/>
        <w:autoSpaceDE w:val="0"/>
        <w:autoSpaceDN w:val="0"/>
        <w:ind w:firstLine="709"/>
        <w:jc w:val="both"/>
        <w:rPr>
          <w:rFonts w:cs="Times New Roman"/>
          <w:sz w:val="24"/>
          <w:szCs w:val="24"/>
          <w:lang w:eastAsia="ru-RU"/>
        </w:rPr>
      </w:pPr>
      <w:r w:rsidRPr="00CB21FE">
        <w:rPr>
          <w:rFonts w:cs="Times New Roman"/>
          <w:sz w:val="24"/>
          <w:szCs w:val="24"/>
          <w:lang w:eastAsia="ru-RU"/>
        </w:rPr>
        <w:t xml:space="preserve">По состоянию на 01 января 2019 года население городского округа </w:t>
      </w:r>
      <w:r>
        <w:rPr>
          <w:rFonts w:cs="Times New Roman"/>
          <w:sz w:val="24"/>
          <w:szCs w:val="24"/>
          <w:lang w:eastAsia="ru-RU"/>
        </w:rPr>
        <w:t>Истра</w:t>
      </w:r>
      <w:r w:rsidRPr="00CB21FE">
        <w:rPr>
          <w:rFonts w:cs="Times New Roman"/>
          <w:sz w:val="24"/>
          <w:szCs w:val="24"/>
          <w:lang w:eastAsia="ru-RU"/>
        </w:rPr>
        <w:t xml:space="preserve"> Московской области (далее – городской округ </w:t>
      </w:r>
      <w:r>
        <w:rPr>
          <w:rFonts w:cs="Times New Roman"/>
          <w:sz w:val="24"/>
          <w:szCs w:val="24"/>
          <w:lang w:eastAsia="ru-RU"/>
        </w:rPr>
        <w:t>Истра</w:t>
      </w:r>
      <w:r w:rsidRPr="00CB21FE">
        <w:rPr>
          <w:rFonts w:cs="Times New Roman"/>
          <w:sz w:val="24"/>
          <w:szCs w:val="24"/>
          <w:lang w:eastAsia="ru-RU"/>
        </w:rPr>
        <w:t xml:space="preserve">) составило </w:t>
      </w:r>
      <w:r>
        <w:rPr>
          <w:rFonts w:cs="Times New Roman"/>
          <w:sz w:val="24"/>
          <w:szCs w:val="24"/>
          <w:lang w:eastAsia="ru-RU"/>
        </w:rPr>
        <w:t>120776</w:t>
      </w:r>
      <w:r w:rsidRPr="00CB21FE">
        <w:rPr>
          <w:rFonts w:cs="Times New Roman"/>
          <w:sz w:val="24"/>
          <w:szCs w:val="24"/>
          <w:lang w:eastAsia="ru-RU"/>
        </w:rPr>
        <w:t xml:space="preserve"> человек. 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b/>
          <w:sz w:val="24"/>
          <w:szCs w:val="24"/>
          <w:u w:val="single"/>
        </w:rPr>
        <w:t>Цель программы:</w:t>
      </w:r>
      <w:r w:rsidRPr="00E24BDA">
        <w:rPr>
          <w:rFonts w:cs="Times New Roman"/>
          <w:sz w:val="24"/>
          <w:szCs w:val="24"/>
        </w:rPr>
        <w:t xml:space="preserve"> 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E24BDA">
        <w:rPr>
          <w:rFonts w:cs="Times New Roman"/>
          <w:sz w:val="24"/>
          <w:szCs w:val="24"/>
        </w:rPr>
        <w:t xml:space="preserve">Обеспечение конституционных прав граждан на благоприятную окружающую среду за счет стабилизации экологической обстановки </w:t>
      </w:r>
      <w:r>
        <w:rPr>
          <w:rFonts w:cs="Times New Roman"/>
          <w:sz w:val="24"/>
          <w:szCs w:val="24"/>
        </w:rPr>
        <w:t>на территории округа</w:t>
      </w:r>
      <w:r w:rsidRPr="00E24BDA">
        <w:rPr>
          <w:rFonts w:cs="Times New Roman"/>
          <w:sz w:val="24"/>
          <w:szCs w:val="24"/>
        </w:rPr>
        <w:t xml:space="preserve"> и ее улучшения на территориях с высокими уровнями загрязнения воздуха, водных объектов и от размещения отхо</w:t>
      </w:r>
      <w:r>
        <w:rPr>
          <w:rFonts w:cs="Times New Roman"/>
          <w:sz w:val="24"/>
          <w:szCs w:val="24"/>
        </w:rPr>
        <w:t>дов производства и потребления;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- П</w:t>
      </w:r>
      <w:r w:rsidRPr="00E24BDA">
        <w:rPr>
          <w:rFonts w:cs="Times New Roman"/>
          <w:sz w:val="24"/>
          <w:szCs w:val="24"/>
        </w:rPr>
        <w:t>овышение эффективности использования, охраны, защиты и воспроизводства лесов</w:t>
      </w:r>
      <w:r>
        <w:rPr>
          <w:rFonts w:cs="Times New Roman"/>
          <w:sz w:val="24"/>
          <w:szCs w:val="24"/>
        </w:rPr>
        <w:t>;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2B7885">
        <w:rPr>
          <w:rFonts w:cs="Times New Roman"/>
          <w:sz w:val="24"/>
          <w:szCs w:val="24"/>
        </w:rPr>
        <w:t>Содействие успешной социализации учащегося средствами экологического образования через формирование биологических знаний, умений и навыков, эмоционально-ценностного отношения к окружающему миру</w:t>
      </w:r>
      <w:r>
        <w:rPr>
          <w:rFonts w:cs="Times New Roman"/>
          <w:sz w:val="24"/>
          <w:szCs w:val="24"/>
        </w:rPr>
        <w:t>;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r w:rsidRPr="00325B6B">
        <w:rPr>
          <w:rFonts w:cs="Times New Roman"/>
          <w:sz w:val="24"/>
          <w:szCs w:val="24"/>
          <w:lang w:eastAsia="ru-RU"/>
        </w:rPr>
        <w:t>- Сохранение и восстановление природной среды, рациональное использование и воспроизводство природных ресурсов, сохранение биологического разнообразия на территории городского округа Истра</w:t>
      </w:r>
      <w:r>
        <w:rPr>
          <w:rFonts w:cs="Times New Roman"/>
          <w:sz w:val="24"/>
          <w:szCs w:val="24"/>
          <w:lang w:eastAsia="ru-RU"/>
        </w:rPr>
        <w:t>.</w:t>
      </w:r>
    </w:p>
    <w:p w:rsidR="009A1CC3" w:rsidRPr="00E24BDA" w:rsidRDefault="009A1CC3" w:rsidP="009A1CC3">
      <w:pPr>
        <w:ind w:firstLine="709"/>
        <w:jc w:val="both"/>
        <w:rPr>
          <w:rFonts w:cs="Times New Roman"/>
          <w:b/>
          <w:sz w:val="24"/>
          <w:szCs w:val="24"/>
        </w:rPr>
      </w:pPr>
      <w:r w:rsidRPr="00E24BDA">
        <w:rPr>
          <w:rFonts w:cs="Times New Roman"/>
          <w:b/>
          <w:sz w:val="24"/>
          <w:szCs w:val="24"/>
        </w:rPr>
        <w:t>Задачи:</w:t>
      </w:r>
    </w:p>
    <w:p w:rsidR="009A1CC3" w:rsidRPr="00E24BDA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sz w:val="24"/>
          <w:szCs w:val="24"/>
        </w:rPr>
        <w:t>1. Государственный мониторинг окружающей среды;</w:t>
      </w:r>
    </w:p>
    <w:p w:rsidR="009A1CC3" w:rsidRPr="00E24BDA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sz w:val="24"/>
          <w:szCs w:val="24"/>
        </w:rPr>
        <w:t>2. Увеличение площади особо охраняемых природных территорий;</w:t>
      </w:r>
    </w:p>
    <w:p w:rsidR="009A1CC3" w:rsidRPr="00E24BDA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sz w:val="24"/>
          <w:szCs w:val="24"/>
        </w:rPr>
        <w:t>3. Вовлечение населения в экологические мероприятия;</w:t>
      </w:r>
    </w:p>
    <w:p w:rsidR="009A1CC3" w:rsidRPr="00E24BDA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sz w:val="24"/>
          <w:szCs w:val="24"/>
        </w:rPr>
        <w:t>4. Увеличение протяженности расчищенных водных объектов (участков);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E24BDA">
        <w:rPr>
          <w:rFonts w:cs="Times New Roman"/>
          <w:sz w:val="24"/>
          <w:szCs w:val="24"/>
        </w:rPr>
        <w:t xml:space="preserve">5. Сохранение биоразнообразия животного и растительного мира </w:t>
      </w:r>
      <w:r>
        <w:rPr>
          <w:rFonts w:cs="Times New Roman"/>
          <w:sz w:val="24"/>
          <w:szCs w:val="24"/>
        </w:rPr>
        <w:t>городского округа Истра;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6. У</w:t>
      </w:r>
      <w:r w:rsidRPr="002B7885">
        <w:rPr>
          <w:rFonts w:cs="Times New Roman"/>
          <w:sz w:val="24"/>
          <w:szCs w:val="24"/>
        </w:rPr>
        <w:t>глубл</w:t>
      </w:r>
      <w:r>
        <w:rPr>
          <w:rFonts w:cs="Times New Roman"/>
          <w:sz w:val="24"/>
          <w:szCs w:val="24"/>
        </w:rPr>
        <w:t>ение</w:t>
      </w:r>
      <w:r w:rsidRPr="002B7885">
        <w:rPr>
          <w:rFonts w:cs="Times New Roman"/>
          <w:sz w:val="24"/>
          <w:szCs w:val="24"/>
        </w:rPr>
        <w:t xml:space="preserve"> научны</w:t>
      </w:r>
      <w:r>
        <w:rPr>
          <w:rFonts w:cs="Times New Roman"/>
          <w:sz w:val="24"/>
          <w:szCs w:val="24"/>
        </w:rPr>
        <w:t>х знаний</w:t>
      </w:r>
      <w:r w:rsidRPr="002B7885">
        <w:rPr>
          <w:rFonts w:cs="Times New Roman"/>
          <w:sz w:val="24"/>
          <w:szCs w:val="24"/>
        </w:rPr>
        <w:t xml:space="preserve"> о современных экологических проблемах, выявл</w:t>
      </w:r>
      <w:r>
        <w:rPr>
          <w:rFonts w:cs="Times New Roman"/>
          <w:sz w:val="24"/>
          <w:szCs w:val="24"/>
        </w:rPr>
        <w:t>ение</w:t>
      </w:r>
      <w:r w:rsidRPr="002B7885">
        <w:rPr>
          <w:rFonts w:cs="Times New Roman"/>
          <w:sz w:val="24"/>
          <w:szCs w:val="24"/>
        </w:rPr>
        <w:t xml:space="preserve"> последствия воздействий человека на природу;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7. В</w:t>
      </w:r>
      <w:r w:rsidRPr="002B7885">
        <w:rPr>
          <w:rFonts w:cs="Times New Roman"/>
          <w:sz w:val="24"/>
          <w:szCs w:val="24"/>
        </w:rPr>
        <w:t>оспитание общественной активности личности, гражданской позиции, культуры общения</w:t>
      </w:r>
      <w:r>
        <w:rPr>
          <w:rFonts w:cs="Times New Roman"/>
          <w:sz w:val="24"/>
          <w:szCs w:val="24"/>
        </w:rPr>
        <w:t>;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8. В</w:t>
      </w:r>
      <w:r w:rsidRPr="002B7885">
        <w:rPr>
          <w:rFonts w:cs="Times New Roman"/>
          <w:sz w:val="24"/>
          <w:szCs w:val="24"/>
        </w:rPr>
        <w:t>оспит</w:t>
      </w:r>
      <w:r>
        <w:rPr>
          <w:rFonts w:cs="Times New Roman"/>
          <w:sz w:val="24"/>
          <w:szCs w:val="24"/>
        </w:rPr>
        <w:t>ание</w:t>
      </w:r>
      <w:r w:rsidRPr="002B7885">
        <w:rPr>
          <w:rFonts w:cs="Times New Roman"/>
          <w:sz w:val="24"/>
          <w:szCs w:val="24"/>
        </w:rPr>
        <w:t xml:space="preserve"> эмоционально</w:t>
      </w:r>
      <w:r>
        <w:rPr>
          <w:rFonts w:cs="Times New Roman"/>
          <w:sz w:val="24"/>
          <w:szCs w:val="24"/>
        </w:rPr>
        <w:t>го</w:t>
      </w:r>
      <w:r w:rsidRPr="002B7885">
        <w:rPr>
          <w:rFonts w:cs="Times New Roman"/>
          <w:sz w:val="24"/>
          <w:szCs w:val="24"/>
        </w:rPr>
        <w:t xml:space="preserve"> отношени</w:t>
      </w:r>
      <w:r>
        <w:rPr>
          <w:rFonts w:cs="Times New Roman"/>
          <w:sz w:val="24"/>
          <w:szCs w:val="24"/>
        </w:rPr>
        <w:t>я</w:t>
      </w:r>
      <w:r w:rsidRPr="002B7885">
        <w:rPr>
          <w:rFonts w:cs="Times New Roman"/>
          <w:sz w:val="24"/>
          <w:szCs w:val="24"/>
        </w:rPr>
        <w:t xml:space="preserve"> учащихся к природе, формирова</w:t>
      </w:r>
      <w:r>
        <w:rPr>
          <w:rFonts w:cs="Times New Roman"/>
          <w:sz w:val="24"/>
          <w:szCs w:val="24"/>
        </w:rPr>
        <w:t>ние</w:t>
      </w:r>
      <w:r w:rsidRPr="002B7885">
        <w:rPr>
          <w:rFonts w:cs="Times New Roman"/>
          <w:sz w:val="24"/>
          <w:szCs w:val="24"/>
        </w:rPr>
        <w:t xml:space="preserve"> ответственност</w:t>
      </w:r>
      <w:r>
        <w:rPr>
          <w:rFonts w:cs="Times New Roman"/>
          <w:sz w:val="24"/>
          <w:szCs w:val="24"/>
        </w:rPr>
        <w:t>и</w:t>
      </w:r>
      <w:r w:rsidRPr="002B7885">
        <w:rPr>
          <w:rFonts w:cs="Times New Roman"/>
          <w:sz w:val="24"/>
          <w:szCs w:val="24"/>
        </w:rPr>
        <w:t xml:space="preserve"> за состояние окружающей среды</w:t>
      </w:r>
      <w:r>
        <w:rPr>
          <w:rFonts w:cs="Times New Roman"/>
          <w:sz w:val="24"/>
          <w:szCs w:val="24"/>
        </w:rPr>
        <w:t>,</w:t>
      </w:r>
      <w:r w:rsidRPr="002B7885">
        <w:rPr>
          <w:rFonts w:cs="Times New Roman"/>
          <w:sz w:val="24"/>
          <w:szCs w:val="24"/>
        </w:rPr>
        <w:t xml:space="preserve"> за свое здоровье и здоровье других людей как личную и общественную ценность.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9. Ф</w:t>
      </w:r>
      <w:r w:rsidRPr="002B7885">
        <w:rPr>
          <w:rFonts w:cs="Times New Roman"/>
          <w:sz w:val="24"/>
          <w:szCs w:val="24"/>
        </w:rPr>
        <w:t>ормирование представления о природе как развивающейся системе;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2B7885">
        <w:rPr>
          <w:rFonts w:cs="Times New Roman"/>
          <w:sz w:val="24"/>
          <w:szCs w:val="24"/>
        </w:rPr>
        <w:t>Воспитание экологической культуры - актуальнейшая задача сложившейся социально-культурной ситуации начала XXI века.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2B7885">
        <w:rPr>
          <w:rFonts w:cs="Times New Roman"/>
          <w:sz w:val="24"/>
          <w:szCs w:val="24"/>
        </w:rPr>
        <w:t xml:space="preserve">В условиях разностороннего глубочайшего экологического кризиса усиливается значение экологического образования в школе как ответственного этапа в становлении и развитии личности ребенка. Закон «Об экологическом образовании», принятый во многих регионах России, ставит своей задачей создание системы непрерывного всеобъемлющего экологического образования и является основанием для поиска и разработки эффективных средств экологического образования населения. </w:t>
      </w:r>
      <w:proofErr w:type="gramStart"/>
      <w:r w:rsidRPr="002B7885">
        <w:rPr>
          <w:rFonts w:cs="Times New Roman"/>
          <w:sz w:val="24"/>
          <w:szCs w:val="24"/>
        </w:rPr>
        <w:t>Анализ теоретической и методической экологической литературы, а также состояния практики экологического образования в школах свидетельствует о необходимости совершенствования всей системы воспитательной работы со школьниками, одной из приоритетной целей которой должно стать становление экологически грамотной личности, способной гармонично взаимодействовать с окружающим миром и осознающей свое место в природе.</w:t>
      </w:r>
      <w:proofErr w:type="gramEnd"/>
      <w:r w:rsidRPr="002B7885">
        <w:rPr>
          <w:rFonts w:cs="Times New Roman"/>
          <w:sz w:val="24"/>
          <w:szCs w:val="24"/>
        </w:rPr>
        <w:t xml:space="preserve"> Актуальность разработанной программы продиктована также отсутствием в теории и практике экологического образования в школе, рассчитанной на весь период обучения, программы дополнительного образования с экологической направленностью для школьников.</w:t>
      </w:r>
    </w:p>
    <w:p w:rsidR="009A1CC3" w:rsidRPr="002B7885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2B7885">
        <w:rPr>
          <w:rFonts w:cs="Times New Roman"/>
          <w:sz w:val="24"/>
          <w:szCs w:val="24"/>
        </w:rPr>
        <w:t>Цель экологического образования: сформировать высокую культуру поведения человека в окружающей среде, ответственное отношение к природе как общественному достоянию в соответствии с моральными и правовыми нормами.</w:t>
      </w:r>
    </w:p>
    <w:p w:rsidR="009A1CC3" w:rsidRDefault="009A1CC3" w:rsidP="009A1CC3">
      <w:pPr>
        <w:ind w:firstLine="709"/>
        <w:jc w:val="both"/>
        <w:rPr>
          <w:rFonts w:cs="Times New Roman"/>
          <w:sz w:val="24"/>
          <w:szCs w:val="24"/>
        </w:rPr>
      </w:pPr>
      <w:r w:rsidRPr="002B7885">
        <w:rPr>
          <w:rFonts w:cs="Times New Roman"/>
          <w:sz w:val="24"/>
          <w:szCs w:val="24"/>
        </w:rPr>
        <w:t>Состояние окружающей среды</w:t>
      </w:r>
      <w:r w:rsidRPr="002B7885">
        <w:rPr>
          <w:rFonts w:cs="Times New Roman"/>
          <w:b/>
          <w:sz w:val="24"/>
          <w:szCs w:val="24"/>
        </w:rPr>
        <w:t xml:space="preserve"> –</w:t>
      </w:r>
      <w:r w:rsidRPr="00624ADC">
        <w:rPr>
          <w:rFonts w:cs="Times New Roman"/>
          <w:sz w:val="24"/>
          <w:szCs w:val="24"/>
        </w:rPr>
        <w:t xml:space="preserve"> одна из наиболее острых социально-экономических проблем, прямо или косвенно затрагивающих интересы каждого человека. Состояние окружающей среды зависит от решения вопросов в области экологического образования, воспитания, развития экологической культуры и информирования населения. Проведение работ по обследованию современного состояния территории округа, сбор информации по различным направлениям в области экологии и окружающей среды позволит оценить современное экологическое состояние территории округа. Экологические </w:t>
      </w:r>
      <w:r w:rsidRPr="009360AD">
        <w:rPr>
          <w:rFonts w:cs="Times New Roman"/>
          <w:b/>
          <w:sz w:val="24"/>
          <w:szCs w:val="24"/>
        </w:rPr>
        <w:t>проблемы</w:t>
      </w:r>
      <w:r w:rsidRPr="00624ADC">
        <w:rPr>
          <w:rFonts w:cs="Times New Roman"/>
          <w:sz w:val="24"/>
          <w:szCs w:val="24"/>
        </w:rPr>
        <w:t xml:space="preserve"> городского округа </w:t>
      </w:r>
      <w:r>
        <w:rPr>
          <w:rFonts w:cs="Times New Roman"/>
          <w:sz w:val="24"/>
          <w:szCs w:val="24"/>
        </w:rPr>
        <w:t>Истра</w:t>
      </w:r>
      <w:r w:rsidRPr="00624ADC">
        <w:rPr>
          <w:rFonts w:cs="Times New Roman"/>
          <w:sz w:val="24"/>
          <w:szCs w:val="24"/>
        </w:rPr>
        <w:t xml:space="preserve"> типичны для многих районов ближайшего Подмосковья. К их числу относятся нерешенные проблемы утилизации и переработки отходов производства и потребления, загрязнение территорий несанкционированными свалками, неудовлетворительное состояние деревьев и кустарников, загрязнение почв, поверхностных и подземных вод. Постоянно растущая антропогенная нагрузка на окружающую среду требует пристального внимания и постоянного контроля окружающей природной среды. Повышение качества окружающей среды неотделимо от повышения экологической культуры населения. В настоящее время выросло общее загрязнение атмосферного воздуха на территории района. </w:t>
      </w:r>
    </w:p>
    <w:p w:rsidR="009A1CC3" w:rsidRDefault="009A1CC3" w:rsidP="009A1CC3">
      <w:pPr>
        <w:ind w:firstLine="851"/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 xml:space="preserve">Существенно загрязняют атмосферный воздух некоторые предприятия своими выбросами, которые не фиксируются из-за отсутствия специальных приборов в местах выбросов. Подавляющую часть загрязняющих веществ выбрасывают автомобили с отработанными газами. Одной из социально-экологических проблем городского округа </w:t>
      </w:r>
      <w:r>
        <w:rPr>
          <w:rFonts w:cs="Times New Roman"/>
          <w:sz w:val="24"/>
          <w:szCs w:val="24"/>
        </w:rPr>
        <w:t>Истра</w:t>
      </w:r>
      <w:r w:rsidRPr="00624ADC">
        <w:rPr>
          <w:rFonts w:cs="Times New Roman"/>
          <w:sz w:val="24"/>
          <w:szCs w:val="24"/>
        </w:rPr>
        <w:t xml:space="preserve"> в настоящее время является утилизация отходов производства и потребления. С учетом сложившейся ситуации в вопросе обращения с отходами, возникла необходимость приобретения и установки контейнеров с целью организации сбора особо опасных ртутьсодержащих отходов и люминесцентных ламп, а также приобретения контейнеров для реализации проекта по раздельному сбору отходов от населения. Большое значение в сохранении экологического равновесия в городском округе </w:t>
      </w:r>
      <w:r>
        <w:rPr>
          <w:rFonts w:cs="Times New Roman"/>
          <w:sz w:val="24"/>
          <w:szCs w:val="24"/>
        </w:rPr>
        <w:t>Истра</w:t>
      </w:r>
      <w:r w:rsidRPr="00624ADC">
        <w:rPr>
          <w:rFonts w:cs="Times New Roman"/>
          <w:sz w:val="24"/>
          <w:szCs w:val="24"/>
        </w:rPr>
        <w:t xml:space="preserve"> играют зеленые насаждения. В результате воздействия вредителей и болезней </w:t>
      </w:r>
      <w:r>
        <w:rPr>
          <w:rFonts w:cs="Times New Roman"/>
          <w:sz w:val="24"/>
          <w:szCs w:val="24"/>
        </w:rPr>
        <w:t>древесно-кустарниковой растительности</w:t>
      </w:r>
      <w:r w:rsidRPr="00624ADC">
        <w:rPr>
          <w:rFonts w:cs="Times New Roman"/>
          <w:sz w:val="24"/>
          <w:szCs w:val="24"/>
        </w:rPr>
        <w:t xml:space="preserve">, антропогенных факторов, неблагоприятных погодных условий </w:t>
      </w:r>
      <w:r>
        <w:rPr>
          <w:rFonts w:cs="Times New Roman"/>
          <w:sz w:val="24"/>
          <w:szCs w:val="24"/>
        </w:rPr>
        <w:t xml:space="preserve">зеленые насаждения </w:t>
      </w:r>
      <w:r w:rsidRPr="00624ADC">
        <w:rPr>
          <w:rFonts w:cs="Times New Roman"/>
          <w:sz w:val="24"/>
          <w:szCs w:val="24"/>
        </w:rPr>
        <w:t>теря</w:t>
      </w:r>
      <w:r>
        <w:rPr>
          <w:rFonts w:cs="Times New Roman"/>
          <w:sz w:val="24"/>
          <w:szCs w:val="24"/>
        </w:rPr>
        <w:t>ют</w:t>
      </w:r>
      <w:r w:rsidRPr="00624ADC">
        <w:rPr>
          <w:rFonts w:cs="Times New Roman"/>
          <w:sz w:val="24"/>
          <w:szCs w:val="24"/>
        </w:rPr>
        <w:t xml:space="preserve"> свою биологическую устойчивость, становя</w:t>
      </w:r>
      <w:r>
        <w:rPr>
          <w:rFonts w:cs="Times New Roman"/>
          <w:sz w:val="24"/>
          <w:szCs w:val="24"/>
        </w:rPr>
        <w:t>тся</w:t>
      </w:r>
      <w:r w:rsidRPr="00624ADC">
        <w:rPr>
          <w:rFonts w:cs="Times New Roman"/>
          <w:sz w:val="24"/>
          <w:szCs w:val="24"/>
        </w:rPr>
        <w:t xml:space="preserve"> больными и аварийными. Необходимо удалить больные и аварийные деревья и кустарники и произвести посадку новых зеленых насаждений, что будет способствовать восстановлению и санитарному оздоровлению лесов. Программа содержит комплекс мероприятий, направленных на решение приоритетных задач в сфере управления муниципальным имуществом, земельными ресурсами и охраны окружающей среды на территории округа. Реализация данных мероприятий будет способствовать качественному использованию муниципального имущества, земельных ресурсов и оздоровлению экологической обстановки и экологической безопасности на территории </w:t>
      </w:r>
      <w:r>
        <w:rPr>
          <w:rFonts w:cs="Times New Roman"/>
          <w:sz w:val="24"/>
          <w:szCs w:val="24"/>
        </w:rPr>
        <w:t>округа</w:t>
      </w:r>
      <w:r w:rsidRPr="00624ADC">
        <w:rPr>
          <w:rFonts w:cs="Times New Roman"/>
          <w:sz w:val="24"/>
          <w:szCs w:val="24"/>
        </w:rPr>
        <w:t xml:space="preserve">, а также повышению уровня экологического образования населения. </w:t>
      </w:r>
      <w:proofErr w:type="gramStart"/>
      <w:r w:rsidRPr="00624ADC">
        <w:rPr>
          <w:rFonts w:cs="Times New Roman"/>
          <w:sz w:val="24"/>
          <w:szCs w:val="24"/>
        </w:rPr>
        <w:t xml:space="preserve">В существующих условиях хозяйственной деятельности, связанной с ограничением финансовых средств, улучшения качества окружающей среды возможны при: строгом соблюдении обоснованных экологических ограничений на хозяйственную деятельность; обеспечение надежной и эффективной работы гидротехнических сооружений; контроле за состоянием окружающей среды и ее мониторинге; повышении уровня экологической образованности; своевременной санации несанкционированных свалок. </w:t>
      </w:r>
      <w:proofErr w:type="gramEnd"/>
    </w:p>
    <w:p w:rsidR="009A1CC3" w:rsidRPr="00624ADC" w:rsidRDefault="009A1CC3" w:rsidP="009A1CC3">
      <w:pPr>
        <w:ind w:firstLine="851"/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В ходе реализации подпрограммы «</w:t>
      </w:r>
      <w:r>
        <w:rPr>
          <w:rFonts w:cs="Times New Roman"/>
          <w:sz w:val="24"/>
          <w:szCs w:val="24"/>
        </w:rPr>
        <w:t>Экология и окружающая среда</w:t>
      </w:r>
      <w:r w:rsidRPr="00624ADC">
        <w:rPr>
          <w:rFonts w:cs="Times New Roman"/>
          <w:sz w:val="24"/>
          <w:szCs w:val="24"/>
        </w:rPr>
        <w:t>» будут проведены мероприятия по следующим направлениям: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Организация работ по комплексной оценке состояния атмосферы, воды и почвы;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Проведение мероприятий по экологическому воспитанию;</w:t>
      </w:r>
    </w:p>
    <w:p w:rsidR="009A1CC3" w:rsidRPr="00624ADC" w:rsidRDefault="009A1CC3" w:rsidP="009A1CC3">
      <w:pPr>
        <w:tabs>
          <w:tab w:val="left" w:pos="142"/>
        </w:tabs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624ADC">
        <w:rPr>
          <w:rFonts w:cs="Times New Roman"/>
          <w:sz w:val="24"/>
          <w:szCs w:val="24"/>
        </w:rPr>
        <w:t>Проведение экологических акций, детского и молодежного движения, практических исследований, экспедиций; в результате проводимых мероприятий настоящей подпрограммы большее количество школьников и студентов примут участие в экологических мероприятиях;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Проведение экологических мероприятий среди населения на территории округа;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Мероприятия, направленные на воспитание экологически грамотного и экологически культурного человека в сфере обращения с отходами; организация работы со средствами массовой информации;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Мероприятия по мониторингу состояния гидротехнических сооружений на выявление необходимости ремонта ГТС;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Мероприятия по предупреждению и ограничению распространения лесных пожаров; проведение ежегодных общественно-экологических акций в области охраны, защиты и воспроизводства лесов;</w:t>
      </w:r>
    </w:p>
    <w:p w:rsidR="009A1CC3" w:rsidRPr="00624ADC" w:rsidRDefault="009A1CC3" w:rsidP="009A1CC3">
      <w:pPr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- Мероприятия, направленные на снижение антропогенного влияния на окружающую среду.</w:t>
      </w:r>
    </w:p>
    <w:p w:rsidR="009A1CC3" w:rsidRPr="00624ADC" w:rsidRDefault="009A1CC3" w:rsidP="009A1CC3">
      <w:pPr>
        <w:ind w:firstLine="851"/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В результате проводимых мероприятий настоящей подпрограммы «</w:t>
      </w:r>
      <w:r>
        <w:rPr>
          <w:rFonts w:cs="Times New Roman"/>
          <w:sz w:val="24"/>
          <w:szCs w:val="24"/>
        </w:rPr>
        <w:t>Экология и окружающая среда</w:t>
      </w:r>
      <w:r w:rsidRPr="00624ADC">
        <w:rPr>
          <w:rFonts w:cs="Times New Roman"/>
          <w:sz w:val="24"/>
          <w:szCs w:val="24"/>
        </w:rPr>
        <w:t xml:space="preserve">» большее количество школьников и студентов примут участие в экологических мероприятиях. Основными водоемами и водотоками округа являются </w:t>
      </w:r>
      <w:proofErr w:type="spellStart"/>
      <w:r w:rsidRPr="00624ADC">
        <w:rPr>
          <w:rFonts w:cs="Times New Roman"/>
          <w:sz w:val="24"/>
          <w:szCs w:val="24"/>
        </w:rPr>
        <w:t>Истринское</w:t>
      </w:r>
      <w:proofErr w:type="spellEnd"/>
      <w:r w:rsidRPr="00624ADC">
        <w:rPr>
          <w:rFonts w:cs="Times New Roman"/>
          <w:sz w:val="24"/>
          <w:szCs w:val="24"/>
        </w:rPr>
        <w:t xml:space="preserve"> водохранилище, р. Истра и ее притоки – Малая Истра, </w:t>
      </w:r>
      <w:proofErr w:type="spellStart"/>
      <w:r w:rsidRPr="00624ADC">
        <w:rPr>
          <w:rFonts w:cs="Times New Roman"/>
          <w:sz w:val="24"/>
          <w:szCs w:val="24"/>
        </w:rPr>
        <w:t>Маглуша</w:t>
      </w:r>
      <w:proofErr w:type="spellEnd"/>
      <w:r w:rsidRPr="00624ADC">
        <w:rPr>
          <w:rFonts w:cs="Times New Roman"/>
          <w:sz w:val="24"/>
          <w:szCs w:val="24"/>
        </w:rPr>
        <w:t xml:space="preserve">, </w:t>
      </w:r>
      <w:proofErr w:type="spellStart"/>
      <w:r w:rsidRPr="00624ADC">
        <w:rPr>
          <w:rFonts w:cs="Times New Roman"/>
          <w:sz w:val="24"/>
          <w:szCs w:val="24"/>
        </w:rPr>
        <w:t>Молодильня</w:t>
      </w:r>
      <w:proofErr w:type="spellEnd"/>
      <w:r w:rsidRPr="00624ADC">
        <w:rPr>
          <w:rFonts w:cs="Times New Roman"/>
          <w:sz w:val="24"/>
          <w:szCs w:val="24"/>
        </w:rPr>
        <w:t xml:space="preserve"> и др. Данные водные объекты являются основными водотоками источника питьевого водоснабжения г. Москвы или притоками 1-го порядка, в </w:t>
      </w:r>
      <w:proofErr w:type="gramStart"/>
      <w:r w:rsidRPr="00624ADC">
        <w:rPr>
          <w:rFonts w:cs="Times New Roman"/>
          <w:sz w:val="24"/>
          <w:szCs w:val="24"/>
        </w:rPr>
        <w:t>связи</w:t>
      </w:r>
      <w:proofErr w:type="gramEnd"/>
      <w:r w:rsidRPr="00624ADC">
        <w:rPr>
          <w:rFonts w:cs="Times New Roman"/>
          <w:sz w:val="24"/>
          <w:szCs w:val="24"/>
        </w:rPr>
        <w:t xml:space="preserve"> с чем часть городского округа Истра вдоль водотоков попадает во II пояс зоны санитарной охраны источников питьевого водоснабжения г. Москвы. Расчистка русел рек приведет к улучшению экологического состояния водных объектов, расположенных на территории округа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851"/>
        <w:jc w:val="both"/>
        <w:rPr>
          <w:rFonts w:cs="Times New Roman"/>
          <w:sz w:val="24"/>
          <w:szCs w:val="24"/>
        </w:rPr>
      </w:pPr>
      <w:r w:rsidRPr="00624ADC">
        <w:rPr>
          <w:rFonts w:cs="Times New Roman"/>
          <w:sz w:val="24"/>
          <w:szCs w:val="24"/>
        </w:rPr>
        <w:t>В рамках осуществления мероприятий данной подпрограммы «</w:t>
      </w:r>
      <w:r>
        <w:rPr>
          <w:rFonts w:cs="Times New Roman"/>
          <w:sz w:val="24"/>
          <w:szCs w:val="24"/>
        </w:rPr>
        <w:t>Экология и окружающая среда</w:t>
      </w:r>
      <w:r w:rsidRPr="00624ADC">
        <w:rPr>
          <w:rFonts w:cs="Times New Roman"/>
          <w:sz w:val="24"/>
          <w:szCs w:val="24"/>
        </w:rPr>
        <w:t>» будет продолжена целенаправленная работа по улучшению экологической обстановки и обеспечению благоприятных условий для дальнейшего развития округа и жизнедеятельности населения.</w:t>
      </w:r>
    </w:p>
    <w:p w:rsidR="009A1CC3" w:rsidRPr="00AB370A" w:rsidRDefault="009A1CC3" w:rsidP="009A1CC3">
      <w:pPr>
        <w:widowControl w:val="0"/>
        <w:tabs>
          <w:tab w:val="left" w:pos="851"/>
        </w:tabs>
        <w:autoSpaceDE w:val="0"/>
        <w:autoSpaceDN w:val="0"/>
        <w:adjustRightInd w:val="0"/>
        <w:ind w:firstLine="709"/>
        <w:jc w:val="both"/>
        <w:rPr>
          <w:rFonts w:cs="Times New Roman"/>
          <w:b/>
          <w:bCs/>
          <w:sz w:val="24"/>
          <w:szCs w:val="24"/>
        </w:rPr>
      </w:pPr>
      <w:r>
        <w:rPr>
          <w:rFonts w:cs="Times New Roman"/>
          <w:b/>
          <w:bCs/>
          <w:sz w:val="24"/>
          <w:szCs w:val="24"/>
        </w:rPr>
        <w:t>1.2.</w:t>
      </w:r>
      <w:r w:rsidRPr="00AB370A">
        <w:rPr>
          <w:rFonts w:cs="Times New Roman"/>
          <w:b/>
          <w:bCs/>
          <w:sz w:val="24"/>
          <w:szCs w:val="24"/>
        </w:rPr>
        <w:t>Прогноз развития сферы реализации муниципальной программы с учетом реализации муниципальной программы, включая возможные варианты решения проблем, оценку преимуществ и рисков, возникающих при выборе вариантов решения проблем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Достижение объединенными усилиями органов местного самоуправления, предприятий, организаций и учреждений улучшения качества составляющих окружающей природной среды: атмосферы, водных объектов, почв, зеленых насаждений и др. при выполнении следующих конкретных задач: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- экологическое образование, воспитание и информирование населения;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- совершенствование муниципальной системы управления охраны водных объектов;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- совершенствование муниципальной системы управления отходами;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- озеленение территорий населенных пунктов, оздоровление существующих зеленых насаждений (улучшение санитарного состояния лесопарковых зон, зон озелененных территорий);</w:t>
      </w:r>
    </w:p>
    <w:p w:rsidR="009A1CC3" w:rsidRPr="00325B6B" w:rsidRDefault="009A1CC3" w:rsidP="009A1CC3">
      <w:pPr>
        <w:jc w:val="both"/>
        <w:rPr>
          <w:rFonts w:cs="Times New Roman"/>
          <w:sz w:val="24"/>
          <w:szCs w:val="24"/>
        </w:rPr>
      </w:pPr>
      <w:r w:rsidRPr="00325B6B">
        <w:rPr>
          <w:rFonts w:cs="Times New Roman"/>
          <w:sz w:val="24"/>
          <w:szCs w:val="24"/>
        </w:rPr>
        <w:t>- комплексная оценка современного экологического состояния округа.</w:t>
      </w:r>
    </w:p>
    <w:p w:rsidR="009A1CC3" w:rsidRPr="00353EFC" w:rsidRDefault="009A1CC3" w:rsidP="009A1CC3">
      <w:pPr>
        <w:pStyle w:val="ad"/>
        <w:widowControl w:val="0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53EFC">
        <w:rPr>
          <w:rFonts w:ascii="Times New Roman" w:hAnsi="Times New Roman" w:cs="Times New Roman"/>
          <w:b/>
          <w:bCs/>
          <w:sz w:val="24"/>
          <w:szCs w:val="24"/>
        </w:rPr>
        <w:t>Перечень и описание подпрограмм, входящих в состав Программы</w:t>
      </w:r>
    </w:p>
    <w:p w:rsidR="009A1CC3" w:rsidRPr="00E73BE1" w:rsidRDefault="009A1CC3" w:rsidP="009A1CC3">
      <w:pPr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r w:rsidRPr="00E73BE1">
        <w:rPr>
          <w:rFonts w:cs="Times New Roman"/>
          <w:sz w:val="24"/>
          <w:szCs w:val="24"/>
          <w:lang w:eastAsia="ru-RU"/>
        </w:rPr>
        <w:t>В состав Программы входят следующие подпрограммы:</w:t>
      </w:r>
    </w:p>
    <w:p w:rsidR="009A1CC3" w:rsidRPr="001715EC" w:rsidRDefault="009A1CC3" w:rsidP="009A1CC3">
      <w:pPr>
        <w:autoSpaceDE w:val="0"/>
        <w:autoSpaceDN w:val="0"/>
        <w:adjustRightInd w:val="0"/>
        <w:ind w:firstLine="709"/>
        <w:rPr>
          <w:rFonts w:cs="Times New Roman"/>
          <w:b/>
          <w:sz w:val="24"/>
          <w:szCs w:val="24"/>
          <w:lang w:eastAsia="ru-RU"/>
        </w:rPr>
      </w:pPr>
      <w:r w:rsidRPr="001715EC">
        <w:rPr>
          <w:rFonts w:cs="Times New Roman"/>
          <w:b/>
          <w:bCs/>
          <w:sz w:val="24"/>
          <w:szCs w:val="24"/>
          <w:lang w:eastAsia="ru-RU"/>
        </w:rPr>
        <w:t>Подпрограмма 1: «Охрана окружающей среды</w:t>
      </w:r>
      <w:r w:rsidRPr="001715EC">
        <w:rPr>
          <w:rFonts w:cs="Times New Roman"/>
          <w:b/>
          <w:sz w:val="24"/>
          <w:szCs w:val="24"/>
          <w:lang w:eastAsia="ru-RU"/>
        </w:rPr>
        <w:t>»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D2E24">
        <w:rPr>
          <w:rFonts w:ascii="Times New Roman" w:hAnsi="Times New Roman" w:cs="Times New Roman"/>
          <w:sz w:val="24"/>
          <w:szCs w:val="24"/>
        </w:rPr>
        <w:t xml:space="preserve">Цель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ED2E24">
        <w:rPr>
          <w:rFonts w:ascii="Times New Roman" w:hAnsi="Times New Roman" w:cs="Times New Roman"/>
          <w:sz w:val="24"/>
          <w:szCs w:val="24"/>
        </w:rPr>
        <w:t xml:space="preserve">одпрограммы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ED2E2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обследование окружающей среды и проведение мероприятий по охране окружающей среды</w:t>
      </w:r>
      <w:r w:rsidRPr="00ED2E24">
        <w:rPr>
          <w:rFonts w:ascii="Times New Roman" w:hAnsi="Times New Roman" w:cs="Times New Roman"/>
          <w:sz w:val="24"/>
          <w:szCs w:val="24"/>
        </w:rPr>
        <w:t xml:space="preserve"> городского округа Истра.</w:t>
      </w:r>
    </w:p>
    <w:p w:rsidR="009A1CC3" w:rsidRPr="00E73BE1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E73BE1">
        <w:rPr>
          <w:rFonts w:ascii="Times New Roman" w:hAnsi="Times New Roman" w:cs="Times New Roman"/>
          <w:sz w:val="24"/>
          <w:szCs w:val="24"/>
        </w:rPr>
        <w:t xml:space="preserve">Для достижения указанной цели необходимо </w:t>
      </w:r>
      <w:r>
        <w:rPr>
          <w:rFonts w:ascii="Times New Roman" w:hAnsi="Times New Roman" w:cs="Times New Roman"/>
          <w:sz w:val="24"/>
          <w:szCs w:val="24"/>
        </w:rPr>
        <w:t>выполнение</w:t>
      </w:r>
      <w:r w:rsidRPr="00E73BE1">
        <w:rPr>
          <w:rFonts w:ascii="Times New Roman" w:hAnsi="Times New Roman" w:cs="Times New Roman"/>
          <w:sz w:val="24"/>
          <w:szCs w:val="24"/>
        </w:rPr>
        <w:t xml:space="preserve"> следующих </w:t>
      </w:r>
      <w:r>
        <w:rPr>
          <w:rFonts w:ascii="Times New Roman" w:hAnsi="Times New Roman" w:cs="Times New Roman"/>
          <w:sz w:val="24"/>
          <w:szCs w:val="24"/>
        </w:rPr>
        <w:t>мероприятий</w:t>
      </w:r>
      <w:r w:rsidRPr="00E73BE1">
        <w:rPr>
          <w:rFonts w:ascii="Times New Roman" w:hAnsi="Times New Roman" w:cs="Times New Roman"/>
          <w:sz w:val="24"/>
          <w:szCs w:val="24"/>
        </w:rPr>
        <w:t>:</w:t>
      </w:r>
      <w:r w:rsidRPr="00E73BE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</w:t>
      </w:r>
      <w:r w:rsidRPr="001715EC">
        <w:rPr>
          <w:rFonts w:ascii="Times New Roman" w:hAnsi="Times New Roman" w:cs="Times New Roman"/>
          <w:sz w:val="24"/>
          <w:szCs w:val="24"/>
        </w:rPr>
        <w:t>роведение обследований состояния окружающей среды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</w:t>
      </w:r>
      <w:r w:rsidRPr="001715EC">
        <w:rPr>
          <w:rFonts w:ascii="Times New Roman" w:hAnsi="Times New Roman" w:cs="Times New Roman"/>
          <w:sz w:val="24"/>
          <w:szCs w:val="24"/>
        </w:rPr>
        <w:t>роведение экологических мероприятий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715EC">
        <w:rPr>
          <w:rFonts w:ascii="Times New Roman" w:hAnsi="Times New Roman" w:cs="Times New Roman"/>
          <w:sz w:val="24"/>
          <w:szCs w:val="24"/>
        </w:rPr>
        <w:t>очистк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715EC">
        <w:rPr>
          <w:rFonts w:ascii="Times New Roman" w:hAnsi="Times New Roman" w:cs="Times New Roman"/>
          <w:sz w:val="24"/>
          <w:szCs w:val="24"/>
        </w:rPr>
        <w:t xml:space="preserve"> береговых зон водоемов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715EC">
        <w:rPr>
          <w:rFonts w:ascii="Times New Roman" w:hAnsi="Times New Roman" w:cs="Times New Roman"/>
          <w:sz w:val="24"/>
          <w:szCs w:val="24"/>
        </w:rPr>
        <w:t>техническо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715EC">
        <w:rPr>
          <w:rFonts w:ascii="Times New Roman" w:hAnsi="Times New Roman" w:cs="Times New Roman"/>
          <w:sz w:val="24"/>
          <w:szCs w:val="24"/>
        </w:rPr>
        <w:t xml:space="preserve"> состояни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715EC">
        <w:rPr>
          <w:rFonts w:ascii="Times New Roman" w:hAnsi="Times New Roman" w:cs="Times New Roman"/>
          <w:sz w:val="24"/>
          <w:szCs w:val="24"/>
        </w:rPr>
        <w:t xml:space="preserve"> гидротехнических сооружений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1715EC">
        <w:rPr>
          <w:rFonts w:ascii="Times New Roman" w:hAnsi="Times New Roman" w:cs="Times New Roman"/>
          <w:sz w:val="24"/>
          <w:szCs w:val="24"/>
        </w:rPr>
        <w:t>Вовлечение населения в экологические мероприятия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A1CC3" w:rsidRPr="001715EC" w:rsidRDefault="009A1CC3" w:rsidP="009A1CC3">
      <w:pPr>
        <w:autoSpaceDE w:val="0"/>
        <w:autoSpaceDN w:val="0"/>
        <w:adjustRightInd w:val="0"/>
        <w:spacing w:before="120"/>
        <w:ind w:firstLine="709"/>
        <w:rPr>
          <w:rFonts w:cs="Times New Roman"/>
          <w:b/>
          <w:bCs/>
          <w:sz w:val="24"/>
          <w:szCs w:val="24"/>
        </w:rPr>
      </w:pPr>
      <w:r w:rsidRPr="001715EC">
        <w:rPr>
          <w:rFonts w:cs="Times New Roman"/>
          <w:b/>
          <w:bCs/>
          <w:sz w:val="24"/>
          <w:szCs w:val="24"/>
        </w:rPr>
        <w:t>Подпрограмма 2: «Развитие водохозяйственного комплекса»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  <w:lang w:eastAsia="ru-RU"/>
        </w:rPr>
      </w:pPr>
      <w:r>
        <w:rPr>
          <w:rFonts w:cs="Times New Roman"/>
          <w:bCs/>
          <w:sz w:val="24"/>
          <w:szCs w:val="24"/>
        </w:rPr>
        <w:t>Цель подпрограммы - о</w:t>
      </w:r>
      <w:r w:rsidRPr="001715EC">
        <w:rPr>
          <w:rFonts w:cs="Times New Roman"/>
          <w:bCs/>
          <w:sz w:val="24"/>
          <w:szCs w:val="24"/>
        </w:rPr>
        <w:t xml:space="preserve">беспечение безопасности гидротехнических сооружений и проведение мероприятий по </w:t>
      </w:r>
      <w:proofErr w:type="spellStart"/>
      <w:r w:rsidRPr="001715EC">
        <w:rPr>
          <w:rFonts w:cs="Times New Roman"/>
          <w:bCs/>
          <w:sz w:val="24"/>
          <w:szCs w:val="24"/>
        </w:rPr>
        <w:t>берегоукреплению</w:t>
      </w:r>
      <w:proofErr w:type="spellEnd"/>
      <w:r w:rsidRPr="00A95337">
        <w:rPr>
          <w:sz w:val="24"/>
          <w:szCs w:val="24"/>
          <w:lang w:eastAsia="ru-RU"/>
        </w:rPr>
        <w:t>.</w:t>
      </w:r>
    </w:p>
    <w:p w:rsidR="009A1CC3" w:rsidRPr="00E73BE1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E73BE1">
        <w:rPr>
          <w:rFonts w:ascii="Times New Roman" w:hAnsi="Times New Roman" w:cs="Times New Roman"/>
          <w:sz w:val="24"/>
          <w:szCs w:val="24"/>
        </w:rPr>
        <w:t xml:space="preserve">Для достижения указанной цели необходимо </w:t>
      </w:r>
      <w:r>
        <w:rPr>
          <w:rFonts w:ascii="Times New Roman" w:hAnsi="Times New Roman" w:cs="Times New Roman"/>
          <w:sz w:val="24"/>
          <w:szCs w:val="24"/>
        </w:rPr>
        <w:t>выполнение</w:t>
      </w:r>
      <w:r w:rsidRPr="00E73BE1">
        <w:rPr>
          <w:rFonts w:ascii="Times New Roman" w:hAnsi="Times New Roman" w:cs="Times New Roman"/>
          <w:sz w:val="24"/>
          <w:szCs w:val="24"/>
        </w:rPr>
        <w:t xml:space="preserve"> следующих </w:t>
      </w:r>
      <w:r>
        <w:rPr>
          <w:rFonts w:ascii="Times New Roman" w:hAnsi="Times New Roman" w:cs="Times New Roman"/>
          <w:sz w:val="24"/>
          <w:szCs w:val="24"/>
        </w:rPr>
        <w:t>мероприятий</w:t>
      </w:r>
      <w:r w:rsidRPr="00E73BE1">
        <w:rPr>
          <w:rFonts w:ascii="Times New Roman" w:hAnsi="Times New Roman" w:cs="Times New Roman"/>
          <w:sz w:val="24"/>
          <w:szCs w:val="24"/>
        </w:rPr>
        <w:t>:</w:t>
      </w:r>
      <w:r w:rsidRPr="00E73BE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709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bCs/>
          <w:sz w:val="24"/>
          <w:szCs w:val="24"/>
        </w:rPr>
        <w:t>- проведение к</w:t>
      </w:r>
      <w:r w:rsidRPr="001715EC">
        <w:rPr>
          <w:rFonts w:cs="Times New Roman"/>
          <w:bCs/>
          <w:sz w:val="24"/>
          <w:szCs w:val="24"/>
        </w:rPr>
        <w:t>апитальн</w:t>
      </w:r>
      <w:r>
        <w:rPr>
          <w:rFonts w:cs="Times New Roman"/>
          <w:bCs/>
          <w:sz w:val="24"/>
          <w:szCs w:val="24"/>
        </w:rPr>
        <w:t>ого</w:t>
      </w:r>
      <w:r w:rsidRPr="001715EC">
        <w:rPr>
          <w:rFonts w:cs="Times New Roman"/>
          <w:bCs/>
          <w:sz w:val="24"/>
          <w:szCs w:val="24"/>
        </w:rPr>
        <w:t xml:space="preserve"> ремонт</w:t>
      </w:r>
      <w:r>
        <w:rPr>
          <w:rFonts w:cs="Times New Roman"/>
          <w:bCs/>
          <w:sz w:val="24"/>
          <w:szCs w:val="24"/>
        </w:rPr>
        <w:t>а</w:t>
      </w:r>
      <w:r w:rsidRPr="001715EC">
        <w:rPr>
          <w:rFonts w:cs="Times New Roman"/>
          <w:bCs/>
          <w:sz w:val="24"/>
          <w:szCs w:val="24"/>
        </w:rPr>
        <w:t xml:space="preserve"> гидротехнических сооружений, находящихся в муниципальной собственности, в том числе разработка проектной документации</w:t>
      </w:r>
      <w:r>
        <w:rPr>
          <w:rFonts w:cs="Times New Roman"/>
          <w:bCs/>
          <w:sz w:val="24"/>
          <w:szCs w:val="24"/>
        </w:rPr>
        <w:t>;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709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bCs/>
          <w:sz w:val="24"/>
          <w:szCs w:val="24"/>
        </w:rPr>
        <w:t>- р</w:t>
      </w:r>
      <w:r w:rsidRPr="001715EC">
        <w:rPr>
          <w:rFonts w:cs="Times New Roman"/>
          <w:bCs/>
          <w:sz w:val="24"/>
          <w:szCs w:val="24"/>
        </w:rPr>
        <w:t>асходы на эксплуатацию гидротехнических сооружений</w:t>
      </w:r>
      <w:r>
        <w:rPr>
          <w:rFonts w:cs="Times New Roman"/>
          <w:bCs/>
          <w:sz w:val="24"/>
          <w:szCs w:val="24"/>
        </w:rPr>
        <w:t>;</w:t>
      </w:r>
    </w:p>
    <w:p w:rsidR="009A1CC3" w:rsidRDefault="009A1CC3" w:rsidP="009A1CC3">
      <w:pPr>
        <w:widowControl w:val="0"/>
        <w:autoSpaceDE w:val="0"/>
        <w:autoSpaceDN w:val="0"/>
        <w:adjustRightInd w:val="0"/>
        <w:ind w:firstLine="709"/>
        <w:jc w:val="both"/>
        <w:rPr>
          <w:rFonts w:cs="Times New Roman"/>
          <w:bCs/>
          <w:sz w:val="24"/>
          <w:szCs w:val="24"/>
        </w:rPr>
      </w:pPr>
      <w:r>
        <w:rPr>
          <w:rFonts w:cs="Times New Roman"/>
          <w:bCs/>
          <w:sz w:val="24"/>
          <w:szCs w:val="24"/>
        </w:rPr>
        <w:t>- р</w:t>
      </w:r>
      <w:r w:rsidRPr="005260C5">
        <w:rPr>
          <w:rFonts w:cs="Times New Roman"/>
          <w:bCs/>
          <w:sz w:val="24"/>
          <w:szCs w:val="24"/>
        </w:rPr>
        <w:t>еализация комплекса мер по содействию развитию конкуренции</w:t>
      </w:r>
    </w:p>
    <w:p w:rsidR="009A1CC3" w:rsidRPr="001715EC" w:rsidRDefault="009A1CC3" w:rsidP="009A1CC3">
      <w:pPr>
        <w:autoSpaceDE w:val="0"/>
        <w:autoSpaceDN w:val="0"/>
        <w:adjustRightInd w:val="0"/>
        <w:spacing w:before="120"/>
        <w:ind w:firstLine="709"/>
        <w:rPr>
          <w:b/>
          <w:sz w:val="24"/>
          <w:szCs w:val="24"/>
          <w:lang w:eastAsia="ru-RU"/>
        </w:rPr>
      </w:pPr>
      <w:r w:rsidRPr="001715EC">
        <w:rPr>
          <w:b/>
          <w:sz w:val="24"/>
          <w:szCs w:val="24"/>
          <w:lang w:eastAsia="ru-RU"/>
        </w:rPr>
        <w:t xml:space="preserve">Подпрограмма </w:t>
      </w:r>
      <w:r>
        <w:rPr>
          <w:b/>
          <w:sz w:val="24"/>
          <w:szCs w:val="24"/>
          <w:lang w:eastAsia="ru-RU"/>
        </w:rPr>
        <w:t>4</w:t>
      </w:r>
      <w:r w:rsidRPr="001715EC">
        <w:rPr>
          <w:b/>
          <w:sz w:val="24"/>
          <w:szCs w:val="24"/>
          <w:lang w:eastAsia="ru-RU"/>
        </w:rPr>
        <w:t xml:space="preserve">: «Развитие лесного хозяйства» </w:t>
      </w:r>
    </w:p>
    <w:p w:rsidR="009A1CC3" w:rsidRDefault="009A1CC3" w:rsidP="009A1CC3">
      <w:pPr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r>
        <w:rPr>
          <w:rFonts w:cs="Times New Roman"/>
          <w:bCs/>
          <w:sz w:val="24"/>
          <w:szCs w:val="24"/>
        </w:rPr>
        <w:t xml:space="preserve">Цель подпрограммы </w:t>
      </w:r>
      <w:r w:rsidRPr="00E73BE1">
        <w:rPr>
          <w:rFonts w:cs="Times New Roman"/>
          <w:sz w:val="24"/>
          <w:szCs w:val="24"/>
          <w:lang w:eastAsia="ru-RU"/>
        </w:rPr>
        <w:t xml:space="preserve">– </w:t>
      </w:r>
      <w:r>
        <w:rPr>
          <w:rFonts w:cs="Times New Roman"/>
          <w:sz w:val="24"/>
          <w:szCs w:val="24"/>
          <w:lang w:eastAsia="ru-RU"/>
        </w:rPr>
        <w:t>с</w:t>
      </w:r>
      <w:r w:rsidRPr="001715EC">
        <w:rPr>
          <w:rFonts w:cs="Times New Roman"/>
          <w:sz w:val="24"/>
          <w:szCs w:val="24"/>
          <w:lang w:eastAsia="ru-RU"/>
        </w:rPr>
        <w:t xml:space="preserve">оздание условий, обеспечивающих устойчивое управление лесами при соблюдении требований непрерывного, рационального и </w:t>
      </w:r>
      <w:proofErr w:type="spellStart"/>
      <w:r w:rsidRPr="001715EC">
        <w:rPr>
          <w:rFonts w:cs="Times New Roman"/>
          <w:sz w:val="24"/>
          <w:szCs w:val="24"/>
          <w:lang w:eastAsia="ru-RU"/>
        </w:rPr>
        <w:t>неистощительного</w:t>
      </w:r>
      <w:proofErr w:type="spellEnd"/>
      <w:r w:rsidRPr="001715EC">
        <w:rPr>
          <w:rFonts w:cs="Times New Roman"/>
          <w:sz w:val="24"/>
          <w:szCs w:val="24"/>
          <w:lang w:eastAsia="ru-RU"/>
        </w:rPr>
        <w:t xml:space="preserve"> пользования лесным фондом, повышение доходов от использования лесных ресурсов, своевременное и качественное воспроизводство лесов, сохранение их ресурсного, рекреационного, экологического потенциала и биологического разнообразия.</w:t>
      </w:r>
    </w:p>
    <w:p w:rsidR="009A1CC3" w:rsidRPr="00E73BE1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E73BE1">
        <w:rPr>
          <w:rFonts w:ascii="Times New Roman" w:hAnsi="Times New Roman" w:cs="Times New Roman"/>
          <w:sz w:val="24"/>
          <w:szCs w:val="24"/>
        </w:rPr>
        <w:t xml:space="preserve">Для достижения указанной цели необходимо </w:t>
      </w:r>
      <w:r>
        <w:rPr>
          <w:rFonts w:ascii="Times New Roman" w:hAnsi="Times New Roman" w:cs="Times New Roman"/>
          <w:sz w:val="24"/>
          <w:szCs w:val="24"/>
        </w:rPr>
        <w:t>выполнение</w:t>
      </w:r>
      <w:r w:rsidRPr="00E73BE1">
        <w:rPr>
          <w:rFonts w:ascii="Times New Roman" w:hAnsi="Times New Roman" w:cs="Times New Roman"/>
          <w:sz w:val="24"/>
          <w:szCs w:val="24"/>
        </w:rPr>
        <w:t xml:space="preserve"> следующих </w:t>
      </w:r>
      <w:r>
        <w:rPr>
          <w:rFonts w:ascii="Times New Roman" w:hAnsi="Times New Roman" w:cs="Times New Roman"/>
          <w:sz w:val="24"/>
          <w:szCs w:val="24"/>
        </w:rPr>
        <w:t>мероприятий</w:t>
      </w:r>
      <w:r w:rsidRPr="00E73BE1">
        <w:rPr>
          <w:rFonts w:ascii="Times New Roman" w:hAnsi="Times New Roman" w:cs="Times New Roman"/>
          <w:sz w:val="24"/>
          <w:szCs w:val="24"/>
        </w:rPr>
        <w:t>:</w:t>
      </w:r>
      <w:r w:rsidRPr="00E73BE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9A1CC3" w:rsidRDefault="009A1CC3" w:rsidP="009A1CC3">
      <w:pPr>
        <w:autoSpaceDE w:val="0"/>
        <w:autoSpaceDN w:val="0"/>
        <w:adjustRightInd w:val="0"/>
        <w:ind w:firstLine="709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- о</w:t>
      </w:r>
      <w:r w:rsidRPr="001715EC">
        <w:rPr>
          <w:sz w:val="24"/>
          <w:szCs w:val="24"/>
          <w:lang w:eastAsia="ru-RU"/>
        </w:rPr>
        <w:t>рганизация и проведение акций по посадке леса</w:t>
      </w:r>
      <w:r>
        <w:rPr>
          <w:sz w:val="24"/>
          <w:szCs w:val="24"/>
          <w:lang w:eastAsia="ru-RU"/>
        </w:rPr>
        <w:t>;</w:t>
      </w:r>
    </w:p>
    <w:p w:rsidR="009A1CC3" w:rsidRDefault="009A1CC3" w:rsidP="009A1CC3">
      <w:pPr>
        <w:autoSpaceDE w:val="0"/>
        <w:autoSpaceDN w:val="0"/>
        <w:adjustRightInd w:val="0"/>
        <w:ind w:firstLine="709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- </w:t>
      </w:r>
      <w:r w:rsidRPr="001715EC">
        <w:rPr>
          <w:sz w:val="24"/>
          <w:szCs w:val="24"/>
          <w:lang w:eastAsia="ru-RU"/>
        </w:rPr>
        <w:t>совершенствование системы управления лесным фондом и лес</w:t>
      </w:r>
      <w:r>
        <w:rPr>
          <w:sz w:val="24"/>
          <w:szCs w:val="24"/>
          <w:lang w:eastAsia="ru-RU"/>
        </w:rPr>
        <w:t>ами, не входящими в лесной фонд;</w:t>
      </w:r>
    </w:p>
    <w:p w:rsidR="009A1CC3" w:rsidRPr="00A95337" w:rsidRDefault="009A1CC3" w:rsidP="009A1CC3">
      <w:pPr>
        <w:autoSpaceDE w:val="0"/>
        <w:autoSpaceDN w:val="0"/>
        <w:adjustRightInd w:val="0"/>
        <w:ind w:firstLine="709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- </w:t>
      </w:r>
      <w:r w:rsidRPr="00BB5953">
        <w:rPr>
          <w:sz w:val="24"/>
          <w:szCs w:val="24"/>
          <w:lang w:eastAsia="ru-RU"/>
        </w:rPr>
        <w:t>повышение интенсивности ведения лесного хозяйства с учетом экологических и экономическ</w:t>
      </w:r>
      <w:r>
        <w:rPr>
          <w:sz w:val="24"/>
          <w:szCs w:val="24"/>
          <w:lang w:eastAsia="ru-RU"/>
        </w:rPr>
        <w:t>их факторов.</w:t>
      </w:r>
    </w:p>
    <w:p w:rsidR="009A1CC3" w:rsidRPr="00BB5953" w:rsidRDefault="009A1CC3" w:rsidP="009A1CC3">
      <w:pPr>
        <w:autoSpaceDE w:val="0"/>
        <w:autoSpaceDN w:val="0"/>
        <w:adjustRightInd w:val="0"/>
        <w:spacing w:before="120"/>
        <w:ind w:firstLine="709"/>
        <w:rPr>
          <w:rFonts w:cs="Times New Roman"/>
          <w:b/>
          <w:sz w:val="24"/>
          <w:szCs w:val="24"/>
          <w:lang w:eastAsia="ru-RU"/>
        </w:rPr>
      </w:pPr>
      <w:r w:rsidRPr="00BB5953">
        <w:rPr>
          <w:rFonts w:cs="Times New Roman"/>
          <w:b/>
          <w:sz w:val="24"/>
          <w:szCs w:val="24"/>
          <w:lang w:eastAsia="ru-RU"/>
        </w:rPr>
        <w:t xml:space="preserve">Подпрограмма 5: «Региональная программа в области обращения с отходами, в том числе с твердыми коммунальными отходами» </w:t>
      </w:r>
    </w:p>
    <w:p w:rsidR="009A1CC3" w:rsidRPr="00D22E58" w:rsidRDefault="009A1CC3" w:rsidP="009A1CC3">
      <w:pPr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r>
        <w:rPr>
          <w:rFonts w:cs="Times New Roman"/>
          <w:sz w:val="24"/>
          <w:szCs w:val="24"/>
          <w:lang w:eastAsia="ru-RU"/>
        </w:rPr>
        <w:t>Цель подпрограммы - о</w:t>
      </w:r>
      <w:r w:rsidRPr="00360A85">
        <w:rPr>
          <w:rFonts w:cs="Times New Roman"/>
          <w:sz w:val="24"/>
          <w:szCs w:val="24"/>
          <w:lang w:eastAsia="ru-RU"/>
        </w:rPr>
        <w:t xml:space="preserve">беспечение экологической безопасности и предотвращение вредного воздействия отходов производства и потребления на окружающую среду и здоровье человека, вовлечение отходов в хозяйственный оборот в качестве дополнительных источников сырья в интересах устойчивого развития </w:t>
      </w:r>
      <w:r>
        <w:rPr>
          <w:rFonts w:cs="Times New Roman"/>
          <w:sz w:val="24"/>
          <w:szCs w:val="24"/>
          <w:lang w:eastAsia="ru-RU"/>
        </w:rPr>
        <w:t>городского округа Истра.</w:t>
      </w:r>
    </w:p>
    <w:p w:rsidR="009A1CC3" w:rsidRPr="00E73BE1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E73BE1">
        <w:rPr>
          <w:rFonts w:ascii="Times New Roman" w:hAnsi="Times New Roman" w:cs="Times New Roman"/>
          <w:sz w:val="24"/>
          <w:szCs w:val="24"/>
        </w:rPr>
        <w:t xml:space="preserve">Для достижения указанной цели необходимо </w:t>
      </w:r>
      <w:r>
        <w:rPr>
          <w:rFonts w:ascii="Times New Roman" w:hAnsi="Times New Roman" w:cs="Times New Roman"/>
          <w:sz w:val="24"/>
          <w:szCs w:val="24"/>
        </w:rPr>
        <w:t>выполнение</w:t>
      </w:r>
      <w:r w:rsidRPr="00E73BE1">
        <w:rPr>
          <w:rFonts w:ascii="Times New Roman" w:hAnsi="Times New Roman" w:cs="Times New Roman"/>
          <w:sz w:val="24"/>
          <w:szCs w:val="24"/>
        </w:rPr>
        <w:t xml:space="preserve"> следующих </w:t>
      </w:r>
      <w:r>
        <w:rPr>
          <w:rFonts w:ascii="Times New Roman" w:hAnsi="Times New Roman" w:cs="Times New Roman"/>
          <w:sz w:val="24"/>
          <w:szCs w:val="24"/>
        </w:rPr>
        <w:t>мероприятий</w:t>
      </w:r>
      <w:r w:rsidRPr="00E73BE1">
        <w:rPr>
          <w:rFonts w:ascii="Times New Roman" w:hAnsi="Times New Roman" w:cs="Times New Roman"/>
          <w:sz w:val="24"/>
          <w:szCs w:val="24"/>
        </w:rPr>
        <w:t>:</w:t>
      </w:r>
      <w:r w:rsidRPr="00E73BE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9A1CC3" w:rsidRDefault="009A1CC3" w:rsidP="009A1CC3">
      <w:pPr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proofErr w:type="gramStart"/>
      <w:r>
        <w:rPr>
          <w:rFonts w:cs="Times New Roman"/>
          <w:sz w:val="24"/>
          <w:szCs w:val="24"/>
          <w:lang w:eastAsia="ru-RU"/>
        </w:rPr>
        <w:t>- с</w:t>
      </w:r>
      <w:r w:rsidRPr="00BB5953">
        <w:rPr>
          <w:rFonts w:cs="Times New Roman"/>
          <w:sz w:val="24"/>
          <w:szCs w:val="24"/>
          <w:lang w:eastAsia="ru-RU"/>
        </w:rPr>
        <w:t>троительство, реконструкция, создание (организация) объектов (мест) захоронения, накопления твердых коммунальных отходов</w:t>
      </w:r>
      <w:r>
        <w:rPr>
          <w:rFonts w:cs="Times New Roman"/>
          <w:sz w:val="24"/>
          <w:szCs w:val="24"/>
          <w:lang w:eastAsia="ru-RU"/>
        </w:rPr>
        <w:t>;</w:t>
      </w:r>
      <w:proofErr w:type="gramEnd"/>
    </w:p>
    <w:p w:rsidR="009A1CC3" w:rsidRPr="00E73BE1" w:rsidRDefault="009A1CC3" w:rsidP="009A1CC3">
      <w:pPr>
        <w:autoSpaceDE w:val="0"/>
        <w:autoSpaceDN w:val="0"/>
        <w:adjustRightInd w:val="0"/>
        <w:ind w:firstLine="709"/>
        <w:jc w:val="both"/>
        <w:rPr>
          <w:rFonts w:cs="Times New Roman"/>
          <w:sz w:val="24"/>
          <w:szCs w:val="24"/>
          <w:lang w:eastAsia="ru-RU"/>
        </w:rPr>
      </w:pPr>
      <w:r>
        <w:rPr>
          <w:rFonts w:cs="Times New Roman"/>
          <w:sz w:val="24"/>
          <w:szCs w:val="24"/>
          <w:lang w:eastAsia="ru-RU"/>
        </w:rPr>
        <w:t xml:space="preserve">- </w:t>
      </w:r>
      <w:r w:rsidRPr="00BB5953">
        <w:rPr>
          <w:rFonts w:cs="Times New Roman"/>
          <w:sz w:val="24"/>
          <w:szCs w:val="24"/>
          <w:lang w:eastAsia="ru-RU"/>
        </w:rPr>
        <w:t>повышение экологической безопасности существующих объектов (мест)</w:t>
      </w:r>
      <w:r>
        <w:rPr>
          <w:rFonts w:cs="Times New Roman"/>
          <w:sz w:val="24"/>
          <w:szCs w:val="24"/>
          <w:lang w:eastAsia="ru-RU"/>
        </w:rPr>
        <w:t>;</w:t>
      </w:r>
    </w:p>
    <w:p w:rsidR="009A1CC3" w:rsidRPr="00BB595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B5953">
        <w:rPr>
          <w:rFonts w:ascii="Times New Roman" w:hAnsi="Times New Roman" w:cs="Times New Roman"/>
          <w:bCs/>
          <w:sz w:val="24"/>
          <w:szCs w:val="24"/>
        </w:rPr>
        <w:t>-</w:t>
      </w:r>
      <w:r w:rsidRPr="00BB5953">
        <w:rPr>
          <w:rFonts w:ascii="Times New Roman" w:hAnsi="Times New Roman" w:cs="Times New Roman"/>
        </w:rPr>
        <w:t xml:space="preserve"> создание системы по сбору и обезвреживанию свалочного газа</w:t>
      </w:r>
      <w:r w:rsidRPr="00BB5953"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Pr="00BB5953">
        <w:rPr>
          <w:rFonts w:ascii="Times New Roman" w:hAnsi="Times New Roman" w:cs="Times New Roman"/>
          <w:bCs/>
          <w:sz w:val="24"/>
          <w:szCs w:val="24"/>
        </w:rPr>
        <w:t>предотвращение санитарно-эпидемиологической опасности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Pr="00BB5953">
        <w:rPr>
          <w:rFonts w:ascii="Times New Roman" w:hAnsi="Times New Roman" w:cs="Times New Roman"/>
          <w:bCs/>
          <w:sz w:val="24"/>
          <w:szCs w:val="24"/>
        </w:rPr>
        <w:t>охран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Pr="00BB5953">
        <w:rPr>
          <w:rFonts w:ascii="Times New Roman" w:hAnsi="Times New Roman" w:cs="Times New Roman"/>
          <w:bCs/>
          <w:sz w:val="24"/>
          <w:szCs w:val="24"/>
        </w:rPr>
        <w:t xml:space="preserve"> полигона твердых бытовых (коммунальных) отходов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выявление и л</w:t>
      </w:r>
      <w:r w:rsidRPr="00BB5953">
        <w:rPr>
          <w:rFonts w:ascii="Times New Roman" w:hAnsi="Times New Roman" w:cs="Times New Roman"/>
          <w:bCs/>
          <w:sz w:val="24"/>
          <w:szCs w:val="24"/>
        </w:rPr>
        <w:t>иквидация несанкционированных свалок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проведение субботников;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с</w:t>
      </w:r>
      <w:r w:rsidRPr="00BB5953">
        <w:rPr>
          <w:rFonts w:ascii="Times New Roman" w:hAnsi="Times New Roman" w:cs="Times New Roman"/>
          <w:bCs/>
          <w:sz w:val="24"/>
          <w:szCs w:val="24"/>
        </w:rPr>
        <w:t>троительство и реконструкция объектов инженерной инфраструктуры для заводов по термическому обезвреживанию отходо</w:t>
      </w:r>
      <w:r>
        <w:rPr>
          <w:rFonts w:ascii="Times New Roman" w:hAnsi="Times New Roman" w:cs="Times New Roman"/>
          <w:bCs/>
          <w:sz w:val="24"/>
          <w:szCs w:val="24"/>
        </w:rPr>
        <w:t>в;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р</w:t>
      </w:r>
      <w:r w:rsidRPr="00BB5953">
        <w:rPr>
          <w:rFonts w:ascii="Times New Roman" w:hAnsi="Times New Roman" w:cs="Times New Roman"/>
          <w:bCs/>
          <w:sz w:val="24"/>
          <w:szCs w:val="24"/>
        </w:rPr>
        <w:t>екультивация полигонов твёрдых коммунальных отходов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р</w:t>
      </w:r>
      <w:r w:rsidRPr="00E044CD">
        <w:rPr>
          <w:rFonts w:ascii="Times New Roman" w:hAnsi="Times New Roman" w:cs="Times New Roman"/>
          <w:bCs/>
          <w:sz w:val="24"/>
          <w:szCs w:val="24"/>
        </w:rPr>
        <w:t>азработка проектной документации на рекультивацию полигонов твёрдых коммунальных отходов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Pr="00E044CD">
        <w:rPr>
          <w:rFonts w:ascii="Times New Roman" w:hAnsi="Times New Roman" w:cs="Times New Roman"/>
          <w:bCs/>
          <w:sz w:val="24"/>
          <w:szCs w:val="24"/>
        </w:rPr>
        <w:t>строительство мощностей по обработке</w:t>
      </w:r>
      <w:r>
        <w:rPr>
          <w:rFonts w:ascii="Times New Roman" w:hAnsi="Times New Roman" w:cs="Times New Roman"/>
          <w:bCs/>
          <w:sz w:val="24"/>
          <w:szCs w:val="24"/>
        </w:rPr>
        <w:t xml:space="preserve"> и утилизации</w:t>
      </w:r>
      <w:r w:rsidRPr="00E044CD">
        <w:rPr>
          <w:rFonts w:ascii="Times New Roman" w:hAnsi="Times New Roman" w:cs="Times New Roman"/>
          <w:bCs/>
          <w:sz w:val="24"/>
          <w:szCs w:val="24"/>
        </w:rPr>
        <w:t xml:space="preserve"> твердых коммунальных отходов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с</w:t>
      </w:r>
      <w:r w:rsidRPr="00360A85">
        <w:rPr>
          <w:rFonts w:ascii="Times New Roman" w:hAnsi="Times New Roman" w:cs="Times New Roman"/>
          <w:bCs/>
          <w:sz w:val="24"/>
          <w:szCs w:val="24"/>
        </w:rPr>
        <w:t>нижение и предотвращение загрязнения окружающей среды при образовании и размещении отх</w:t>
      </w:r>
      <w:r>
        <w:rPr>
          <w:rFonts w:ascii="Times New Roman" w:hAnsi="Times New Roman" w:cs="Times New Roman"/>
          <w:bCs/>
          <w:sz w:val="24"/>
          <w:szCs w:val="24"/>
        </w:rPr>
        <w:t>одов производства и потребления;</w:t>
      </w:r>
    </w:p>
    <w:p w:rsidR="009A1CC3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с</w:t>
      </w:r>
      <w:r w:rsidRPr="00360A85">
        <w:rPr>
          <w:rFonts w:ascii="Times New Roman" w:hAnsi="Times New Roman" w:cs="Times New Roman"/>
          <w:bCs/>
          <w:sz w:val="24"/>
          <w:szCs w:val="24"/>
        </w:rPr>
        <w:t xml:space="preserve">окращение количества </w:t>
      </w:r>
      <w:proofErr w:type="spellStart"/>
      <w:r w:rsidRPr="00360A85">
        <w:rPr>
          <w:rFonts w:ascii="Times New Roman" w:hAnsi="Times New Roman" w:cs="Times New Roman"/>
          <w:bCs/>
          <w:sz w:val="24"/>
          <w:szCs w:val="24"/>
        </w:rPr>
        <w:t>захораниваемых</w:t>
      </w:r>
      <w:proofErr w:type="spellEnd"/>
      <w:r w:rsidRPr="00360A85">
        <w:rPr>
          <w:rFonts w:ascii="Times New Roman" w:hAnsi="Times New Roman" w:cs="Times New Roman"/>
          <w:bCs/>
          <w:sz w:val="24"/>
          <w:szCs w:val="24"/>
        </w:rPr>
        <w:t xml:space="preserve"> отходов и вовле</w:t>
      </w:r>
      <w:r>
        <w:rPr>
          <w:rFonts w:ascii="Times New Roman" w:hAnsi="Times New Roman" w:cs="Times New Roman"/>
          <w:bCs/>
          <w:sz w:val="24"/>
          <w:szCs w:val="24"/>
        </w:rPr>
        <w:t>чение их в хозяйственный оборот;</w:t>
      </w:r>
    </w:p>
    <w:p w:rsidR="009A1CC3" w:rsidRPr="00E044CD" w:rsidRDefault="009A1CC3" w:rsidP="009A1CC3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п</w:t>
      </w:r>
      <w:r w:rsidRPr="00360A85">
        <w:rPr>
          <w:rFonts w:ascii="Times New Roman" w:hAnsi="Times New Roman" w:cs="Times New Roman"/>
          <w:bCs/>
          <w:sz w:val="24"/>
          <w:szCs w:val="24"/>
        </w:rPr>
        <w:t xml:space="preserve">овышение экологического информирования и образования населения </w:t>
      </w:r>
      <w:r>
        <w:rPr>
          <w:rFonts w:ascii="Times New Roman" w:hAnsi="Times New Roman" w:cs="Times New Roman"/>
          <w:bCs/>
          <w:sz w:val="24"/>
          <w:szCs w:val="24"/>
        </w:rPr>
        <w:t>городского округа Истра.</w:t>
      </w:r>
    </w:p>
    <w:tbl>
      <w:tblPr>
        <w:tblW w:w="147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2"/>
        <w:gridCol w:w="1559"/>
        <w:gridCol w:w="1702"/>
        <w:gridCol w:w="1221"/>
        <w:gridCol w:w="1221"/>
        <w:gridCol w:w="1221"/>
        <w:gridCol w:w="1221"/>
        <w:gridCol w:w="1526"/>
        <w:gridCol w:w="2357"/>
      </w:tblGrid>
      <w:tr w:rsidR="0049454B" w:rsidRPr="00574372" w:rsidTr="003A1AE0">
        <w:trPr>
          <w:trHeight w:val="766"/>
        </w:trPr>
        <w:tc>
          <w:tcPr>
            <w:tcW w:w="26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54B" w:rsidRPr="00574372" w:rsidRDefault="0049454B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Муниципальный 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заказчик подпрограммы</w:t>
            </w:r>
          </w:p>
        </w:tc>
        <w:tc>
          <w:tcPr>
            <w:tcW w:w="1202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9454B" w:rsidRPr="00574372" w:rsidRDefault="009A1CC3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624ADC">
              <w:rPr>
                <w:rFonts w:cs="Times New Roman"/>
                <w:sz w:val="24"/>
                <w:szCs w:val="24"/>
              </w:rPr>
              <w:t>Управление жилищно-коммунального хозяйства, экологии и охраны окружающей среды</w:t>
            </w:r>
          </w:p>
        </w:tc>
      </w:tr>
      <w:tr w:rsidR="00574677" w:rsidRPr="00574372" w:rsidTr="001A75F5">
        <w:trPr>
          <w:trHeight w:val="245"/>
        </w:trPr>
        <w:tc>
          <w:tcPr>
            <w:tcW w:w="2692" w:type="dxa"/>
            <w:vMerge w:val="restart"/>
            <w:tcBorders>
              <w:top w:val="single" w:sz="4" w:space="0" w:color="auto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Источники финансирования подпрограммы по годам реализации и главным распорядителям бюджетных средств, в том числе по годам: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bookmarkStart w:id="2" w:name="sub_10523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Главный распорядитель бюджетных средств</w:t>
            </w:r>
            <w:bookmarkEnd w:id="2"/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Источник финансирования</w:t>
            </w:r>
          </w:p>
        </w:tc>
        <w:tc>
          <w:tcPr>
            <w:tcW w:w="8767" w:type="dxa"/>
            <w:gridSpan w:val="6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Расходы (тыс. рублей)</w:t>
            </w:r>
          </w:p>
        </w:tc>
      </w:tr>
      <w:tr w:rsidR="00574677" w:rsidRPr="00574372" w:rsidTr="00574677">
        <w:trPr>
          <w:trHeight w:val="535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</w:t>
            </w: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 год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1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 год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 год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3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 год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>4</w:t>
            </w:r>
            <w:r w:rsidRPr="00574372"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  <w:t xml:space="preserve"> год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531A2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23"/>
                <w:szCs w:val="23"/>
                <w:lang w:eastAsia="ru-RU"/>
              </w:rPr>
            </w:pPr>
            <w:r w:rsidRPr="009A1CC3">
              <w:rPr>
                <w:rFonts w:ascii="Times New Roman CYR" w:eastAsiaTheme="minorEastAsia" w:hAnsi="Times New Roman CYR" w:cs="Times New Roman CYR"/>
                <w:b/>
                <w:sz w:val="23"/>
                <w:szCs w:val="23"/>
                <w:lang w:eastAsia="ru-RU"/>
              </w:rPr>
              <w:t>Итого</w:t>
            </w:r>
            <w:r w:rsidR="009A1CC3">
              <w:rPr>
                <w:rFonts w:ascii="Times New Roman CYR" w:eastAsiaTheme="minorEastAsia" w:hAnsi="Times New Roman CYR" w:cs="Times New Roman CYR"/>
                <w:b/>
                <w:sz w:val="23"/>
                <w:szCs w:val="23"/>
                <w:lang w:eastAsia="ru-RU"/>
              </w:rPr>
              <w:t>:</w:t>
            </w:r>
          </w:p>
        </w:tc>
      </w:tr>
      <w:tr w:rsidR="006A5000" w:rsidRPr="00574372" w:rsidTr="00574677">
        <w:trPr>
          <w:trHeight w:val="419"/>
        </w:trPr>
        <w:tc>
          <w:tcPr>
            <w:tcW w:w="2692" w:type="dxa"/>
            <w:vMerge/>
            <w:tcBorders>
              <w:right w:val="nil"/>
            </w:tcBorders>
          </w:tcPr>
          <w:p w:rsidR="006A5000" w:rsidRPr="00574372" w:rsidRDefault="006A5000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6A5000" w:rsidRPr="00336EB8" w:rsidRDefault="006A5000" w:rsidP="00336EB8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Подпрограмма 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val="en-US" w:eastAsia="ru-RU"/>
              </w:rPr>
              <w:t>I</w:t>
            </w: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«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Охрана окружающей среды</w:t>
            </w: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»</w:t>
            </w:r>
          </w:p>
          <w:p w:rsidR="006A5000" w:rsidRPr="00336EB8" w:rsidRDefault="006A5000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6A5000" w:rsidRPr="009A1CC3" w:rsidRDefault="006A5000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 w:rsidRPr="009A1CC3"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Всего: в том числе: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531A27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3 500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73494F">
            <w:pPr>
              <w:rPr>
                <w:b/>
              </w:rPr>
            </w:pPr>
            <w:r>
              <w:rPr>
                <w:rFonts w:cs="Times New Roman"/>
                <w:b/>
                <w:sz w:val="20"/>
                <w:szCs w:val="20"/>
              </w:rPr>
              <w:t>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73494F">
            <w:pPr>
              <w:rPr>
                <w:b/>
              </w:rPr>
            </w:pPr>
            <w:r>
              <w:rPr>
                <w:rFonts w:cs="Times New Roman"/>
                <w:b/>
                <w:sz w:val="20"/>
                <w:szCs w:val="20"/>
              </w:rPr>
              <w:t>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73494F">
            <w:pPr>
              <w:rPr>
                <w:b/>
              </w:rPr>
            </w:pPr>
            <w:r>
              <w:rPr>
                <w:rFonts w:cs="Times New Roman"/>
                <w:b/>
                <w:sz w:val="20"/>
                <w:szCs w:val="20"/>
              </w:rPr>
              <w:t>500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73494F">
            <w:pPr>
              <w:rPr>
                <w:b/>
              </w:rPr>
            </w:pPr>
            <w:r>
              <w:rPr>
                <w:rFonts w:cs="Times New Roman"/>
                <w:b/>
                <w:sz w:val="20"/>
                <w:szCs w:val="20"/>
              </w:rPr>
              <w:t>500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A5000" w:rsidRPr="004344B3" w:rsidRDefault="006A5000" w:rsidP="00531A27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5 500</w:t>
            </w:r>
          </w:p>
        </w:tc>
      </w:tr>
      <w:tr w:rsidR="00574677" w:rsidRPr="00574372" w:rsidTr="00574677">
        <w:trPr>
          <w:trHeight w:val="809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Средства бюджета Московской области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531A27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574677" w:rsidRPr="00574372" w:rsidTr="00574677">
        <w:trPr>
          <w:trHeight w:val="607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574372" w:rsidRDefault="00574677" w:rsidP="00531A27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Средства федерального бюджета 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531A27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531A27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6A5000" w:rsidRPr="00574372" w:rsidTr="00574677">
        <w:trPr>
          <w:trHeight w:val="795"/>
        </w:trPr>
        <w:tc>
          <w:tcPr>
            <w:tcW w:w="2692" w:type="dxa"/>
            <w:vMerge/>
            <w:tcBorders>
              <w:right w:val="nil"/>
            </w:tcBorders>
          </w:tcPr>
          <w:p w:rsidR="006A5000" w:rsidRPr="00574372" w:rsidRDefault="006A5000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nil"/>
            </w:tcBorders>
          </w:tcPr>
          <w:p w:rsidR="006A5000" w:rsidRPr="00574372" w:rsidRDefault="006A5000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6A5000" w:rsidRPr="008C15CF" w:rsidRDefault="006A5000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8C15CF">
              <w:rPr>
                <w:rFonts w:eastAsiaTheme="minorEastAsia" w:cs="Times New Roman"/>
                <w:sz w:val="18"/>
                <w:szCs w:val="18"/>
                <w:lang w:eastAsia="ru-RU"/>
              </w:rPr>
              <w:t xml:space="preserve">Средства бюджета городского округа 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3 500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6A5000" w:rsidRDefault="006A5000" w:rsidP="0073494F">
            <w:r w:rsidRPr="006A5000">
              <w:rPr>
                <w:rFonts w:cs="Times New Roman"/>
                <w:sz w:val="20"/>
                <w:szCs w:val="20"/>
              </w:rPr>
              <w:t>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6A5000" w:rsidRDefault="006A5000" w:rsidP="0073494F">
            <w:r w:rsidRPr="006A5000">
              <w:rPr>
                <w:rFonts w:cs="Times New Roman"/>
                <w:sz w:val="20"/>
                <w:szCs w:val="20"/>
              </w:rPr>
              <w:t>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6A5000" w:rsidRDefault="006A5000" w:rsidP="0073494F">
            <w:r w:rsidRPr="006A5000">
              <w:rPr>
                <w:rFonts w:cs="Times New Roman"/>
                <w:sz w:val="20"/>
                <w:szCs w:val="20"/>
              </w:rPr>
              <w:t>500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6A5000" w:rsidRDefault="006A5000" w:rsidP="0073494F">
            <w:r w:rsidRPr="006A5000">
              <w:rPr>
                <w:rFonts w:cs="Times New Roman"/>
                <w:sz w:val="20"/>
                <w:szCs w:val="20"/>
              </w:rPr>
              <w:t>500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5 500</w:t>
            </w:r>
          </w:p>
        </w:tc>
      </w:tr>
      <w:tr w:rsidR="00574677" w:rsidRPr="00574372" w:rsidTr="00574677">
        <w:trPr>
          <w:trHeight w:val="419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74677" w:rsidRPr="008C15CF" w:rsidRDefault="00574677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8C15CF">
              <w:rPr>
                <w:rFonts w:eastAsiaTheme="minorEastAsia" w:cs="Times New Roman"/>
                <w:sz w:val="18"/>
                <w:szCs w:val="18"/>
                <w:lang w:eastAsia="ru-RU"/>
              </w:rPr>
              <w:t>Внебюджетные средства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336EB8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4344B3" w:rsidRPr="00574372" w:rsidTr="00574677">
        <w:trPr>
          <w:trHeight w:val="404"/>
        </w:trPr>
        <w:tc>
          <w:tcPr>
            <w:tcW w:w="2692" w:type="dxa"/>
            <w:vMerge/>
            <w:tcBorders>
              <w:right w:val="nil"/>
            </w:tcBorders>
          </w:tcPr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Подпрограмма 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val="en-US" w:eastAsia="ru-RU"/>
              </w:rPr>
              <w:t>II</w:t>
            </w: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«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Развитие водохозяйственного комплекса</w:t>
            </w:r>
            <w:r w:rsidRPr="00336EB8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»</w:t>
            </w:r>
          </w:p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4344B3" w:rsidRDefault="004344B3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b/>
                <w:sz w:val="18"/>
                <w:szCs w:val="18"/>
                <w:lang w:eastAsia="ru-RU"/>
              </w:rPr>
            </w:pPr>
            <w:r w:rsidRPr="004344B3">
              <w:rPr>
                <w:rFonts w:eastAsiaTheme="minorEastAsia" w:cs="Times New Roman"/>
                <w:b/>
                <w:sz w:val="18"/>
                <w:szCs w:val="18"/>
                <w:lang w:eastAsia="ru-RU"/>
              </w:rPr>
              <w:t>Всего: в том числе: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3 000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5 500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13 500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13 500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13 500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49 000</w:t>
            </w:r>
          </w:p>
        </w:tc>
      </w:tr>
      <w:tr w:rsidR="00574677" w:rsidRPr="00574372" w:rsidTr="00574677">
        <w:trPr>
          <w:trHeight w:val="795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8C15CF" w:rsidRDefault="00574677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4A64B7">
              <w:rPr>
                <w:rFonts w:eastAsiaTheme="minorEastAsia" w:cs="Times New Roman"/>
                <w:sz w:val="18"/>
                <w:szCs w:val="18"/>
                <w:lang w:eastAsia="ru-RU"/>
              </w:rPr>
              <w:t>Средства бюджета Московской области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4344B3" w:rsidRDefault="00574677" w:rsidP="00336EB8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574677" w:rsidRPr="00574372" w:rsidTr="00574677">
        <w:trPr>
          <w:trHeight w:val="592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4A64B7" w:rsidRDefault="00574677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4A64B7">
              <w:rPr>
                <w:rFonts w:eastAsiaTheme="minorEastAsia" w:cs="Times New Roman"/>
                <w:sz w:val="18"/>
                <w:szCs w:val="18"/>
                <w:lang w:eastAsia="ru-RU"/>
              </w:rPr>
              <w:t>Средства федерального бюджета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4344B3" w:rsidRDefault="00574677" w:rsidP="00336EB8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4344B3" w:rsidRPr="00574372" w:rsidTr="00574677">
        <w:trPr>
          <w:trHeight w:val="795"/>
        </w:trPr>
        <w:tc>
          <w:tcPr>
            <w:tcW w:w="2692" w:type="dxa"/>
            <w:vMerge/>
            <w:tcBorders>
              <w:right w:val="nil"/>
            </w:tcBorders>
          </w:tcPr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4A64B7" w:rsidRDefault="004344B3" w:rsidP="00336EB8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4A64B7">
              <w:rPr>
                <w:rFonts w:eastAsiaTheme="minorEastAsia" w:cs="Times New Roman"/>
                <w:sz w:val="18"/>
                <w:szCs w:val="18"/>
                <w:lang w:eastAsia="ru-RU"/>
              </w:rPr>
              <w:t>Средства бюджета городского округа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sz w:val="20"/>
                <w:szCs w:val="20"/>
              </w:rPr>
            </w:pPr>
            <w:r w:rsidRPr="004344B3">
              <w:rPr>
                <w:sz w:val="20"/>
                <w:szCs w:val="20"/>
              </w:rPr>
              <w:t>3 000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sz w:val="20"/>
                <w:szCs w:val="20"/>
              </w:rPr>
            </w:pPr>
            <w:r w:rsidRPr="004344B3">
              <w:rPr>
                <w:sz w:val="20"/>
                <w:szCs w:val="20"/>
              </w:rPr>
              <w:t>5 500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sz w:val="20"/>
                <w:szCs w:val="20"/>
              </w:rPr>
            </w:pPr>
            <w:r w:rsidRPr="004344B3">
              <w:rPr>
                <w:sz w:val="20"/>
                <w:szCs w:val="20"/>
              </w:rPr>
              <w:t>13 500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sz w:val="20"/>
                <w:szCs w:val="20"/>
              </w:rPr>
            </w:pPr>
            <w:r w:rsidRPr="004344B3">
              <w:rPr>
                <w:sz w:val="20"/>
                <w:szCs w:val="20"/>
              </w:rPr>
              <w:t>13 500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4B3" w:rsidRPr="004344B3" w:rsidRDefault="004344B3" w:rsidP="0073494F">
            <w:pPr>
              <w:ind w:left="142"/>
              <w:jc w:val="center"/>
              <w:rPr>
                <w:sz w:val="20"/>
                <w:szCs w:val="20"/>
              </w:rPr>
            </w:pPr>
            <w:r w:rsidRPr="004344B3">
              <w:rPr>
                <w:sz w:val="20"/>
                <w:szCs w:val="20"/>
              </w:rPr>
              <w:t>13 500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344B3" w:rsidRPr="004344B3" w:rsidRDefault="004344B3" w:rsidP="0073494F">
            <w:pPr>
              <w:ind w:left="142"/>
              <w:jc w:val="center"/>
              <w:rPr>
                <w:b/>
                <w:sz w:val="20"/>
                <w:szCs w:val="20"/>
              </w:rPr>
            </w:pPr>
            <w:r w:rsidRPr="004344B3">
              <w:rPr>
                <w:b/>
                <w:sz w:val="20"/>
                <w:szCs w:val="20"/>
              </w:rPr>
              <w:t>49 000</w:t>
            </w:r>
          </w:p>
        </w:tc>
      </w:tr>
      <w:tr w:rsidR="00574677" w:rsidRPr="00574372" w:rsidTr="00574677">
        <w:trPr>
          <w:trHeight w:val="413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4A64B7" w:rsidRDefault="00574677" w:rsidP="004A64B7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4A64B7">
              <w:rPr>
                <w:rFonts w:eastAsiaTheme="minorEastAsia" w:cs="Times New Roman"/>
                <w:sz w:val="18"/>
                <w:szCs w:val="18"/>
                <w:lang w:eastAsia="ru-RU"/>
              </w:rPr>
              <w:t>Внебюджетные средства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344B3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4344B3" w:rsidRDefault="00574677" w:rsidP="00336EB8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4344B3" w:rsidRPr="00574372" w:rsidTr="0073494F">
        <w:trPr>
          <w:trHeight w:val="413"/>
        </w:trPr>
        <w:tc>
          <w:tcPr>
            <w:tcW w:w="2692" w:type="dxa"/>
            <w:vMerge/>
            <w:tcBorders>
              <w:right w:val="nil"/>
            </w:tcBorders>
          </w:tcPr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574677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Подпрограмма 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val="en-US" w:eastAsia="ru-RU"/>
              </w:rPr>
              <w:t>V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  <w:r w:rsidRPr="00574677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«Региональная программа в области обращения с отходами, в том числе с твердыми коммунальными отходами»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4344B3" w:rsidRDefault="004344B3" w:rsidP="004A64B7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b/>
                <w:sz w:val="18"/>
                <w:szCs w:val="18"/>
                <w:lang w:eastAsia="ru-RU"/>
              </w:rPr>
            </w:pPr>
            <w:r w:rsidRPr="004344B3">
              <w:rPr>
                <w:rFonts w:eastAsiaTheme="minorEastAsia" w:cs="Times New Roman"/>
                <w:b/>
                <w:sz w:val="18"/>
                <w:szCs w:val="18"/>
                <w:lang w:eastAsia="ru-RU"/>
              </w:rPr>
              <w:t>Всего: в том числе: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4344B3" w:rsidRDefault="0073494F" w:rsidP="0073494F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40</w:t>
            </w:r>
            <w:r w:rsidR="006A5000">
              <w:rPr>
                <w:rFonts w:cs="Times New Roman"/>
                <w:b/>
                <w:sz w:val="20"/>
                <w:szCs w:val="20"/>
              </w:rPr>
              <w:t xml:space="preserve">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4344B3" w:rsidRDefault="006A5000" w:rsidP="0073494F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4344B3" w:rsidRDefault="004344B3" w:rsidP="0073494F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4344B3">
              <w:rPr>
                <w:rFonts w:cs="Times New Roman"/>
                <w:b/>
                <w:sz w:val="20"/>
                <w:szCs w:val="20"/>
              </w:rPr>
              <w:t>1 000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4344B3" w:rsidRDefault="004344B3" w:rsidP="0073494F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4344B3">
              <w:rPr>
                <w:rFonts w:cs="Times New Roman"/>
                <w:b/>
                <w:sz w:val="20"/>
                <w:szCs w:val="20"/>
              </w:rPr>
              <w:t>1 000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4344B3" w:rsidRDefault="004344B3" w:rsidP="0073494F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4344B3">
              <w:rPr>
                <w:rFonts w:cs="Times New Roman"/>
                <w:b/>
                <w:sz w:val="20"/>
                <w:szCs w:val="20"/>
              </w:rPr>
              <w:t>1 000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344B3" w:rsidRPr="004344B3" w:rsidRDefault="0073494F" w:rsidP="006A5000">
            <w:pPr>
              <w:ind w:left="-118" w:right="-153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44</w:t>
            </w:r>
            <w:r w:rsidR="006A5000">
              <w:rPr>
                <w:rFonts w:cs="Times New Roman"/>
                <w:b/>
                <w:sz w:val="20"/>
                <w:szCs w:val="20"/>
              </w:rPr>
              <w:t xml:space="preserve"> 000</w:t>
            </w:r>
          </w:p>
        </w:tc>
      </w:tr>
      <w:tr w:rsidR="004344B3" w:rsidRPr="00574372" w:rsidTr="0073494F">
        <w:trPr>
          <w:trHeight w:val="413"/>
        </w:trPr>
        <w:tc>
          <w:tcPr>
            <w:tcW w:w="2692" w:type="dxa"/>
            <w:vMerge/>
            <w:tcBorders>
              <w:right w:val="nil"/>
            </w:tcBorders>
          </w:tcPr>
          <w:p w:rsidR="004344B3" w:rsidRPr="00574372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Default="004344B3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344B3" w:rsidRPr="004A64B7" w:rsidRDefault="004344B3" w:rsidP="004A64B7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Средства бюджета Московской области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CD5DD9" w:rsidRDefault="004344B3" w:rsidP="0073494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CD5DD9" w:rsidRDefault="004344B3" w:rsidP="0073494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6A5000" w:rsidRDefault="004344B3" w:rsidP="0073494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6A5000" w:rsidRDefault="004344B3" w:rsidP="0073494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44B3" w:rsidRPr="006A5000" w:rsidRDefault="004344B3" w:rsidP="0073494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344B3" w:rsidRPr="003A0074" w:rsidRDefault="004344B3" w:rsidP="0073494F">
            <w:pPr>
              <w:ind w:left="-118" w:right="-153"/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574677" w:rsidRPr="00574372" w:rsidTr="00574677">
        <w:trPr>
          <w:trHeight w:val="413"/>
        </w:trPr>
        <w:tc>
          <w:tcPr>
            <w:tcW w:w="2692" w:type="dxa"/>
            <w:vMerge/>
            <w:tcBorders>
              <w:right w:val="nil"/>
            </w:tcBorders>
          </w:tcPr>
          <w:p w:rsidR="00574677" w:rsidRPr="00574372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Default="00574677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4A64B7" w:rsidRDefault="00574677" w:rsidP="004A64B7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Средства федерального бюджета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8C15CF" w:rsidRDefault="00574677" w:rsidP="00336EB8">
            <w:pPr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336EB8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336EB8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  <w:tr w:rsidR="006A5000" w:rsidRPr="00574372" w:rsidTr="0073494F">
        <w:trPr>
          <w:trHeight w:val="413"/>
        </w:trPr>
        <w:tc>
          <w:tcPr>
            <w:tcW w:w="2692" w:type="dxa"/>
            <w:vMerge/>
            <w:tcBorders>
              <w:right w:val="nil"/>
            </w:tcBorders>
          </w:tcPr>
          <w:p w:rsidR="006A5000" w:rsidRPr="00574372" w:rsidRDefault="006A5000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6A5000" w:rsidRDefault="006A5000" w:rsidP="00336EB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6A5000" w:rsidRPr="004A64B7" w:rsidRDefault="006A5000" w:rsidP="004A64B7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8C15CF">
              <w:rPr>
                <w:rFonts w:eastAsiaTheme="minorEastAsia" w:cs="Times New Roman"/>
                <w:sz w:val="18"/>
                <w:szCs w:val="18"/>
                <w:lang w:eastAsia="ru-RU"/>
              </w:rPr>
              <w:t>Средства бюджета городского округа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6A5000" w:rsidRDefault="0073494F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40</w:t>
            </w:r>
            <w:r w:rsidR="006A5000" w:rsidRPr="006A5000">
              <w:rPr>
                <w:rFonts w:cs="Times New Roman"/>
                <w:sz w:val="20"/>
                <w:szCs w:val="20"/>
              </w:rPr>
              <w:t xml:space="preserve">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1 000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1 000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1 000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6A5000" w:rsidRDefault="006A5000" w:rsidP="0073494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A5000">
              <w:rPr>
                <w:rFonts w:cs="Times New Roman"/>
                <w:sz w:val="20"/>
                <w:szCs w:val="20"/>
              </w:rPr>
              <w:t>1 000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6A5000" w:rsidRPr="006A5000" w:rsidRDefault="0073494F" w:rsidP="0073494F">
            <w:pPr>
              <w:ind w:left="-118" w:right="-153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44</w:t>
            </w:r>
            <w:r w:rsidR="006A5000" w:rsidRPr="006A5000">
              <w:rPr>
                <w:rFonts w:cs="Times New Roman"/>
                <w:sz w:val="20"/>
                <w:szCs w:val="20"/>
              </w:rPr>
              <w:t xml:space="preserve"> 000</w:t>
            </w:r>
          </w:p>
        </w:tc>
      </w:tr>
      <w:tr w:rsidR="00574677" w:rsidRPr="00574372" w:rsidTr="00574677">
        <w:trPr>
          <w:trHeight w:val="413"/>
        </w:trPr>
        <w:tc>
          <w:tcPr>
            <w:tcW w:w="2692" w:type="dxa"/>
            <w:vMerge/>
            <w:tcBorders>
              <w:bottom w:val="single" w:sz="4" w:space="0" w:color="auto"/>
              <w:right w:val="nil"/>
            </w:tcBorders>
          </w:tcPr>
          <w:p w:rsidR="00574677" w:rsidRPr="00574372" w:rsidRDefault="00574677" w:rsidP="00AF2C0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23"/>
                <w:szCs w:val="23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Default="00574677" w:rsidP="00AF2C0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574677" w:rsidRPr="004A64B7" w:rsidRDefault="00574677" w:rsidP="00AF2C0A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8C15CF">
              <w:rPr>
                <w:rFonts w:eastAsiaTheme="minorEastAsia" w:cs="Times New Roman"/>
                <w:sz w:val="18"/>
                <w:szCs w:val="18"/>
                <w:lang w:eastAsia="ru-RU"/>
              </w:rPr>
              <w:t>Внебюджетные средства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8C15CF" w:rsidRDefault="00574677" w:rsidP="00AF2C0A">
            <w:pPr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AF2C0A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AF2C0A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AF2C0A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4677" w:rsidRPr="004F607D" w:rsidRDefault="00574677" w:rsidP="00AF2C0A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4677" w:rsidRPr="009A1CC3" w:rsidRDefault="00574677" w:rsidP="00AF2C0A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</w:tr>
    </w:tbl>
    <w:p w:rsidR="00CC26AD" w:rsidRPr="00B50370" w:rsidRDefault="00CC26AD">
      <w:pPr>
        <w:pStyle w:val="ConsPlusNormal"/>
        <w:spacing w:before="220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0370">
        <w:rPr>
          <w:rFonts w:ascii="Times New Roman" w:hAnsi="Times New Roman" w:cs="Times New Roman"/>
          <w:sz w:val="24"/>
          <w:szCs w:val="24"/>
        </w:rPr>
        <w:t xml:space="preserve">3) планируемые </w:t>
      </w:r>
      <w:hyperlink r:id="rId10" w:history="1">
        <w:r w:rsidRPr="00B50370">
          <w:rPr>
            <w:rFonts w:ascii="Times New Roman" w:hAnsi="Times New Roman" w:cs="Times New Roman"/>
            <w:sz w:val="24"/>
            <w:szCs w:val="24"/>
          </w:rPr>
          <w:t>результаты</w:t>
        </w:r>
      </w:hyperlink>
      <w:r w:rsidRPr="00B50370">
        <w:rPr>
          <w:rFonts w:ascii="Times New Roman" w:hAnsi="Times New Roman" w:cs="Times New Roman"/>
          <w:sz w:val="24"/>
          <w:szCs w:val="24"/>
        </w:rPr>
        <w:t xml:space="preserve"> реализации </w:t>
      </w:r>
      <w:r w:rsidR="008C15CF" w:rsidRPr="00B50370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B50370">
        <w:rPr>
          <w:rFonts w:ascii="Times New Roman" w:hAnsi="Times New Roman" w:cs="Times New Roman"/>
          <w:sz w:val="24"/>
          <w:szCs w:val="24"/>
        </w:rPr>
        <w:t>программы</w:t>
      </w:r>
      <w:r w:rsidR="00673262" w:rsidRPr="00B50370">
        <w:rPr>
          <w:rFonts w:ascii="Times New Roman" w:hAnsi="Times New Roman" w:cs="Times New Roman"/>
          <w:sz w:val="24"/>
          <w:szCs w:val="24"/>
        </w:rPr>
        <w:t xml:space="preserve"> (подпрограммы)</w:t>
      </w:r>
      <w:r w:rsidR="008C15CF" w:rsidRPr="00B50370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W w:w="1513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33"/>
        <w:gridCol w:w="2633"/>
        <w:gridCol w:w="21"/>
        <w:gridCol w:w="1475"/>
        <w:gridCol w:w="1006"/>
        <w:gridCol w:w="1693"/>
        <w:gridCol w:w="1248"/>
        <w:gridCol w:w="1249"/>
        <w:gridCol w:w="971"/>
        <w:gridCol w:w="1080"/>
        <w:gridCol w:w="944"/>
        <w:gridCol w:w="115"/>
        <w:gridCol w:w="1862"/>
      </w:tblGrid>
      <w:tr w:rsidR="003D76C8" w:rsidRPr="008D7196" w:rsidTr="002731B8">
        <w:trPr>
          <w:trHeight w:val="222"/>
        </w:trPr>
        <w:tc>
          <w:tcPr>
            <w:tcW w:w="8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 xml:space="preserve">№ </w:t>
            </w:r>
          </w:p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26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3BFE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 xml:space="preserve">Планируемые результаты реализации </w:t>
            </w:r>
            <w:r>
              <w:rPr>
                <w:rFonts w:eastAsia="Times New Roman" w:cs="Times New Roman"/>
                <w:sz w:val="20"/>
                <w:szCs w:val="20"/>
              </w:rPr>
              <w:t>муниципальной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программы </w:t>
            </w:r>
            <w:r w:rsidR="00A218CC">
              <w:rPr>
                <w:rFonts w:eastAsia="Times New Roman" w:cs="Times New Roman"/>
                <w:sz w:val="20"/>
                <w:szCs w:val="20"/>
              </w:rPr>
              <w:t>(подпрограммы)</w:t>
            </w:r>
          </w:p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(Показатель реализации мероприятий</w:t>
            </w:r>
            <w:r w:rsidR="00923BFE">
              <w:rPr>
                <w:rFonts w:eastAsia="Times New Roman" w:cs="Times New Roman"/>
                <w:sz w:val="20"/>
                <w:szCs w:val="20"/>
              </w:rPr>
              <w:t>)</w:t>
            </w:r>
            <w:r w:rsidR="0037091E">
              <w:rPr>
                <w:rStyle w:val="a6"/>
                <w:rFonts w:eastAsia="Times New Roman" w:cs="Times New Roman"/>
                <w:sz w:val="20"/>
                <w:szCs w:val="20"/>
              </w:rPr>
              <w:footnoteReference w:id="2"/>
            </w:r>
          </w:p>
        </w:tc>
        <w:tc>
          <w:tcPr>
            <w:tcW w:w="149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Тип показателя</w:t>
            </w:r>
          </w:p>
        </w:tc>
        <w:tc>
          <w:tcPr>
            <w:tcW w:w="10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3BFE" w:rsidRDefault="003D76C8" w:rsidP="00923BF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 xml:space="preserve">Базовое значение показателя 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                    на начало реализации </w:t>
            </w:r>
          </w:p>
          <w:p w:rsidR="003D76C8" w:rsidRPr="008D7196" w:rsidRDefault="003D76C8" w:rsidP="00923BF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про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>граммы</w:t>
            </w:r>
          </w:p>
        </w:tc>
        <w:tc>
          <w:tcPr>
            <w:tcW w:w="54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Планируемое значение по годам реализации</w:t>
            </w:r>
          </w:p>
        </w:tc>
        <w:tc>
          <w:tcPr>
            <w:tcW w:w="197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 xml:space="preserve">Номер и название 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>основного мероприятия в перечне мероприятий подпрограммы</w:t>
            </w:r>
          </w:p>
        </w:tc>
      </w:tr>
      <w:tr w:rsidR="003D76C8" w:rsidRPr="008D7196" w:rsidTr="002731B8">
        <w:trPr>
          <w:trHeight w:val="1089"/>
        </w:trPr>
        <w:tc>
          <w:tcPr>
            <w:tcW w:w="8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496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0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20</w:t>
            </w:r>
            <w:r>
              <w:rPr>
                <w:rFonts w:eastAsia="Times New Roman" w:cs="Times New Roman"/>
                <w:sz w:val="20"/>
                <w:szCs w:val="20"/>
              </w:rPr>
              <w:t>20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202</w:t>
            </w:r>
            <w:r>
              <w:rPr>
                <w:rFonts w:eastAsia="Times New Roman" w:cs="Times New Roman"/>
                <w:sz w:val="20"/>
                <w:szCs w:val="20"/>
              </w:rPr>
              <w:t>1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202</w:t>
            </w:r>
            <w:r>
              <w:rPr>
                <w:rFonts w:eastAsia="Times New Roman" w:cs="Times New Roman"/>
                <w:sz w:val="20"/>
                <w:szCs w:val="20"/>
              </w:rPr>
              <w:t>2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202</w:t>
            </w:r>
            <w:r>
              <w:rPr>
                <w:rFonts w:eastAsia="Times New Roman" w:cs="Times New Roman"/>
                <w:sz w:val="20"/>
                <w:szCs w:val="20"/>
              </w:rPr>
              <w:t>3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9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202</w:t>
            </w:r>
            <w:r>
              <w:rPr>
                <w:rFonts w:eastAsia="Times New Roman" w:cs="Times New Roman"/>
                <w:sz w:val="20"/>
                <w:szCs w:val="20"/>
              </w:rPr>
              <w:t>4</w:t>
            </w:r>
            <w:r w:rsidRPr="008D7196">
              <w:rPr>
                <w:rFonts w:eastAsia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1977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3D76C8" w:rsidRPr="008D7196" w:rsidTr="002731B8">
        <w:trPr>
          <w:trHeight w:val="148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2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49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9</w:t>
            </w:r>
          </w:p>
        </w:tc>
        <w:tc>
          <w:tcPr>
            <w:tcW w:w="9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10</w:t>
            </w:r>
          </w:p>
        </w:tc>
        <w:tc>
          <w:tcPr>
            <w:tcW w:w="1977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3D76C8" w:rsidRPr="008D7196" w:rsidRDefault="003D76C8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D7196">
              <w:rPr>
                <w:rFonts w:eastAsia="Times New Roman" w:cs="Times New Roman"/>
                <w:sz w:val="20"/>
                <w:szCs w:val="20"/>
              </w:rPr>
              <w:t>1</w:t>
            </w: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531A27" w:rsidRPr="008D7196" w:rsidTr="00531A27">
        <w:trPr>
          <w:trHeight w:val="148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1A27" w:rsidRPr="008D7196" w:rsidRDefault="00071841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2320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1A27" w:rsidRPr="00531A27" w:rsidRDefault="00531A27" w:rsidP="00531A27">
            <w:pPr>
              <w:rPr>
                <w:rFonts w:eastAsia="Times New Roman" w:cs="Times New Roman"/>
                <w:sz w:val="20"/>
                <w:szCs w:val="20"/>
              </w:rPr>
            </w:pPr>
            <w:r w:rsidRPr="00531A27"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  <w:t>Подпрограмма I «Охрана окружающей среды»</w:t>
            </w:r>
          </w:p>
        </w:tc>
        <w:tc>
          <w:tcPr>
            <w:tcW w:w="1977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531A27" w:rsidRPr="008D7196" w:rsidRDefault="00531A27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C71FD0" w:rsidRPr="008D7196" w:rsidTr="00C74A2C">
        <w:trPr>
          <w:trHeight w:val="148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1FD0" w:rsidRPr="008D7196" w:rsidRDefault="00071841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1.1</w:t>
            </w:r>
          </w:p>
        </w:tc>
        <w:tc>
          <w:tcPr>
            <w:tcW w:w="2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C71FD0" w:rsidRDefault="00C71FD0" w:rsidP="00531A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проведенных экологических мероприятий</w:t>
            </w:r>
          </w:p>
        </w:tc>
        <w:tc>
          <w:tcPr>
            <w:tcW w:w="149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C71FD0" w:rsidRPr="003A24DD" w:rsidRDefault="00C71FD0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3A24DD">
              <w:rPr>
                <w:rFonts w:eastAsia="Times New Roman" w:cs="Times New Roman"/>
                <w:sz w:val="20"/>
                <w:szCs w:val="20"/>
              </w:rPr>
              <w:t>Показатель госпрограммы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1FD0" w:rsidRDefault="00C71FD0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Ед.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1FD0" w:rsidRPr="003A24DD" w:rsidRDefault="00C71FD0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3A24DD">
              <w:rPr>
                <w:rFonts w:eastAsia="Times New Roman" w:cs="Times New Roman"/>
                <w:sz w:val="20"/>
                <w:szCs w:val="20"/>
              </w:rPr>
              <w:t>Указать (при необходимости)</w:t>
            </w:r>
          </w:p>
        </w:tc>
        <w:tc>
          <w:tcPr>
            <w:tcW w:w="54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1FD0" w:rsidRPr="008D7196" w:rsidRDefault="00C71FD0" w:rsidP="003E2038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71FD0">
              <w:rPr>
                <w:rFonts w:eastAsia="Times New Roman" w:cs="Times New Roman"/>
                <w:sz w:val="20"/>
                <w:szCs w:val="20"/>
              </w:rPr>
              <w:t>Рассчитывается индивидуально</w:t>
            </w:r>
          </w:p>
        </w:tc>
        <w:tc>
          <w:tcPr>
            <w:tcW w:w="1977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C71FD0" w:rsidRPr="003A24DD" w:rsidRDefault="00C71FD0" w:rsidP="00546A10">
            <w:pPr>
              <w:rPr>
                <w:rFonts w:eastAsia="Times New Roman" w:cs="Times New Roman"/>
                <w:sz w:val="20"/>
                <w:szCs w:val="20"/>
              </w:rPr>
            </w:pPr>
            <w:r w:rsidRPr="003A24DD">
              <w:rPr>
                <w:rFonts w:eastAsia="Times New Roman" w:cs="Times New Roman"/>
                <w:sz w:val="20"/>
                <w:szCs w:val="20"/>
              </w:rPr>
              <w:t>Основное мероприятие 03. Вовлечение населения в экологические мероприятия</w:t>
            </w:r>
          </w:p>
        </w:tc>
      </w:tr>
      <w:tr w:rsidR="003D76C8" w:rsidRPr="008D7196" w:rsidTr="00D96EF9">
        <w:trPr>
          <w:trHeight w:val="293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D76C8" w:rsidRPr="008D7196" w:rsidRDefault="00071841" w:rsidP="003E2038">
            <w:pPr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2</w:t>
            </w:r>
          </w:p>
        </w:tc>
        <w:tc>
          <w:tcPr>
            <w:tcW w:w="14297" w:type="dxa"/>
            <w:gridSpan w:val="1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D76C8" w:rsidRPr="008D7196" w:rsidRDefault="00923BFE" w:rsidP="00396C81">
            <w:pPr>
              <w:widowControl w:val="0"/>
              <w:autoSpaceDE w:val="0"/>
              <w:autoSpaceDN w:val="0"/>
              <w:adjustRightInd w:val="0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  <w:t xml:space="preserve">Подпрограмма </w:t>
            </w:r>
            <w:r w:rsidR="00396C81">
              <w:rPr>
                <w:rFonts w:eastAsiaTheme="minorEastAsia" w:cs="Times New Roman"/>
                <w:i/>
                <w:sz w:val="24"/>
                <w:szCs w:val="24"/>
                <w:lang w:val="en-US" w:eastAsia="ru-RU"/>
              </w:rPr>
              <w:t>II</w:t>
            </w:r>
            <w:r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="006217DE" w:rsidRPr="00B50370">
              <w:rPr>
                <w:rFonts w:eastAsiaTheme="minorEastAsia" w:cs="Times New Roman"/>
                <w:i/>
                <w:sz w:val="22"/>
                <w:lang w:eastAsia="ru-RU"/>
              </w:rPr>
              <w:t>«</w:t>
            </w:r>
            <w:r w:rsidR="006217DE">
              <w:rPr>
                <w:rFonts w:eastAsiaTheme="minorEastAsia" w:cs="Times New Roman"/>
                <w:i/>
                <w:sz w:val="22"/>
                <w:lang w:eastAsia="ru-RU"/>
              </w:rPr>
              <w:t>Развитие водохозяйственного комплекса Московской области</w:t>
            </w:r>
            <w:r w:rsidR="006217DE" w:rsidRPr="00B50370">
              <w:rPr>
                <w:rFonts w:eastAsiaTheme="minorEastAsia" w:cs="Times New Roman"/>
                <w:i/>
                <w:sz w:val="22"/>
                <w:lang w:eastAsia="ru-RU"/>
              </w:rPr>
              <w:t>»</w:t>
            </w:r>
          </w:p>
        </w:tc>
      </w:tr>
      <w:tr w:rsidR="00396C81" w:rsidRPr="008D7196" w:rsidTr="00531A27">
        <w:trPr>
          <w:trHeight w:val="308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96C81" w:rsidRPr="00CF3525" w:rsidRDefault="00071841" w:rsidP="003E2038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2</w:t>
            </w:r>
            <w:r w:rsidR="00396C81" w:rsidRPr="00CF3525">
              <w:rPr>
                <w:rFonts w:eastAsia="Times New Roman" w:cs="Times New Roman"/>
                <w:sz w:val="22"/>
              </w:rPr>
              <w:t>.</w:t>
            </w:r>
            <w:r w:rsidR="00396C81">
              <w:rPr>
                <w:rFonts w:eastAsia="Times New Roman" w:cs="Times New Roman"/>
                <w:sz w:val="22"/>
              </w:rPr>
              <w:t>1</w:t>
            </w:r>
          </w:p>
        </w:tc>
        <w:tc>
          <w:tcPr>
            <w:tcW w:w="263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96C81" w:rsidRPr="00DA35A1" w:rsidRDefault="00396C81" w:rsidP="00A71727">
            <w:pPr>
              <w:rPr>
                <w:rFonts w:cs="Times New Roman"/>
                <w:i/>
                <w:sz w:val="22"/>
              </w:rPr>
            </w:pPr>
            <w:r w:rsidRPr="00396C81">
              <w:rPr>
                <w:sz w:val="20"/>
                <w:szCs w:val="20"/>
              </w:rPr>
              <w:t>Количество гидротехнических сооружений с неудовлетворитель</w:t>
            </w:r>
            <w:r w:rsidR="00A71727">
              <w:rPr>
                <w:sz w:val="20"/>
                <w:szCs w:val="20"/>
              </w:rPr>
              <w:t>н</w:t>
            </w:r>
            <w:r w:rsidRPr="00396C81">
              <w:rPr>
                <w:sz w:val="20"/>
                <w:szCs w:val="20"/>
              </w:rPr>
              <w:t>ым и опасным уровнем безопасности,</w:t>
            </w:r>
            <w:r w:rsidR="00A71727">
              <w:rPr>
                <w:sz w:val="20"/>
                <w:szCs w:val="20"/>
              </w:rPr>
              <w:t xml:space="preserve"> </w:t>
            </w:r>
            <w:r w:rsidRPr="00396C81">
              <w:rPr>
                <w:sz w:val="20"/>
                <w:szCs w:val="20"/>
              </w:rPr>
              <w:t>пр</w:t>
            </w:r>
            <w:r w:rsidR="00A71727">
              <w:rPr>
                <w:sz w:val="20"/>
                <w:szCs w:val="20"/>
              </w:rPr>
              <w:t>и</w:t>
            </w:r>
            <w:r w:rsidRPr="00396C81">
              <w:rPr>
                <w:sz w:val="20"/>
                <w:szCs w:val="20"/>
              </w:rPr>
              <w:t>веденных в безопасное техническое состояние</w:t>
            </w:r>
          </w:p>
        </w:tc>
        <w:tc>
          <w:tcPr>
            <w:tcW w:w="1496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396C81" w:rsidRPr="008D7196" w:rsidRDefault="00396C81" w:rsidP="006217DE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  <w:r>
              <w:rPr>
                <w:rFonts w:eastAsia="Times New Roman" w:cs="Times New Roman"/>
                <w:sz w:val="18"/>
                <w:szCs w:val="18"/>
              </w:rPr>
              <w:t>Приоритетный</w:t>
            </w:r>
            <w:r w:rsidRPr="004D34A3">
              <w:rPr>
                <w:rFonts w:eastAsia="Times New Roman" w:cs="Times New Roman"/>
                <w:sz w:val="18"/>
                <w:szCs w:val="18"/>
              </w:rPr>
              <w:t xml:space="preserve"> показатель</w:t>
            </w:r>
            <w:r>
              <w:rPr>
                <w:rFonts w:eastAsia="Times New Roman" w:cs="Times New Roman"/>
                <w:sz w:val="18"/>
                <w:szCs w:val="18"/>
              </w:rPr>
              <w:t xml:space="preserve"> (показатель госпрограммы)</w:t>
            </w:r>
          </w:p>
          <w:p w:rsidR="00396C81" w:rsidRPr="008D7196" w:rsidRDefault="00396C81" w:rsidP="00205B7B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C81" w:rsidRPr="006217DE" w:rsidRDefault="00396C81" w:rsidP="003E2038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217DE">
              <w:rPr>
                <w:rFonts w:cs="Times New Roman"/>
                <w:sz w:val="18"/>
                <w:szCs w:val="18"/>
              </w:rPr>
              <w:t>Шт.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C81" w:rsidRPr="00923BFE" w:rsidRDefault="00396C81" w:rsidP="003E2038">
            <w:pPr>
              <w:jc w:val="center"/>
              <w:rPr>
                <w:rFonts w:cs="Times New Roman"/>
                <w:sz w:val="18"/>
                <w:szCs w:val="18"/>
              </w:rPr>
            </w:pPr>
            <w:r w:rsidRPr="00923BFE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923BFE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4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C81" w:rsidRPr="00D952EF" w:rsidRDefault="00396C81" w:rsidP="003E2038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cs="Times New Roman"/>
                <w:i/>
                <w:sz w:val="18"/>
                <w:szCs w:val="18"/>
              </w:rPr>
              <w:t>Рассчитывается индивидуально</w:t>
            </w:r>
          </w:p>
        </w:tc>
        <w:tc>
          <w:tcPr>
            <w:tcW w:w="1977" w:type="dxa"/>
            <w:gridSpan w:val="2"/>
            <w:tcBorders>
              <w:left w:val="single" w:sz="4" w:space="0" w:color="000000"/>
              <w:right w:val="single" w:sz="4" w:space="0" w:color="000000"/>
            </w:tcBorders>
          </w:tcPr>
          <w:p w:rsidR="00396C81" w:rsidRPr="00CE2555" w:rsidRDefault="00396C81" w:rsidP="00CE2555">
            <w:pPr>
              <w:rPr>
                <w:rFonts w:cs="Times New Roman"/>
                <w:sz w:val="20"/>
                <w:szCs w:val="20"/>
              </w:rPr>
            </w:pPr>
            <w:r w:rsidRPr="008D7196">
              <w:rPr>
                <w:rFonts w:cs="Times New Roman"/>
                <w:sz w:val="20"/>
                <w:szCs w:val="20"/>
              </w:rPr>
              <w:t xml:space="preserve"> </w:t>
            </w:r>
            <w:r w:rsidRPr="00CE2555">
              <w:rPr>
                <w:rFonts w:cs="Times New Roman"/>
                <w:sz w:val="18"/>
                <w:szCs w:val="18"/>
              </w:rPr>
              <w:t>Основное мероприятие 1 «</w:t>
            </w:r>
            <w:r w:rsidRPr="00396C81">
              <w:rPr>
                <w:rFonts w:cs="Times New Roman"/>
                <w:sz w:val="18"/>
                <w:szCs w:val="18"/>
              </w:rPr>
              <w:t xml:space="preserve">Обеспечение безопасности гидротехнических сооружений и проведение мероприятий по </w:t>
            </w:r>
            <w:proofErr w:type="spellStart"/>
            <w:r w:rsidRPr="00396C81">
              <w:rPr>
                <w:rFonts w:cs="Times New Roman"/>
                <w:sz w:val="18"/>
                <w:szCs w:val="18"/>
              </w:rPr>
              <w:t>берегоукреплению</w:t>
            </w:r>
            <w:proofErr w:type="spellEnd"/>
            <w:r w:rsidRPr="00CE2555">
              <w:rPr>
                <w:rFonts w:cs="Times New Roman"/>
                <w:sz w:val="18"/>
                <w:szCs w:val="18"/>
              </w:rPr>
              <w:t>»</w:t>
            </w:r>
          </w:p>
        </w:tc>
      </w:tr>
      <w:tr w:rsidR="003D76C8" w:rsidRPr="008D7196" w:rsidTr="00D96EF9">
        <w:trPr>
          <w:trHeight w:val="289"/>
        </w:trPr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76C8" w:rsidRPr="006B00CD" w:rsidRDefault="00071841" w:rsidP="003E2038">
            <w:pPr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  <w:tc>
          <w:tcPr>
            <w:tcW w:w="14297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76C8" w:rsidRPr="00592572" w:rsidRDefault="003D76C8" w:rsidP="008A7EAC">
            <w:pPr>
              <w:jc w:val="both"/>
              <w:rPr>
                <w:rFonts w:cs="Times New Roman"/>
                <w:i/>
                <w:sz w:val="24"/>
                <w:szCs w:val="24"/>
              </w:rPr>
            </w:pPr>
            <w:r w:rsidRPr="00592572">
              <w:rPr>
                <w:rFonts w:cs="Times New Roman"/>
                <w:i/>
                <w:sz w:val="24"/>
                <w:szCs w:val="24"/>
              </w:rPr>
              <w:t xml:space="preserve">Подпрограмма </w:t>
            </w:r>
            <w:r w:rsidR="008A7EAC" w:rsidRPr="00592572">
              <w:rPr>
                <w:rFonts w:cs="Times New Roman"/>
                <w:i/>
                <w:sz w:val="24"/>
                <w:szCs w:val="24"/>
                <w:lang w:val="en-US"/>
              </w:rPr>
              <w:t>V</w:t>
            </w:r>
            <w:r w:rsidRPr="00592572">
              <w:rPr>
                <w:rFonts w:cs="Times New Roman"/>
                <w:i/>
                <w:sz w:val="24"/>
                <w:szCs w:val="24"/>
              </w:rPr>
              <w:t xml:space="preserve"> </w:t>
            </w:r>
            <w:r w:rsidR="000D35E6" w:rsidRPr="00592572">
              <w:rPr>
                <w:rFonts w:eastAsiaTheme="minorEastAsia" w:cs="Times New Roman"/>
                <w:i/>
                <w:sz w:val="22"/>
                <w:lang w:eastAsia="ru-RU"/>
              </w:rPr>
              <w:t>«Региональная программа в области обращения с отходами, в том числе с твердыми коммунальными отходами»</w:t>
            </w:r>
          </w:p>
        </w:tc>
      </w:tr>
      <w:tr w:rsidR="002F19C6" w:rsidRPr="008D7196" w:rsidTr="008F7652">
        <w:trPr>
          <w:trHeight w:val="447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F19C6" w:rsidRPr="00CF3525" w:rsidRDefault="00071841" w:rsidP="003E2038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3</w:t>
            </w:r>
            <w:r w:rsidR="002F19C6" w:rsidRPr="00CF3525">
              <w:rPr>
                <w:rFonts w:eastAsia="Times New Roman" w:cs="Times New Roman"/>
                <w:sz w:val="22"/>
              </w:rPr>
              <w:t>.</w:t>
            </w:r>
            <w:r w:rsidR="002F19C6">
              <w:rPr>
                <w:rFonts w:eastAsia="Times New Roman" w:cs="Times New Roman"/>
                <w:sz w:val="22"/>
              </w:rPr>
              <w:t>1</w:t>
            </w: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F19C6" w:rsidRPr="00DA35A1" w:rsidRDefault="002F19C6" w:rsidP="00A71727">
            <w:pPr>
              <w:rPr>
                <w:rFonts w:cs="Times New Roman"/>
                <w:i/>
                <w:sz w:val="22"/>
              </w:rPr>
            </w:pPr>
            <w:r w:rsidRPr="002F19C6">
              <w:rPr>
                <w:sz w:val="20"/>
                <w:szCs w:val="20"/>
              </w:rPr>
              <w:t>Ликвидировано объектов накопленного вреда</w:t>
            </w:r>
            <w:r w:rsidR="00A71727">
              <w:rPr>
                <w:sz w:val="20"/>
                <w:szCs w:val="20"/>
              </w:rPr>
              <w:t xml:space="preserve"> </w:t>
            </w:r>
            <w:r w:rsidRPr="002F19C6">
              <w:rPr>
                <w:sz w:val="20"/>
                <w:szCs w:val="20"/>
              </w:rPr>
              <w:t>(в том числе наиболее опасных объектов накопленного вреда)</w:t>
            </w:r>
          </w:p>
        </w:tc>
        <w:tc>
          <w:tcPr>
            <w:tcW w:w="1475" w:type="dxa"/>
            <w:tcBorders>
              <w:left w:val="single" w:sz="4" w:space="0" w:color="000000"/>
              <w:right w:val="single" w:sz="4" w:space="0" w:color="000000"/>
            </w:tcBorders>
          </w:tcPr>
          <w:p w:rsidR="002F19C6" w:rsidRPr="008D7196" w:rsidRDefault="002F19C6" w:rsidP="002F19C6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  <w:r>
              <w:rPr>
                <w:rFonts w:eastAsia="Times New Roman" w:cs="Times New Roman"/>
                <w:sz w:val="18"/>
                <w:szCs w:val="18"/>
              </w:rPr>
              <w:t>Приоритетный показатель (национальный проект) (показатель госпрограммы)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9C6" w:rsidRPr="002F19C6" w:rsidRDefault="002F19C6" w:rsidP="003E2038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2F19C6">
              <w:rPr>
                <w:rFonts w:eastAsia="Times New Roman" w:cs="Times New Roman"/>
                <w:sz w:val="18"/>
                <w:szCs w:val="18"/>
              </w:rPr>
              <w:t>Шт.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9C6" w:rsidRPr="00D952EF" w:rsidRDefault="002F19C6" w:rsidP="003E2038">
            <w:pPr>
              <w:jc w:val="center"/>
              <w:rPr>
                <w:rFonts w:cs="Times New Roman"/>
                <w:sz w:val="22"/>
              </w:rPr>
            </w:pPr>
            <w:r w:rsidRPr="00923BFE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923BFE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60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9C6" w:rsidRPr="00103307" w:rsidRDefault="002F19C6" w:rsidP="003E2038">
            <w:pPr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cs="Times New Roman"/>
                <w:i/>
                <w:sz w:val="18"/>
                <w:szCs w:val="18"/>
              </w:rPr>
              <w:t>Рассчитывается индивидуально</w:t>
            </w:r>
          </w:p>
        </w:tc>
        <w:tc>
          <w:tcPr>
            <w:tcW w:w="1862" w:type="dxa"/>
            <w:tcBorders>
              <w:left w:val="single" w:sz="4" w:space="0" w:color="000000"/>
              <w:right w:val="single" w:sz="4" w:space="0" w:color="000000"/>
            </w:tcBorders>
          </w:tcPr>
          <w:p w:rsidR="002F19C6" w:rsidRPr="008D7196" w:rsidRDefault="002F19C6" w:rsidP="008E056E">
            <w:pPr>
              <w:rPr>
                <w:rFonts w:cs="Times New Roman"/>
                <w:sz w:val="20"/>
                <w:szCs w:val="20"/>
              </w:rPr>
            </w:pPr>
            <w:r w:rsidRPr="008E056E">
              <w:rPr>
                <w:rFonts w:cs="Times New Roman"/>
                <w:sz w:val="20"/>
                <w:szCs w:val="20"/>
              </w:rPr>
              <w:t xml:space="preserve">Основное мероприятие </w:t>
            </w:r>
            <w:r w:rsidRPr="002F19C6">
              <w:rPr>
                <w:rFonts w:cs="Times New Roman"/>
                <w:sz w:val="20"/>
                <w:szCs w:val="20"/>
              </w:rPr>
              <w:t>G1. Федеральный проект «Чистая страна»</w:t>
            </w:r>
          </w:p>
        </w:tc>
      </w:tr>
      <w:tr w:rsidR="008F7652" w:rsidRPr="008D7196" w:rsidTr="008F7652">
        <w:trPr>
          <w:trHeight w:val="447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F7652" w:rsidRDefault="00071841" w:rsidP="008F7652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3</w:t>
            </w:r>
            <w:r w:rsidR="008F7652">
              <w:rPr>
                <w:rFonts w:eastAsia="Times New Roman" w:cs="Times New Roman"/>
                <w:sz w:val="22"/>
              </w:rPr>
              <w:t>.2</w:t>
            </w: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F7652" w:rsidRPr="002F19C6" w:rsidRDefault="008F765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70E5A">
              <w:rPr>
                <w:sz w:val="20"/>
                <w:szCs w:val="20"/>
              </w:rPr>
              <w:t>Количество построенных, реконструированных объектов инженерной инфраструктуры для заводов по термическому обезвреживанию отходов</w:t>
            </w:r>
          </w:p>
        </w:tc>
        <w:tc>
          <w:tcPr>
            <w:tcW w:w="1475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Default="008F7652" w:rsidP="008F7652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Pr="009011A1" w:rsidRDefault="008F7652" w:rsidP="008F765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>
              <w:rPr>
                <w:rFonts w:eastAsiaTheme="minorEastAsia" w:cs="Times New Roman"/>
                <w:sz w:val="18"/>
                <w:szCs w:val="18"/>
                <w:lang w:eastAsia="ru-RU"/>
              </w:rPr>
              <w:t>Ед.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AE53AF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AE53AF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60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pPr>
              <w:jc w:val="center"/>
              <w:rPr>
                <w:rFonts w:cs="Times New Roman"/>
                <w:i/>
                <w:sz w:val="18"/>
                <w:szCs w:val="18"/>
              </w:rPr>
            </w:pPr>
          </w:p>
        </w:tc>
        <w:tc>
          <w:tcPr>
            <w:tcW w:w="1862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Pr="008E056E" w:rsidRDefault="008F7652" w:rsidP="008F7652">
            <w:pPr>
              <w:rPr>
                <w:rFonts w:cs="Times New Roman"/>
                <w:sz w:val="20"/>
                <w:szCs w:val="20"/>
              </w:rPr>
            </w:pPr>
          </w:p>
        </w:tc>
      </w:tr>
      <w:tr w:rsidR="008F7652" w:rsidRPr="008D7196" w:rsidTr="008F7652">
        <w:trPr>
          <w:trHeight w:val="447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F7652" w:rsidRDefault="00071841" w:rsidP="008F7652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3</w:t>
            </w:r>
            <w:r w:rsidR="008F7652">
              <w:rPr>
                <w:rFonts w:eastAsia="Times New Roman" w:cs="Times New Roman"/>
                <w:sz w:val="22"/>
              </w:rPr>
              <w:t>.3</w:t>
            </w: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F7652" w:rsidRPr="00770E5A" w:rsidRDefault="008F765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твердых коммунальных отходов, направленных на обработку, в общем объеме образованных твердых коммунальных отходов*</w:t>
            </w:r>
          </w:p>
        </w:tc>
        <w:tc>
          <w:tcPr>
            <w:tcW w:w="1475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D82080">
              <w:rPr>
                <w:rFonts w:eastAsia="Times New Roman" w:cs="Times New Roman"/>
                <w:sz w:val="18"/>
                <w:szCs w:val="18"/>
              </w:rPr>
              <w:t>Приоритетный показатель (национальный проект) (показатель госпрограммы)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Pr="009C3012" w:rsidRDefault="008F7652" w:rsidP="008F765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AE53AF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AE53AF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60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pPr>
              <w:jc w:val="center"/>
              <w:rPr>
                <w:rFonts w:cs="Times New Roman"/>
                <w:i/>
                <w:sz w:val="18"/>
                <w:szCs w:val="18"/>
              </w:rPr>
            </w:pPr>
          </w:p>
        </w:tc>
        <w:tc>
          <w:tcPr>
            <w:tcW w:w="1862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Pr="008F7652" w:rsidRDefault="008F7652" w:rsidP="008F7652">
            <w:pPr>
              <w:rPr>
                <w:rFonts w:cs="Times New Roman"/>
                <w:sz w:val="20"/>
                <w:szCs w:val="20"/>
              </w:rPr>
            </w:pPr>
            <w:r w:rsidRPr="008F7652">
              <w:rPr>
                <w:rFonts w:cs="Times New Roman"/>
                <w:sz w:val="20"/>
                <w:szCs w:val="20"/>
              </w:rPr>
              <w:t>Основное мероприятие  G2. Федеральный проект «Комплексная система обращения с твердыми коммунальными отходами» *</w:t>
            </w:r>
          </w:p>
        </w:tc>
      </w:tr>
      <w:tr w:rsidR="008F7652" w:rsidRPr="008D7196" w:rsidTr="008F7652">
        <w:trPr>
          <w:trHeight w:val="447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F7652" w:rsidRDefault="00071841" w:rsidP="008F7652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3</w:t>
            </w:r>
            <w:r w:rsidR="008F7652">
              <w:rPr>
                <w:rFonts w:eastAsia="Times New Roman" w:cs="Times New Roman"/>
                <w:sz w:val="22"/>
              </w:rPr>
              <w:t>.4</w:t>
            </w: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F7652" w:rsidRPr="00770E5A" w:rsidRDefault="008F765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твердых коммунальных отходов, направленных на утилизацию, в общем объеме образованных твердых коммунальных отходов*</w:t>
            </w:r>
          </w:p>
        </w:tc>
        <w:tc>
          <w:tcPr>
            <w:tcW w:w="1475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D82080">
              <w:rPr>
                <w:rFonts w:eastAsia="Times New Roman" w:cs="Times New Roman"/>
                <w:sz w:val="18"/>
                <w:szCs w:val="18"/>
              </w:rPr>
              <w:t>Приоритетный показатель (национальный проект) (показатель госпрограммы)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Pr="009C3012" w:rsidRDefault="008F7652" w:rsidP="008F765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AE53AF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AE53AF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60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pPr>
              <w:jc w:val="center"/>
              <w:rPr>
                <w:rFonts w:cs="Times New Roman"/>
                <w:i/>
                <w:sz w:val="18"/>
                <w:szCs w:val="18"/>
              </w:rPr>
            </w:pPr>
          </w:p>
        </w:tc>
        <w:tc>
          <w:tcPr>
            <w:tcW w:w="1862" w:type="dxa"/>
            <w:tcBorders>
              <w:left w:val="single" w:sz="4" w:space="0" w:color="000000"/>
              <w:right w:val="single" w:sz="4" w:space="0" w:color="000000"/>
            </w:tcBorders>
          </w:tcPr>
          <w:p w:rsidR="008F7652" w:rsidRPr="008F7652" w:rsidRDefault="008F7652" w:rsidP="008F7652">
            <w:pPr>
              <w:rPr>
                <w:rFonts w:cs="Times New Roman"/>
                <w:sz w:val="20"/>
                <w:szCs w:val="20"/>
              </w:rPr>
            </w:pPr>
            <w:r w:rsidRPr="008F7652">
              <w:rPr>
                <w:rFonts w:cs="Times New Roman"/>
                <w:sz w:val="20"/>
                <w:szCs w:val="20"/>
              </w:rPr>
              <w:t>Основное мероприятие  G2. Федеральный проект «Комплексная система обращения с твердыми коммунальными отходами» *</w:t>
            </w:r>
          </w:p>
        </w:tc>
      </w:tr>
      <w:tr w:rsidR="008F7652" w:rsidRPr="008D7196" w:rsidTr="00531A27">
        <w:trPr>
          <w:trHeight w:val="447"/>
        </w:trPr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F7652" w:rsidRDefault="00071841" w:rsidP="008F7652">
            <w:pPr>
              <w:jc w:val="center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3</w:t>
            </w:r>
            <w:r w:rsidR="008F7652">
              <w:rPr>
                <w:rFonts w:eastAsia="Times New Roman" w:cs="Times New Roman"/>
                <w:sz w:val="22"/>
              </w:rPr>
              <w:t>.5</w:t>
            </w:r>
          </w:p>
        </w:tc>
        <w:tc>
          <w:tcPr>
            <w:tcW w:w="265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8F7652" w:rsidRPr="00770E5A" w:rsidRDefault="008F765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импорта оборудования для обработки и утилизации твердых коммунальных отходов*</w:t>
            </w:r>
          </w:p>
        </w:tc>
        <w:tc>
          <w:tcPr>
            <w:tcW w:w="14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F7652" w:rsidRDefault="008F7652" w:rsidP="008F7652">
            <w:r w:rsidRPr="00D82080">
              <w:rPr>
                <w:rFonts w:eastAsia="Times New Roman" w:cs="Times New Roman"/>
                <w:sz w:val="18"/>
                <w:szCs w:val="18"/>
              </w:rPr>
              <w:t>Приоритетный показатель (национальный проект) (показатель госпрограммы)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F7652" w:rsidRPr="009C3012" w:rsidRDefault="008F7652" w:rsidP="008F765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r w:rsidRPr="00AE53AF">
              <w:rPr>
                <w:rFonts w:cs="Times New Roman"/>
                <w:i/>
                <w:sz w:val="18"/>
                <w:szCs w:val="18"/>
              </w:rPr>
              <w:t xml:space="preserve">Указать </w:t>
            </w:r>
            <w:r w:rsidRPr="00AE53AF"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560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652" w:rsidRDefault="008F7652" w:rsidP="008F7652">
            <w:pPr>
              <w:jc w:val="center"/>
              <w:rPr>
                <w:rFonts w:cs="Times New Roman"/>
                <w:i/>
                <w:sz w:val="18"/>
                <w:szCs w:val="18"/>
              </w:rPr>
            </w:pPr>
          </w:p>
        </w:tc>
        <w:tc>
          <w:tcPr>
            <w:tcW w:w="186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F7652" w:rsidRPr="008F7652" w:rsidRDefault="008F7652" w:rsidP="008F7652">
            <w:pPr>
              <w:rPr>
                <w:rFonts w:cs="Times New Roman"/>
                <w:sz w:val="20"/>
                <w:szCs w:val="20"/>
              </w:rPr>
            </w:pPr>
            <w:r w:rsidRPr="008F7652">
              <w:rPr>
                <w:rFonts w:cs="Times New Roman"/>
                <w:sz w:val="20"/>
                <w:szCs w:val="20"/>
              </w:rPr>
              <w:t>Основное мероприятие  G2. Федеральный проект «Комплексная система обращения с твердыми коммунальными отходами» *</w:t>
            </w:r>
          </w:p>
        </w:tc>
      </w:tr>
    </w:tbl>
    <w:p w:rsidR="00686A29" w:rsidRDefault="00686A29" w:rsidP="00225EC2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</w:p>
    <w:p w:rsidR="00CC26AD" w:rsidRPr="00B50370" w:rsidRDefault="0088161D" w:rsidP="00225EC2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B50370">
        <w:rPr>
          <w:rFonts w:ascii="Times New Roman" w:hAnsi="Times New Roman" w:cs="Times New Roman"/>
          <w:sz w:val="24"/>
          <w:szCs w:val="24"/>
        </w:rPr>
        <w:t>4</w:t>
      </w:r>
      <w:r w:rsidR="00CC26AD" w:rsidRPr="00B50370">
        <w:rPr>
          <w:rFonts w:ascii="Times New Roman" w:hAnsi="Times New Roman" w:cs="Times New Roman"/>
          <w:sz w:val="24"/>
          <w:szCs w:val="24"/>
        </w:rPr>
        <w:t xml:space="preserve">) методика расчета значений планируемых результатов реализации </w:t>
      </w:r>
      <w:r w:rsidR="00BA61EF" w:rsidRPr="00B50370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="00CC26AD" w:rsidRPr="00B50370">
        <w:rPr>
          <w:rFonts w:ascii="Times New Roman" w:hAnsi="Times New Roman" w:cs="Times New Roman"/>
          <w:sz w:val="24"/>
          <w:szCs w:val="24"/>
        </w:rPr>
        <w:t>программы</w:t>
      </w:r>
      <w:r w:rsidR="0070570D" w:rsidRPr="00B50370">
        <w:rPr>
          <w:rFonts w:ascii="Times New Roman" w:hAnsi="Times New Roman" w:cs="Times New Roman"/>
          <w:sz w:val="24"/>
          <w:szCs w:val="24"/>
        </w:rPr>
        <w:t xml:space="preserve"> </w:t>
      </w:r>
      <w:r w:rsidR="00D43C69" w:rsidRPr="00B50370">
        <w:rPr>
          <w:rFonts w:ascii="Times New Roman" w:hAnsi="Times New Roman" w:cs="Times New Roman"/>
          <w:sz w:val="24"/>
          <w:szCs w:val="24"/>
        </w:rPr>
        <w:t xml:space="preserve">(подпрограммы): </w:t>
      </w:r>
      <w:r w:rsidR="00CC26AD" w:rsidRPr="00B50370">
        <w:rPr>
          <w:rFonts w:ascii="Times New Roman" w:hAnsi="Times New Roman" w:cs="Times New Roman"/>
          <w:sz w:val="24"/>
          <w:szCs w:val="24"/>
        </w:rPr>
        <w:t>наименование, единица измерения, источник данных, порядок расчета</w:t>
      </w:r>
      <w:r w:rsidR="0094174C" w:rsidRPr="00B50370">
        <w:rPr>
          <w:rFonts w:ascii="Times New Roman" w:hAnsi="Times New Roman" w:cs="Times New Roman"/>
          <w:sz w:val="24"/>
          <w:szCs w:val="24"/>
        </w:rPr>
        <w:t>:</w:t>
      </w:r>
    </w:p>
    <w:p w:rsidR="004E241B" w:rsidRDefault="004E241B" w:rsidP="00225EC2">
      <w:pPr>
        <w:pStyle w:val="ConsPlusNormal"/>
        <w:ind w:firstLine="539"/>
        <w:jc w:val="both"/>
        <w:rPr>
          <w:rFonts w:ascii="Times New Roman" w:hAnsi="Times New Roman" w:cs="Times New Roman"/>
        </w:rPr>
      </w:pPr>
    </w:p>
    <w:tbl>
      <w:tblPr>
        <w:tblW w:w="1477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38"/>
        <w:gridCol w:w="2894"/>
        <w:gridCol w:w="1217"/>
        <w:gridCol w:w="3827"/>
        <w:gridCol w:w="3119"/>
        <w:gridCol w:w="2977"/>
      </w:tblGrid>
      <w:tr w:rsidR="004B50B1" w:rsidRPr="008E2B13" w:rsidTr="003B4E41">
        <w:trPr>
          <w:trHeight w:val="276"/>
        </w:trPr>
        <w:tc>
          <w:tcPr>
            <w:tcW w:w="738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left="-1189" w:firstLine="891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№</w:t>
            </w:r>
          </w:p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left="-1189" w:firstLine="891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894" w:type="dxa"/>
          </w:tcPr>
          <w:p w:rsidR="004B50B1" w:rsidRPr="008E2B13" w:rsidRDefault="004B50B1" w:rsidP="00E64EF0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217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3827" w:type="dxa"/>
          </w:tcPr>
          <w:p w:rsidR="004B50B1" w:rsidRPr="008E2B13" w:rsidRDefault="00101400" w:rsidP="00B50571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>
              <w:rPr>
                <w:rFonts w:eastAsiaTheme="minorEastAsia" w:cs="Times New Roman"/>
                <w:sz w:val="20"/>
                <w:szCs w:val="20"/>
                <w:lang w:eastAsia="ru-RU"/>
              </w:rPr>
              <w:t>Методика расчета показателя</w:t>
            </w: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3119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Источник данных</w:t>
            </w:r>
          </w:p>
        </w:tc>
        <w:tc>
          <w:tcPr>
            <w:tcW w:w="2977" w:type="dxa"/>
            <w:tcBorders>
              <w:right w:val="single" w:sz="4" w:space="0" w:color="auto"/>
            </w:tcBorders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Период представления отчетности</w:t>
            </w:r>
          </w:p>
        </w:tc>
      </w:tr>
      <w:tr w:rsidR="004B50B1" w:rsidRPr="008E2B13" w:rsidTr="003B4E41">
        <w:trPr>
          <w:trHeight w:val="28"/>
        </w:trPr>
        <w:tc>
          <w:tcPr>
            <w:tcW w:w="738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894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17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827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119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77" w:type="dxa"/>
          </w:tcPr>
          <w:p w:rsidR="004B50B1" w:rsidRPr="008E2B13" w:rsidRDefault="004B50B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E2B13">
              <w:rPr>
                <w:rFonts w:eastAsiaTheme="minorEastAsia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9B68D5" w:rsidRPr="008E2B13" w:rsidTr="00C74A2C">
        <w:trPr>
          <w:trHeight w:val="28"/>
        </w:trPr>
        <w:tc>
          <w:tcPr>
            <w:tcW w:w="738" w:type="dxa"/>
          </w:tcPr>
          <w:p w:rsidR="009B68D5" w:rsidRPr="008E2B13" w:rsidRDefault="00071841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>
              <w:rPr>
                <w:rFonts w:eastAsiaTheme="minorEastAsia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034" w:type="dxa"/>
            <w:gridSpan w:val="5"/>
          </w:tcPr>
          <w:p w:rsidR="009B68D5" w:rsidRPr="009B68D5" w:rsidRDefault="009B68D5" w:rsidP="009B68D5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i/>
                <w:sz w:val="22"/>
                <w:lang w:eastAsia="ru-RU"/>
              </w:rPr>
            </w:pPr>
            <w:r w:rsidRPr="009B68D5">
              <w:rPr>
                <w:rFonts w:eastAsiaTheme="minorEastAsia" w:cs="Times New Roman"/>
                <w:i/>
                <w:sz w:val="22"/>
                <w:lang w:eastAsia="ru-RU"/>
              </w:rPr>
              <w:t>Подпрограмма I «Охрана окружающей среды»</w:t>
            </w:r>
          </w:p>
        </w:tc>
      </w:tr>
      <w:tr w:rsidR="009B68D5" w:rsidRPr="008E2B13" w:rsidTr="003B4E41">
        <w:trPr>
          <w:trHeight w:val="28"/>
        </w:trPr>
        <w:tc>
          <w:tcPr>
            <w:tcW w:w="738" w:type="dxa"/>
          </w:tcPr>
          <w:p w:rsidR="00071841" w:rsidRDefault="00071841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</w:p>
          <w:p w:rsidR="009B68D5" w:rsidRPr="00071841" w:rsidRDefault="00071841" w:rsidP="00071841">
            <w:pPr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>
              <w:rPr>
                <w:rFonts w:eastAsiaTheme="minorEastAsia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2894" w:type="dxa"/>
          </w:tcPr>
          <w:p w:rsidR="009B68D5" w:rsidRPr="008E2B13" w:rsidRDefault="006D28E3" w:rsidP="00DD6F2D">
            <w:pPr>
              <w:widowControl w:val="0"/>
              <w:autoSpaceDE w:val="0"/>
              <w:autoSpaceDN w:val="0"/>
              <w:adjustRightInd w:val="0"/>
              <w:ind w:firstLine="5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6D28E3">
              <w:rPr>
                <w:rFonts w:eastAsiaTheme="minorEastAsia" w:cs="Times New Roman"/>
                <w:sz w:val="20"/>
                <w:szCs w:val="20"/>
                <w:lang w:eastAsia="ru-RU"/>
              </w:rPr>
              <w:t>Количество проведенных экологических мероприятий</w:t>
            </w:r>
          </w:p>
        </w:tc>
        <w:tc>
          <w:tcPr>
            <w:tcW w:w="1217" w:type="dxa"/>
          </w:tcPr>
          <w:p w:rsidR="009B68D5" w:rsidRPr="008E2B13" w:rsidRDefault="009B68D5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27" w:type="dxa"/>
          </w:tcPr>
          <w:p w:rsidR="009B68D5" w:rsidRPr="008E2B13" w:rsidRDefault="006D28E3" w:rsidP="006D28E3">
            <w:pPr>
              <w:widowControl w:val="0"/>
              <w:autoSpaceDE w:val="0"/>
              <w:autoSpaceDN w:val="0"/>
              <w:adjustRightInd w:val="0"/>
              <w:ind w:firstLine="5"/>
              <w:jc w:val="both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6D28E3">
              <w:rPr>
                <w:rFonts w:eastAsiaTheme="minorEastAsia" w:cs="Times New Roman"/>
                <w:sz w:val="20"/>
                <w:szCs w:val="20"/>
                <w:lang w:eastAsia="ru-RU"/>
              </w:rPr>
              <w:t xml:space="preserve">Показатель определяется по результатам реализации мероприятий по экологическому образованию и воспитанию населения. Источником информации являются акты сдачи-приемки выполненных работ по государственным контрактам, а также отчеты о мероприятиях, проведенных в пределах средств на обеспечение текущей деятельности. </w:t>
            </w:r>
          </w:p>
        </w:tc>
        <w:tc>
          <w:tcPr>
            <w:tcW w:w="3119" w:type="dxa"/>
          </w:tcPr>
          <w:p w:rsidR="009B68D5" w:rsidRPr="008E2B13" w:rsidRDefault="00773142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>
              <w:rPr>
                <w:rFonts w:eastAsiaTheme="minorEastAsia" w:cs="Times New Roman"/>
                <w:sz w:val="20"/>
                <w:szCs w:val="20"/>
                <w:lang w:eastAsia="ru-RU"/>
              </w:rPr>
              <w:t>Вид источника данных устанавливается муниципальным образованием самостоятельно</w:t>
            </w:r>
          </w:p>
        </w:tc>
        <w:tc>
          <w:tcPr>
            <w:tcW w:w="2977" w:type="dxa"/>
          </w:tcPr>
          <w:p w:rsidR="009B68D5" w:rsidRPr="008E2B13" w:rsidRDefault="00690C25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>
              <w:rPr>
                <w:rFonts w:eastAsiaTheme="minorEastAsia" w:cs="Times New Roman"/>
                <w:sz w:val="20"/>
                <w:szCs w:val="20"/>
                <w:lang w:eastAsia="ru-RU"/>
              </w:rPr>
              <w:t>Представляется ежегодно</w:t>
            </w:r>
          </w:p>
        </w:tc>
      </w:tr>
      <w:tr w:rsidR="004B50B1" w:rsidRPr="008E2B13" w:rsidTr="003B4E41">
        <w:trPr>
          <w:trHeight w:val="297"/>
        </w:trPr>
        <w:tc>
          <w:tcPr>
            <w:tcW w:w="738" w:type="dxa"/>
            <w:tcBorders>
              <w:right w:val="single" w:sz="4" w:space="0" w:color="auto"/>
            </w:tcBorders>
          </w:tcPr>
          <w:p w:rsidR="004B50B1" w:rsidRPr="008E2B13" w:rsidRDefault="00071841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2</w:t>
            </w:r>
            <w:r w:rsidR="004B50B1" w:rsidRPr="008E2B13">
              <w:rPr>
                <w:rFonts w:eastAsiaTheme="minorEastAsia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34" w:type="dxa"/>
            <w:gridSpan w:val="5"/>
            <w:tcBorders>
              <w:right w:val="single" w:sz="4" w:space="0" w:color="auto"/>
            </w:tcBorders>
          </w:tcPr>
          <w:p w:rsidR="004B50B1" w:rsidRPr="008E2B13" w:rsidRDefault="00004C6D" w:rsidP="00844E4A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  <w:t xml:space="preserve">Подпрограмма </w:t>
            </w:r>
            <w:r w:rsidR="00844E4A">
              <w:rPr>
                <w:rFonts w:eastAsiaTheme="minorEastAsia" w:cs="Times New Roman"/>
                <w:i/>
                <w:sz w:val="24"/>
                <w:szCs w:val="24"/>
                <w:lang w:val="en-US" w:eastAsia="ru-RU"/>
              </w:rPr>
              <w:t>II</w:t>
            </w:r>
            <w:r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B50370">
              <w:rPr>
                <w:rFonts w:eastAsiaTheme="minorEastAsia" w:cs="Times New Roman"/>
                <w:i/>
                <w:sz w:val="22"/>
                <w:lang w:eastAsia="ru-RU"/>
              </w:rPr>
              <w:t>«</w:t>
            </w:r>
            <w:r>
              <w:rPr>
                <w:rFonts w:eastAsiaTheme="minorEastAsia" w:cs="Times New Roman"/>
                <w:i/>
                <w:sz w:val="22"/>
                <w:lang w:eastAsia="ru-RU"/>
              </w:rPr>
              <w:t>Развитие водохозяйственного комплекса Московской области</w:t>
            </w:r>
            <w:r w:rsidRPr="00B50370">
              <w:rPr>
                <w:rFonts w:eastAsiaTheme="minorEastAsia" w:cs="Times New Roman"/>
                <w:i/>
                <w:sz w:val="22"/>
                <w:lang w:eastAsia="ru-RU"/>
              </w:rPr>
              <w:t>»</w:t>
            </w:r>
          </w:p>
        </w:tc>
      </w:tr>
      <w:tr w:rsidR="004B50B1" w:rsidRPr="008E2B13" w:rsidTr="003B4E41">
        <w:trPr>
          <w:trHeight w:val="250"/>
        </w:trPr>
        <w:tc>
          <w:tcPr>
            <w:tcW w:w="738" w:type="dxa"/>
          </w:tcPr>
          <w:p w:rsidR="004B50B1" w:rsidRPr="008E2B13" w:rsidRDefault="00071841" w:rsidP="003E2038">
            <w:pPr>
              <w:widowControl w:val="0"/>
              <w:autoSpaceDE w:val="0"/>
              <w:autoSpaceDN w:val="0"/>
              <w:adjustRightInd w:val="0"/>
              <w:ind w:left="-725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2894" w:type="dxa"/>
          </w:tcPr>
          <w:p w:rsidR="004B50B1" w:rsidRPr="008F0F14" w:rsidRDefault="00844E4A" w:rsidP="00DD6F2D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</w:pPr>
            <w:r w:rsidRPr="00396C81">
              <w:rPr>
                <w:sz w:val="20"/>
                <w:szCs w:val="20"/>
              </w:rPr>
              <w:t>Количество гидротехнических сооружений с неудовлетворитель</w:t>
            </w:r>
            <w:r w:rsidR="00E0162C">
              <w:rPr>
                <w:sz w:val="20"/>
                <w:szCs w:val="20"/>
              </w:rPr>
              <w:t>н</w:t>
            </w:r>
            <w:r w:rsidRPr="00396C81">
              <w:rPr>
                <w:sz w:val="20"/>
                <w:szCs w:val="20"/>
              </w:rPr>
              <w:t>ым и опасным уровнем безопасности</w:t>
            </w:r>
            <w:r w:rsidR="00E0162C">
              <w:rPr>
                <w:sz w:val="20"/>
                <w:szCs w:val="20"/>
              </w:rPr>
              <w:t xml:space="preserve">, </w:t>
            </w:r>
            <w:r w:rsidRPr="00396C81">
              <w:rPr>
                <w:sz w:val="20"/>
                <w:szCs w:val="20"/>
              </w:rPr>
              <w:t>проведенных в безопасное техническое состояние</w:t>
            </w:r>
          </w:p>
        </w:tc>
        <w:tc>
          <w:tcPr>
            <w:tcW w:w="1217" w:type="dxa"/>
          </w:tcPr>
          <w:p w:rsidR="004B50B1" w:rsidRPr="00844E4A" w:rsidRDefault="00695415" w:rsidP="00696C3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0"/>
                <w:szCs w:val="20"/>
                <w:lang w:eastAsia="ru-RU"/>
              </w:rPr>
            </w:pPr>
            <w:r w:rsidRPr="00844E4A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3827" w:type="dxa"/>
          </w:tcPr>
          <w:p w:rsidR="004B50B1" w:rsidRPr="00985451" w:rsidRDefault="00985451" w:rsidP="00484DBE">
            <w:pPr>
              <w:ind w:firstLine="540"/>
              <w:jc w:val="both"/>
              <w:rPr>
                <w:sz w:val="20"/>
                <w:szCs w:val="20"/>
              </w:rPr>
            </w:pPr>
            <w:r w:rsidRPr="00985451">
              <w:rPr>
                <w:sz w:val="20"/>
                <w:szCs w:val="20"/>
              </w:rPr>
              <w:t>Значение определяется по количеству гидротехнических сооружений Московской области, уровень безопасности которых оценивается как неудовлетворительный и опасный, приведенных в безопасное состояние в текущем году (штука).</w:t>
            </w:r>
          </w:p>
        </w:tc>
        <w:tc>
          <w:tcPr>
            <w:tcW w:w="3119" w:type="dxa"/>
          </w:tcPr>
          <w:p w:rsidR="004B50B1" w:rsidRPr="00541ABC" w:rsidRDefault="00541ABC" w:rsidP="00696C3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541ABC">
              <w:rPr>
                <w:rFonts w:eastAsiaTheme="minorEastAsia" w:cs="Times New Roman"/>
                <w:sz w:val="24"/>
                <w:szCs w:val="24"/>
                <w:lang w:eastAsia="ru-RU"/>
              </w:rPr>
              <w:t>Акты выполненных работ</w:t>
            </w:r>
          </w:p>
        </w:tc>
        <w:tc>
          <w:tcPr>
            <w:tcW w:w="2977" w:type="dxa"/>
            <w:tcBorders>
              <w:right w:val="single" w:sz="4" w:space="0" w:color="auto"/>
            </w:tcBorders>
          </w:tcPr>
          <w:p w:rsidR="004B50B1" w:rsidRPr="008E2B13" w:rsidRDefault="0062314D" w:rsidP="00696C3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923BFE">
              <w:rPr>
                <w:rFonts w:cs="Times New Roman"/>
                <w:i/>
                <w:sz w:val="18"/>
                <w:szCs w:val="18"/>
              </w:rPr>
              <w:t>Указать</w:t>
            </w:r>
            <w:r w:rsidR="00101400">
              <w:rPr>
                <w:rFonts w:cs="Times New Roman"/>
                <w:i/>
                <w:sz w:val="18"/>
                <w:szCs w:val="18"/>
              </w:rPr>
              <w:t xml:space="preserve"> (при необходимости)</w:t>
            </w:r>
          </w:p>
        </w:tc>
      </w:tr>
      <w:tr w:rsidR="004B50B1" w:rsidRPr="008E2B13" w:rsidTr="003B4E41">
        <w:trPr>
          <w:trHeight w:val="293"/>
        </w:trPr>
        <w:tc>
          <w:tcPr>
            <w:tcW w:w="738" w:type="dxa"/>
            <w:tcBorders>
              <w:right w:val="single" w:sz="4" w:space="0" w:color="auto"/>
            </w:tcBorders>
          </w:tcPr>
          <w:p w:rsidR="004B50B1" w:rsidRPr="008E2B13" w:rsidRDefault="00071841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</w:t>
            </w:r>
            <w:r w:rsidR="004B50B1" w:rsidRPr="008E2B13">
              <w:rPr>
                <w:rFonts w:eastAsiaTheme="minorEastAsia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034" w:type="dxa"/>
            <w:gridSpan w:val="5"/>
            <w:tcBorders>
              <w:right w:val="single" w:sz="4" w:space="0" w:color="auto"/>
            </w:tcBorders>
          </w:tcPr>
          <w:p w:rsidR="004B50B1" w:rsidRPr="006D47D0" w:rsidRDefault="006D47D0" w:rsidP="00844E4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</w:pPr>
            <w:r w:rsidRPr="006D47D0">
              <w:rPr>
                <w:rFonts w:cs="Times New Roman"/>
                <w:i/>
                <w:sz w:val="24"/>
                <w:szCs w:val="24"/>
              </w:rPr>
              <w:t xml:space="preserve">Подпрограмма </w:t>
            </w:r>
            <w:r w:rsidR="00844E4A">
              <w:rPr>
                <w:rFonts w:cs="Times New Roman"/>
                <w:i/>
                <w:sz w:val="24"/>
                <w:szCs w:val="24"/>
                <w:lang w:val="en-US"/>
              </w:rPr>
              <w:t>V</w:t>
            </w:r>
            <w:r w:rsidRPr="006D47D0">
              <w:rPr>
                <w:rFonts w:cs="Times New Roman"/>
                <w:i/>
                <w:sz w:val="24"/>
                <w:szCs w:val="24"/>
              </w:rPr>
              <w:t xml:space="preserve"> «Региональная программа в области обращения с отходами, в том числе с твердыми коммунальными отходами»</w:t>
            </w:r>
          </w:p>
        </w:tc>
      </w:tr>
      <w:tr w:rsidR="004B50B1" w:rsidRPr="008E2B13" w:rsidTr="009C3012">
        <w:trPr>
          <w:trHeight w:val="2104"/>
        </w:trPr>
        <w:tc>
          <w:tcPr>
            <w:tcW w:w="738" w:type="dxa"/>
          </w:tcPr>
          <w:p w:rsidR="004B50B1" w:rsidRPr="008E2B13" w:rsidRDefault="00071841" w:rsidP="003E2038">
            <w:pPr>
              <w:widowControl w:val="0"/>
              <w:autoSpaceDE w:val="0"/>
              <w:autoSpaceDN w:val="0"/>
              <w:adjustRightInd w:val="0"/>
              <w:ind w:left="-706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2894" w:type="dxa"/>
          </w:tcPr>
          <w:p w:rsidR="004B50B1" w:rsidRPr="008F0F14" w:rsidRDefault="009011A1" w:rsidP="00DD6F2D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4"/>
                <w:szCs w:val="24"/>
                <w:lang w:eastAsia="ru-RU"/>
              </w:rPr>
            </w:pPr>
            <w:r w:rsidRPr="002F19C6">
              <w:rPr>
                <w:sz w:val="20"/>
                <w:szCs w:val="20"/>
              </w:rPr>
              <w:t>Ликвидировано объектов накопленного вреда</w:t>
            </w:r>
            <w:r w:rsidR="00BB2059">
              <w:rPr>
                <w:sz w:val="20"/>
                <w:szCs w:val="20"/>
              </w:rPr>
              <w:t xml:space="preserve"> </w:t>
            </w:r>
            <w:r w:rsidRPr="002F19C6">
              <w:rPr>
                <w:sz w:val="20"/>
                <w:szCs w:val="20"/>
              </w:rPr>
              <w:t>(в том числе наиболее опасных объектов накопленного вреда)</w:t>
            </w:r>
          </w:p>
        </w:tc>
        <w:tc>
          <w:tcPr>
            <w:tcW w:w="1217" w:type="dxa"/>
          </w:tcPr>
          <w:p w:rsidR="004B50B1" w:rsidRPr="009011A1" w:rsidRDefault="009011A1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011A1">
              <w:rPr>
                <w:rFonts w:eastAsiaTheme="minorEastAsia" w:cs="Times New Roman"/>
                <w:sz w:val="18"/>
                <w:szCs w:val="18"/>
                <w:lang w:eastAsia="ru-RU"/>
              </w:rPr>
              <w:t>Шт.</w:t>
            </w:r>
          </w:p>
        </w:tc>
        <w:tc>
          <w:tcPr>
            <w:tcW w:w="3827" w:type="dxa"/>
          </w:tcPr>
          <w:p w:rsidR="004B50B1" w:rsidRPr="008E2B13" w:rsidRDefault="009011A1" w:rsidP="00484DBE">
            <w:pPr>
              <w:ind w:firstLine="540"/>
              <w:jc w:val="both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9011A1">
              <w:rPr>
                <w:sz w:val="20"/>
                <w:szCs w:val="20"/>
              </w:rPr>
              <w:t>Показатель определяется по завершении процесса ликвидации (рекультивации) объектов накопленного экологического вреда. Источником информации являются акты сдачи-приемки выполненных работ по государственным (муниципальным) контрактам. Представляется ежегодно, нарастающим итогом с 2018 года.</w:t>
            </w:r>
          </w:p>
        </w:tc>
        <w:tc>
          <w:tcPr>
            <w:tcW w:w="3119" w:type="dxa"/>
          </w:tcPr>
          <w:p w:rsidR="004B50B1" w:rsidRPr="00235EB4" w:rsidRDefault="00235EB4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>Акты выполненных работ</w:t>
            </w:r>
          </w:p>
        </w:tc>
        <w:tc>
          <w:tcPr>
            <w:tcW w:w="2977" w:type="dxa"/>
          </w:tcPr>
          <w:p w:rsidR="004B50B1" w:rsidRPr="008E2B13" w:rsidRDefault="00235EB4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>Ежегодно до 10 числа года следующего за отчетным</w:t>
            </w:r>
          </w:p>
        </w:tc>
      </w:tr>
      <w:tr w:rsidR="00770E5A" w:rsidRPr="008E2B13" w:rsidTr="006D28E3">
        <w:trPr>
          <w:trHeight w:val="390"/>
        </w:trPr>
        <w:tc>
          <w:tcPr>
            <w:tcW w:w="738" w:type="dxa"/>
            <w:shd w:val="clear" w:color="auto" w:fill="FFFFFF" w:themeFill="background1"/>
          </w:tcPr>
          <w:p w:rsidR="00770E5A" w:rsidRDefault="00071841" w:rsidP="003E2038">
            <w:pPr>
              <w:widowControl w:val="0"/>
              <w:autoSpaceDE w:val="0"/>
              <w:autoSpaceDN w:val="0"/>
              <w:adjustRightInd w:val="0"/>
              <w:ind w:left="-706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2894" w:type="dxa"/>
            <w:shd w:val="clear" w:color="auto" w:fill="FFFFFF" w:themeFill="background1"/>
          </w:tcPr>
          <w:p w:rsidR="00770E5A" w:rsidRPr="002F19C6" w:rsidRDefault="00770E5A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70E5A">
              <w:rPr>
                <w:sz w:val="20"/>
                <w:szCs w:val="20"/>
              </w:rPr>
              <w:t>Количество построенных, реконструированных объектов инженерной инфраструктуры для заводов по термическому обезвреживанию отходов</w:t>
            </w:r>
          </w:p>
        </w:tc>
        <w:tc>
          <w:tcPr>
            <w:tcW w:w="1217" w:type="dxa"/>
            <w:shd w:val="clear" w:color="auto" w:fill="FFFFFF" w:themeFill="background1"/>
          </w:tcPr>
          <w:p w:rsidR="00770E5A" w:rsidRPr="009011A1" w:rsidRDefault="00770E5A" w:rsidP="003E2038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>
              <w:rPr>
                <w:rFonts w:eastAsiaTheme="minorEastAsia" w:cs="Times New Roman"/>
                <w:sz w:val="18"/>
                <w:szCs w:val="18"/>
                <w:lang w:eastAsia="ru-RU"/>
              </w:rPr>
              <w:t>Ед.</w:t>
            </w:r>
          </w:p>
        </w:tc>
        <w:tc>
          <w:tcPr>
            <w:tcW w:w="3827" w:type="dxa"/>
            <w:shd w:val="clear" w:color="auto" w:fill="FFFFFF" w:themeFill="background1"/>
          </w:tcPr>
          <w:p w:rsidR="00770E5A" w:rsidRPr="009011A1" w:rsidRDefault="00D40D49" w:rsidP="00D40D49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Pr="00D40D49">
              <w:rPr>
                <w:sz w:val="20"/>
                <w:szCs w:val="20"/>
              </w:rPr>
              <w:t>начение показателя определяется согласно адресному перечню, предусмотренному мероприятием 7.1 Подпрограммы V.</w:t>
            </w:r>
            <w:r>
              <w:rPr>
                <w:sz w:val="20"/>
                <w:szCs w:val="20"/>
              </w:rPr>
              <w:t xml:space="preserve"> </w:t>
            </w:r>
            <w:r w:rsidRPr="00D40D49">
              <w:rPr>
                <w:sz w:val="20"/>
                <w:szCs w:val="20"/>
              </w:rPr>
              <w:t>дарственной программы Московской области "Экология и окружающая среда Подмосковья" на 2017-2026 годы"</w:t>
            </w:r>
          </w:p>
        </w:tc>
        <w:tc>
          <w:tcPr>
            <w:tcW w:w="3119" w:type="dxa"/>
            <w:shd w:val="clear" w:color="auto" w:fill="FFFFFF" w:themeFill="background1"/>
          </w:tcPr>
          <w:p w:rsidR="00D40D49" w:rsidRPr="00D40D49" w:rsidRDefault="00D40D49" w:rsidP="00D40D49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D40D49">
              <w:rPr>
                <w:rFonts w:eastAsiaTheme="minorEastAsia" w:cs="Times New Roman"/>
                <w:sz w:val="24"/>
                <w:szCs w:val="24"/>
                <w:lang w:eastAsia="ru-RU"/>
              </w:rPr>
              <w:t>Отчеты муниципальных образований Московской области</w:t>
            </w:r>
          </w:p>
          <w:p w:rsidR="00770E5A" w:rsidRPr="00235EB4" w:rsidRDefault="00770E5A" w:rsidP="00D40D49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FFFFFF" w:themeFill="background1"/>
          </w:tcPr>
          <w:p w:rsidR="009C3012" w:rsidRPr="00235EB4" w:rsidRDefault="00770E5A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 xml:space="preserve">Ежегодно </w:t>
            </w:r>
          </w:p>
        </w:tc>
      </w:tr>
      <w:tr w:rsidR="009C3012" w:rsidRPr="008E2B13" w:rsidTr="006D28E3">
        <w:trPr>
          <w:trHeight w:val="390"/>
        </w:trPr>
        <w:tc>
          <w:tcPr>
            <w:tcW w:w="738" w:type="dxa"/>
            <w:shd w:val="clear" w:color="auto" w:fill="FFFFFF" w:themeFill="background1"/>
          </w:tcPr>
          <w:p w:rsidR="009C3012" w:rsidRDefault="00071841" w:rsidP="009C3012">
            <w:pPr>
              <w:widowControl w:val="0"/>
              <w:autoSpaceDE w:val="0"/>
              <w:autoSpaceDN w:val="0"/>
              <w:adjustRightInd w:val="0"/>
              <w:ind w:left="-706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3.</w:t>
            </w:r>
            <w:r w:rsidR="008F7652">
              <w:rPr>
                <w:rFonts w:eastAsiaTheme="minorEastAsia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94" w:type="dxa"/>
            <w:shd w:val="clear" w:color="auto" w:fill="FFFFFF" w:themeFill="background1"/>
          </w:tcPr>
          <w:p w:rsidR="009C3012" w:rsidRPr="00770E5A" w:rsidRDefault="009C301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твердых коммунальных отходов, направленных на обработку, в общем объеме образованных твердых коммунальных отходов*</w:t>
            </w:r>
          </w:p>
        </w:tc>
        <w:tc>
          <w:tcPr>
            <w:tcW w:w="1217" w:type="dxa"/>
            <w:shd w:val="clear" w:color="auto" w:fill="FFFFFF" w:themeFill="background1"/>
          </w:tcPr>
          <w:p w:rsidR="009C3012" w:rsidRPr="009C3012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3827" w:type="dxa"/>
            <w:shd w:val="clear" w:color="auto" w:fill="FFFFFF" w:themeFill="background1"/>
          </w:tcPr>
          <w:p w:rsidR="009C3012" w:rsidRPr="009C3012" w:rsidRDefault="009C3012" w:rsidP="009C3012">
            <w:pPr>
              <w:jc w:val="both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Показатель определяется по результатам работ, связанных с увеличением объемов обработки образуемых твердых коммунальных отходов.</w:t>
            </w:r>
          </w:p>
          <w:p w:rsidR="009C3012" w:rsidRPr="009011A1" w:rsidRDefault="009C3012" w:rsidP="009C301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119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9C3012">
              <w:rPr>
                <w:sz w:val="20"/>
                <w:szCs w:val="20"/>
              </w:rPr>
              <w:t>Источником получения информации для показателя является кадастр отходов Московской области</w:t>
            </w:r>
          </w:p>
        </w:tc>
        <w:tc>
          <w:tcPr>
            <w:tcW w:w="2977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>Ежегодно</w:t>
            </w:r>
          </w:p>
        </w:tc>
      </w:tr>
      <w:tr w:rsidR="009C3012" w:rsidRPr="008E2B13" w:rsidTr="006D28E3">
        <w:trPr>
          <w:trHeight w:val="390"/>
        </w:trPr>
        <w:tc>
          <w:tcPr>
            <w:tcW w:w="738" w:type="dxa"/>
            <w:shd w:val="clear" w:color="auto" w:fill="FFFFFF" w:themeFill="background1"/>
          </w:tcPr>
          <w:p w:rsidR="009C3012" w:rsidRDefault="00071841" w:rsidP="009C3012">
            <w:pPr>
              <w:widowControl w:val="0"/>
              <w:autoSpaceDE w:val="0"/>
              <w:autoSpaceDN w:val="0"/>
              <w:adjustRightInd w:val="0"/>
              <w:ind w:left="-706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3.</w:t>
            </w:r>
            <w:r w:rsidR="008F7652">
              <w:rPr>
                <w:rFonts w:eastAsiaTheme="minorEastAsia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94" w:type="dxa"/>
            <w:shd w:val="clear" w:color="auto" w:fill="FFFFFF" w:themeFill="background1"/>
          </w:tcPr>
          <w:p w:rsidR="009C3012" w:rsidRPr="00770E5A" w:rsidRDefault="009C301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твердых коммунальных отходов, направленных на утилизацию, в общем объеме образованных твердых коммунальных отходов*</w:t>
            </w:r>
          </w:p>
        </w:tc>
        <w:tc>
          <w:tcPr>
            <w:tcW w:w="1217" w:type="dxa"/>
            <w:shd w:val="clear" w:color="auto" w:fill="FFFFFF" w:themeFill="background1"/>
          </w:tcPr>
          <w:p w:rsidR="009C3012" w:rsidRPr="009C3012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3827" w:type="dxa"/>
            <w:shd w:val="clear" w:color="auto" w:fill="FFFFFF" w:themeFill="background1"/>
          </w:tcPr>
          <w:p w:rsidR="009C3012" w:rsidRPr="009C3012" w:rsidRDefault="009C3012" w:rsidP="009C301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9C3012">
              <w:rPr>
                <w:sz w:val="20"/>
                <w:szCs w:val="20"/>
              </w:rPr>
              <w:t>оказатель определяется по результатам работ, связанных с увеличением объемов утилизации, обезвреживания твердых коммунальных отходов</w:t>
            </w:r>
          </w:p>
          <w:p w:rsidR="009C3012" w:rsidRPr="009011A1" w:rsidRDefault="009C3012" w:rsidP="009C301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119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9C3012">
              <w:rPr>
                <w:sz w:val="20"/>
                <w:szCs w:val="20"/>
              </w:rPr>
              <w:t>Источником получения информации для показателя является кадастр отходов Московской области</w:t>
            </w:r>
          </w:p>
        </w:tc>
        <w:tc>
          <w:tcPr>
            <w:tcW w:w="2977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>Ежегодно</w:t>
            </w:r>
          </w:p>
        </w:tc>
      </w:tr>
      <w:tr w:rsidR="009C3012" w:rsidRPr="008E2B13" w:rsidTr="006D28E3">
        <w:trPr>
          <w:trHeight w:val="390"/>
        </w:trPr>
        <w:tc>
          <w:tcPr>
            <w:tcW w:w="738" w:type="dxa"/>
            <w:shd w:val="clear" w:color="auto" w:fill="FFFFFF" w:themeFill="background1"/>
          </w:tcPr>
          <w:p w:rsidR="009C3012" w:rsidRDefault="00071841" w:rsidP="009C3012">
            <w:pPr>
              <w:widowControl w:val="0"/>
              <w:autoSpaceDE w:val="0"/>
              <w:autoSpaceDN w:val="0"/>
              <w:adjustRightInd w:val="0"/>
              <w:ind w:left="-706" w:firstLine="720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>
              <w:rPr>
                <w:rFonts w:eastAsiaTheme="minorEastAsia" w:cs="Times New Roman"/>
                <w:sz w:val="24"/>
                <w:szCs w:val="24"/>
                <w:lang w:eastAsia="ru-RU"/>
              </w:rPr>
              <w:t>3.</w:t>
            </w:r>
            <w:r w:rsidR="008F7652">
              <w:rPr>
                <w:rFonts w:eastAsiaTheme="minorEastAsia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94" w:type="dxa"/>
            <w:shd w:val="clear" w:color="auto" w:fill="FFFFFF" w:themeFill="background1"/>
          </w:tcPr>
          <w:p w:rsidR="009C3012" w:rsidRPr="00770E5A" w:rsidRDefault="009C3012" w:rsidP="00DD6F2D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Доля импорта оборудования для обработки и утилизации твердых коммунальных отходов*</w:t>
            </w:r>
          </w:p>
        </w:tc>
        <w:tc>
          <w:tcPr>
            <w:tcW w:w="1217" w:type="dxa"/>
            <w:shd w:val="clear" w:color="auto" w:fill="FFFFFF" w:themeFill="background1"/>
          </w:tcPr>
          <w:p w:rsidR="009C3012" w:rsidRPr="009C3012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18"/>
                <w:szCs w:val="18"/>
                <w:lang w:eastAsia="ru-RU"/>
              </w:rPr>
            </w:pPr>
            <w:r w:rsidRPr="009C3012">
              <w:rPr>
                <w:rFonts w:eastAsiaTheme="minorEastAsia" w:cs="Times New Roman"/>
                <w:sz w:val="18"/>
                <w:szCs w:val="18"/>
                <w:lang w:eastAsia="ru-RU"/>
              </w:rPr>
              <w:t>процент</w:t>
            </w:r>
          </w:p>
        </w:tc>
        <w:tc>
          <w:tcPr>
            <w:tcW w:w="3827" w:type="dxa"/>
            <w:shd w:val="clear" w:color="auto" w:fill="FFFFFF" w:themeFill="background1"/>
          </w:tcPr>
          <w:p w:rsidR="009C3012" w:rsidRPr="009011A1" w:rsidRDefault="009C3012" w:rsidP="009C3012">
            <w:pPr>
              <w:jc w:val="both"/>
              <w:rPr>
                <w:sz w:val="20"/>
                <w:szCs w:val="20"/>
              </w:rPr>
            </w:pPr>
            <w:r w:rsidRPr="009C3012">
              <w:rPr>
                <w:sz w:val="20"/>
                <w:szCs w:val="20"/>
              </w:rPr>
              <w:t>Показатель определяется отношением денежных средств, потраченных на покупку импортного технологического оборудования для обработки и утилизации твердых коммунальных отходов, к сумме всех затрат на покупку технологического оборудования для обработки и утилизации ТКО за отчетных год.</w:t>
            </w:r>
          </w:p>
        </w:tc>
        <w:tc>
          <w:tcPr>
            <w:tcW w:w="3119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9C3012">
              <w:rPr>
                <w:sz w:val="20"/>
                <w:szCs w:val="20"/>
              </w:rPr>
              <w:t>Источником информации является исполнительная документация контрактов на поставку оборудования для обработки и утилизации твердых коммунальных отходов</w:t>
            </w:r>
          </w:p>
        </w:tc>
        <w:tc>
          <w:tcPr>
            <w:tcW w:w="2977" w:type="dxa"/>
            <w:shd w:val="clear" w:color="auto" w:fill="FFFFFF" w:themeFill="background1"/>
          </w:tcPr>
          <w:p w:rsidR="009C3012" w:rsidRPr="00235EB4" w:rsidRDefault="009C3012" w:rsidP="009C3012">
            <w:pPr>
              <w:widowControl w:val="0"/>
              <w:autoSpaceDE w:val="0"/>
              <w:autoSpaceDN w:val="0"/>
              <w:adjustRightInd w:val="0"/>
              <w:ind w:firstLine="5"/>
              <w:jc w:val="center"/>
              <w:rPr>
                <w:rFonts w:eastAsiaTheme="minorEastAsia" w:cs="Times New Roman"/>
                <w:sz w:val="24"/>
                <w:szCs w:val="24"/>
                <w:lang w:eastAsia="ru-RU"/>
              </w:rPr>
            </w:pPr>
            <w:r w:rsidRPr="00235EB4">
              <w:rPr>
                <w:rFonts w:eastAsiaTheme="minorEastAsia" w:cs="Times New Roman"/>
                <w:sz w:val="24"/>
                <w:szCs w:val="24"/>
                <w:lang w:eastAsia="ru-RU"/>
              </w:rPr>
              <w:t>Ежегодно</w:t>
            </w:r>
          </w:p>
        </w:tc>
      </w:tr>
    </w:tbl>
    <w:p w:rsidR="00B761AF" w:rsidRPr="009C3012" w:rsidRDefault="00B761AF" w:rsidP="00B761AF">
      <w:pPr>
        <w:rPr>
          <w:sz w:val="20"/>
          <w:szCs w:val="20"/>
        </w:rPr>
      </w:pPr>
      <w:r w:rsidRPr="009C3012">
        <w:rPr>
          <w:sz w:val="20"/>
          <w:szCs w:val="20"/>
        </w:rPr>
        <w:t xml:space="preserve">* Мероприятие предусматривают те муниципальные образования, которые участвуют в национальном проекте «Экология» федеральных проектов «Комплексная система обращения с твердыми коммунальными отходами» </w:t>
      </w:r>
    </w:p>
    <w:p w:rsidR="00686A29" w:rsidRDefault="00686A29" w:rsidP="00225EC2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</w:p>
    <w:p w:rsidR="00B50370" w:rsidRPr="00B50370" w:rsidRDefault="007163D9" w:rsidP="00225EC2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0A3745" w:rsidRPr="00B50370">
        <w:rPr>
          <w:rFonts w:ascii="Times New Roman" w:hAnsi="Times New Roman" w:cs="Times New Roman"/>
          <w:sz w:val="24"/>
          <w:szCs w:val="24"/>
        </w:rPr>
        <w:t>) перечень мероприятий подпрограммы:</w:t>
      </w:r>
    </w:p>
    <w:tbl>
      <w:tblPr>
        <w:tblW w:w="1522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338"/>
        <w:gridCol w:w="1490"/>
        <w:gridCol w:w="1348"/>
        <w:gridCol w:w="1560"/>
        <w:gridCol w:w="919"/>
        <w:gridCol w:w="850"/>
        <w:gridCol w:w="851"/>
        <w:gridCol w:w="850"/>
        <w:gridCol w:w="782"/>
        <w:gridCol w:w="782"/>
        <w:gridCol w:w="1597"/>
        <w:gridCol w:w="1293"/>
      </w:tblGrid>
      <w:tr w:rsidR="004B1783" w:rsidRPr="00574372" w:rsidTr="008607F3">
        <w:trPr>
          <w:trHeight w:val="497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B4E41">
            <w:pPr>
              <w:widowControl w:val="0"/>
              <w:autoSpaceDE w:val="0"/>
              <w:autoSpaceDN w:val="0"/>
              <w:adjustRightInd w:val="0"/>
              <w:ind w:left="-392" w:right="-120" w:firstLine="397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№</w:t>
            </w:r>
          </w:p>
          <w:p w:rsidR="004B1783" w:rsidRPr="00574372" w:rsidRDefault="004B1783" w:rsidP="003B4E41">
            <w:pPr>
              <w:widowControl w:val="0"/>
              <w:autoSpaceDE w:val="0"/>
              <w:autoSpaceDN w:val="0"/>
              <w:adjustRightInd w:val="0"/>
              <w:ind w:left="-392" w:right="-120" w:firstLine="397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п/п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Мероприятие Подпрограммы 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AF5236">
            <w:pPr>
              <w:widowControl w:val="0"/>
              <w:autoSpaceDE w:val="0"/>
              <w:autoSpaceDN w:val="0"/>
              <w:adjustRightInd w:val="0"/>
              <w:ind w:firstLine="42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Сроки исполнения мероприятия</w:t>
            </w:r>
          </w:p>
        </w:tc>
        <w:tc>
          <w:tcPr>
            <w:tcW w:w="1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Источники финансирования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Объем </w:t>
            </w:r>
            <w:proofErr w:type="spellStart"/>
            <w:proofErr w:type="gramStart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финанси-рования</w:t>
            </w:r>
            <w:proofErr w:type="spellEnd"/>
            <w:proofErr w:type="gramEnd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мероприятия в году, </w:t>
            </w:r>
            <w:proofErr w:type="spellStart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предшест</w:t>
            </w:r>
            <w:proofErr w:type="spellEnd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-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proofErr w:type="spellStart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вующему</w:t>
            </w:r>
            <w:proofErr w:type="spellEnd"/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году начала реализации 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муниципальной 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программы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br/>
              <w:t>(тыс.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руб.)</w:t>
            </w:r>
          </w:p>
        </w:tc>
        <w:tc>
          <w:tcPr>
            <w:tcW w:w="9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Всего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br/>
              <w:t>(тыс.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руб.)</w:t>
            </w:r>
          </w:p>
        </w:tc>
        <w:tc>
          <w:tcPr>
            <w:tcW w:w="411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Объемы финансирования по годам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br/>
              <w:t>(тыс.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руб.)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Ответственный за выполнение мероприятия Подпрограммы 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Результаты выпол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нения мероприятия </w:t>
            </w:r>
            <w:proofErr w:type="spellStart"/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Подпрограм</w:t>
            </w:r>
            <w:proofErr w:type="spellEnd"/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-мы</w:t>
            </w:r>
          </w:p>
        </w:tc>
      </w:tr>
      <w:tr w:rsidR="004B1783" w:rsidRPr="00574372" w:rsidTr="008607F3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202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4</w:t>
            </w: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 xml:space="preserve"> 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год</w:t>
            </w: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4B1783" w:rsidRPr="00574372" w:rsidTr="008607F3">
        <w:trPr>
          <w:trHeight w:val="2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E169DF" w:rsidRDefault="004B1783" w:rsidP="003E2038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  <w:r w:rsidRPr="00E169DF"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 xml:space="preserve"> 1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11</w:t>
            </w:r>
          </w:p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1783" w:rsidRPr="00574372" w:rsidRDefault="004B178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57437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</w:t>
            </w:r>
          </w:p>
        </w:tc>
      </w:tr>
      <w:tr w:rsidR="00947C2C" w:rsidRPr="00574372" w:rsidTr="008607F3">
        <w:trPr>
          <w:trHeight w:val="338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E169DF" w:rsidRDefault="00071841" w:rsidP="003E2038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D28E3" w:rsidRDefault="00947C2C" w:rsidP="00DD6F2D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D28E3">
              <w:rPr>
                <w:rFonts w:eastAsiaTheme="minorEastAsia" w:cs="Times New Roman"/>
                <w:i/>
                <w:sz w:val="22"/>
                <w:lang w:eastAsia="ru-RU"/>
              </w:rPr>
              <w:t>Подпрограмма I «Охрана окружающей среды», Основное мероприятие 03. Вовлечение населения в экологические мероприятия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47C2C" w:rsidRPr="00574372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FE5285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 w:rsidRPr="006A5000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5 500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3 500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6A5000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47C2C" w:rsidRPr="00574372" w:rsidRDefault="004344B3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934992">
              <w:rPr>
                <w:rFonts w:cs="Times New Roman"/>
                <w:sz w:val="20"/>
                <w:szCs w:val="20"/>
              </w:rPr>
              <w:t>Заместитель главы администрации городского округа, курирующий вопросы экологии и охраны окружающей среды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47C2C" w:rsidRPr="00574372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947C2C" w:rsidRPr="00574372" w:rsidTr="008607F3">
        <w:trPr>
          <w:trHeight w:val="354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E169DF" w:rsidRDefault="00947C2C" w:rsidP="003E2038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D28E3" w:rsidRDefault="00947C2C" w:rsidP="006D28E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47C2C" w:rsidRPr="00574372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FE5285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C2C" w:rsidRPr="006A5000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47C2C" w:rsidRPr="00574372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47C2C" w:rsidRPr="00574372" w:rsidRDefault="00947C2C" w:rsidP="003E203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FE5285" w:rsidRPr="00574372" w:rsidTr="008607F3">
        <w:trPr>
          <w:trHeight w:val="808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E169DF" w:rsidRDefault="00FE5285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6D28E3" w:rsidRDefault="00FE5285" w:rsidP="00FE5285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 xml:space="preserve">Средства федерального бюджета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6A5000" w:rsidRPr="00574372" w:rsidTr="0073494F">
        <w:trPr>
          <w:trHeight w:val="354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E169DF" w:rsidRDefault="006A5000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D28E3" w:rsidRDefault="006A5000" w:rsidP="00FE5285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5 500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3 500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A5000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FE5285" w:rsidRPr="00574372" w:rsidTr="008607F3">
        <w:trPr>
          <w:trHeight w:val="354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E169DF" w:rsidRDefault="00FE5285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6D28E3" w:rsidRDefault="00FE5285" w:rsidP="00FE5285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6A5000" w:rsidRPr="00574372" w:rsidTr="008607F3">
        <w:trPr>
          <w:trHeight w:val="12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E169DF" w:rsidRDefault="006A5000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DD6F2D" w:rsidRDefault="006A5000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20"/>
                <w:szCs w:val="20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20"/>
                <w:szCs w:val="20"/>
                <w:lang w:eastAsia="ru-RU"/>
              </w:rPr>
              <w:t>Вовлечение населения в экологические мероприятия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4344B3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b/>
                <w:sz w:val="18"/>
                <w:szCs w:val="18"/>
                <w:lang w:eastAsia="ru-RU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6A5000" w:rsidRDefault="006A5000" w:rsidP="0073494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934992">
              <w:rPr>
                <w:rFonts w:cs="Times New Roman"/>
                <w:sz w:val="20"/>
                <w:szCs w:val="20"/>
              </w:rPr>
              <w:t>Заместитель главы администрации городского округа, курирующий вопросы экологии и охраны окружающей среды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05368E" w:rsidRPr="00574372" w:rsidTr="008607F3">
        <w:trPr>
          <w:trHeight w:val="123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E169DF" w:rsidRDefault="0005368E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6D28E3" w:rsidRDefault="0005368E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05368E" w:rsidRPr="00574372" w:rsidTr="008607F3">
        <w:trPr>
          <w:trHeight w:val="123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E169DF" w:rsidRDefault="0005368E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6D28E3" w:rsidRDefault="0005368E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федерального бюджета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05368E" w:rsidRPr="00574372" w:rsidTr="008607F3">
        <w:trPr>
          <w:trHeight w:val="123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E169DF" w:rsidRDefault="0005368E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6D28E3" w:rsidRDefault="0005368E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05368E" w:rsidRPr="00574372" w:rsidTr="008607F3">
        <w:trPr>
          <w:trHeight w:val="123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E169DF" w:rsidRDefault="0005368E" w:rsidP="00FE5285">
            <w:pPr>
              <w:widowControl w:val="0"/>
              <w:autoSpaceDE w:val="0"/>
              <w:autoSpaceDN w:val="0"/>
              <w:adjustRightInd w:val="0"/>
              <w:ind w:left="-505" w:right="-137" w:firstLine="505"/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6D28E3" w:rsidRDefault="0005368E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368E" w:rsidRPr="00574372" w:rsidRDefault="0005368E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82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left="-604"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C91DDB" w:rsidRDefault="008607F3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  <w:r>
              <w:rPr>
                <w:i/>
                <w:sz w:val="18"/>
                <w:szCs w:val="18"/>
              </w:rPr>
              <w:t xml:space="preserve">Подпрограмма </w:t>
            </w:r>
            <w:r>
              <w:rPr>
                <w:i/>
                <w:sz w:val="18"/>
                <w:szCs w:val="18"/>
                <w:lang w:val="en-US"/>
              </w:rPr>
              <w:t>II</w:t>
            </w:r>
            <w:r>
              <w:rPr>
                <w:i/>
                <w:sz w:val="18"/>
                <w:szCs w:val="18"/>
              </w:rPr>
              <w:t xml:space="preserve"> </w:t>
            </w:r>
            <w:r w:rsidRPr="00B50370">
              <w:rPr>
                <w:rFonts w:eastAsiaTheme="minorEastAsia" w:cs="Times New Roman"/>
                <w:i/>
                <w:sz w:val="22"/>
                <w:lang w:eastAsia="ru-RU"/>
              </w:rPr>
              <w:t>«</w:t>
            </w:r>
            <w:r>
              <w:rPr>
                <w:rFonts w:eastAsiaTheme="minorEastAsia" w:cs="Times New Roman"/>
                <w:i/>
                <w:sz w:val="22"/>
                <w:lang w:eastAsia="ru-RU"/>
              </w:rPr>
              <w:t>Развитие водохозяйственного комплекса Московской области</w:t>
            </w:r>
            <w:r w:rsidRPr="00B50370">
              <w:rPr>
                <w:rFonts w:eastAsiaTheme="minorEastAsia" w:cs="Times New Roman"/>
                <w:i/>
                <w:sz w:val="22"/>
                <w:lang w:eastAsia="ru-RU"/>
              </w:rPr>
              <w:t>»</w:t>
            </w:r>
            <w:r>
              <w:rPr>
                <w:rFonts w:eastAsiaTheme="minorEastAsia" w:cs="Times New Roman"/>
                <w:i/>
                <w:sz w:val="22"/>
                <w:lang w:eastAsia="ru-RU"/>
              </w:rPr>
              <w:t xml:space="preserve">, </w:t>
            </w:r>
            <w:r w:rsidRPr="00CE2555">
              <w:rPr>
                <w:rFonts w:cs="Times New Roman"/>
                <w:sz w:val="18"/>
                <w:szCs w:val="18"/>
              </w:rPr>
              <w:t>Основное мероприятие 1 «</w:t>
            </w:r>
            <w:r w:rsidRPr="00396C81">
              <w:rPr>
                <w:rFonts w:cs="Times New Roman"/>
                <w:sz w:val="18"/>
                <w:szCs w:val="18"/>
              </w:rPr>
              <w:t xml:space="preserve">Обеспечение безопасности гидротехнических сооружений и проведение мероприятий по </w:t>
            </w:r>
            <w:proofErr w:type="spellStart"/>
            <w:r w:rsidRPr="00396C81">
              <w:rPr>
                <w:rFonts w:cs="Times New Roman"/>
                <w:sz w:val="18"/>
                <w:szCs w:val="18"/>
              </w:rPr>
              <w:t>берегоукреплению</w:t>
            </w:r>
            <w:proofErr w:type="spellEnd"/>
            <w:r w:rsidRPr="00CE2555">
              <w:rPr>
                <w:rFonts w:cs="Times New Roman"/>
                <w:sz w:val="18"/>
                <w:szCs w:val="18"/>
              </w:rPr>
              <w:t>»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57A6B" w:rsidRDefault="008607F3" w:rsidP="00FE5285">
            <w:pPr>
              <w:ind w:hanging="100"/>
              <w:jc w:val="center"/>
              <w:rPr>
                <w:sz w:val="18"/>
                <w:szCs w:val="18"/>
              </w:rPr>
            </w:pPr>
            <w:r w:rsidRPr="00923BFE">
              <w:rPr>
                <w:rFonts w:cs="Times New Roman"/>
                <w:i/>
                <w:sz w:val="18"/>
                <w:szCs w:val="18"/>
              </w:rPr>
              <w:t>Указать</w:t>
            </w:r>
            <w:r>
              <w:rPr>
                <w:rFonts w:cs="Times New Roman"/>
                <w:i/>
                <w:sz w:val="18"/>
                <w:szCs w:val="18"/>
              </w:rPr>
              <w:t xml:space="preserve"> </w:t>
            </w:r>
            <w:r>
              <w:rPr>
                <w:rFonts w:cs="Times New Roman"/>
                <w:i/>
                <w:sz w:val="18"/>
                <w:szCs w:val="18"/>
              </w:rPr>
              <w:br/>
              <w:t>(при необходимости)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tabs>
                <w:tab w:val="center" w:pos="175"/>
              </w:tabs>
              <w:ind w:hanging="100"/>
              <w:rPr>
                <w:b/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ab/>
            </w: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4</w:t>
            </w:r>
            <w:r w:rsidRPr="00674135">
              <w:rPr>
                <w:b/>
                <w:bCs/>
                <w:sz w:val="18"/>
                <w:szCs w:val="18"/>
              </w:rPr>
              <w:t xml:space="preserve">9 </w:t>
            </w:r>
            <w:r>
              <w:rPr>
                <w:b/>
                <w:bCs/>
                <w:sz w:val="18"/>
                <w:szCs w:val="18"/>
              </w:rPr>
              <w:t>0</w:t>
            </w:r>
            <w:r w:rsidRPr="00674135">
              <w:rPr>
                <w:b/>
                <w:bCs/>
                <w:sz w:val="18"/>
                <w:szCs w:val="18"/>
              </w:rPr>
              <w:t>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3 000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5 500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13 500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13</w:t>
            </w:r>
            <w:r w:rsidRPr="00674135">
              <w:rPr>
                <w:b/>
                <w:bCs/>
                <w:sz w:val="18"/>
                <w:szCs w:val="18"/>
              </w:rPr>
              <w:t xml:space="preserve"> </w:t>
            </w:r>
            <w:r>
              <w:rPr>
                <w:b/>
                <w:bCs/>
                <w:sz w:val="18"/>
                <w:szCs w:val="18"/>
              </w:rPr>
              <w:t>5</w:t>
            </w:r>
            <w:r w:rsidRPr="00674135">
              <w:rPr>
                <w:b/>
                <w:bCs/>
                <w:sz w:val="18"/>
                <w:szCs w:val="18"/>
              </w:rPr>
              <w:t>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674135" w:rsidRDefault="008607F3" w:rsidP="0073494F">
            <w:pPr>
              <w:autoSpaceDE w:val="0"/>
              <w:autoSpaceDN w:val="0"/>
              <w:adjustRightInd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13 5</w:t>
            </w:r>
            <w:r w:rsidRPr="00674135">
              <w:rPr>
                <w:b/>
                <w:bCs/>
                <w:sz w:val="18"/>
                <w:szCs w:val="18"/>
              </w:rPr>
              <w:t>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FE5285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ind w:firstLine="42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FE5285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 xml:space="preserve">Средства федерального бюджета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876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4"/>
                <w:szCs w:val="14"/>
                <w:lang w:eastAsia="ru-RU"/>
              </w:rPr>
            </w:pPr>
            <w:r>
              <w:rPr>
                <w:sz w:val="16"/>
                <w:szCs w:val="16"/>
              </w:rPr>
              <w:t xml:space="preserve">Средства бюджета городского округа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49 000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3 000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5 500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13 500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13 500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Cs/>
                <w:sz w:val="18"/>
                <w:szCs w:val="18"/>
              </w:rPr>
            </w:pPr>
            <w:r w:rsidRPr="008607F3">
              <w:rPr>
                <w:bCs/>
                <w:sz w:val="18"/>
                <w:szCs w:val="18"/>
              </w:rPr>
              <w:t>13 500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FE5285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Default="00FE5285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5285" w:rsidRPr="00574372" w:rsidRDefault="00FE5285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82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left="-604"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2.1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57A6B" w:rsidRDefault="008607F3" w:rsidP="00FE5285">
            <w:pPr>
              <w:rPr>
                <w:sz w:val="18"/>
                <w:szCs w:val="18"/>
              </w:rPr>
            </w:pPr>
            <w:r w:rsidRPr="005B01E9">
              <w:rPr>
                <w:sz w:val="20"/>
                <w:szCs w:val="20"/>
                <w:lang w:eastAsia="ru-RU"/>
              </w:rPr>
              <w:t>Капитальный ремонт гидротехнических сооружений, находящихся в муниципальной собственности, в том числе разработка проектной документации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57A6B" w:rsidRDefault="008607F3" w:rsidP="00FE5285">
            <w:pPr>
              <w:ind w:hanging="100"/>
              <w:jc w:val="center"/>
              <w:rPr>
                <w:sz w:val="18"/>
                <w:szCs w:val="18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tabs>
                <w:tab w:val="center" w:pos="175"/>
              </w:tabs>
              <w:ind w:hanging="100"/>
              <w:rPr>
                <w:b/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ab/>
            </w: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307599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307599">
              <w:rPr>
                <w:b/>
                <w:sz w:val="20"/>
                <w:szCs w:val="20"/>
              </w:rPr>
              <w:t>26 000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8500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8500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8500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73494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ind w:firstLine="42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 xml:space="preserve">Средства федерального бюджета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876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4"/>
                <w:szCs w:val="14"/>
                <w:lang w:eastAsia="ru-RU"/>
              </w:rPr>
            </w:pPr>
            <w:r>
              <w:rPr>
                <w:sz w:val="16"/>
                <w:szCs w:val="16"/>
              </w:rPr>
              <w:t xml:space="preserve">Средства бюджета городского округа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82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left="-604"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2.2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rPr>
                <w:i/>
                <w:sz w:val="18"/>
                <w:szCs w:val="18"/>
              </w:rPr>
            </w:pPr>
            <w:r w:rsidRPr="005B01E9">
              <w:rPr>
                <w:sz w:val="20"/>
                <w:szCs w:val="20"/>
                <w:lang w:eastAsia="ru-RU"/>
              </w:rPr>
              <w:t>Капитальный ремонт гидротехнических сооружений, находящихся в собственности субъектов Российской Федерации, муниципальной собственности, капитальный ремонт и ликвидация бесхозяйных гидротехнических сооружений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57A6B" w:rsidRDefault="008607F3" w:rsidP="00FE5285">
            <w:pPr>
              <w:ind w:hanging="100"/>
              <w:jc w:val="center"/>
              <w:rPr>
                <w:sz w:val="18"/>
                <w:szCs w:val="18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tabs>
                <w:tab w:val="center" w:pos="175"/>
              </w:tabs>
              <w:ind w:hanging="100"/>
              <w:rPr>
                <w:b/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ab/>
            </w: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307599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307599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73494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ind w:firstLine="42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756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 xml:space="preserve">Средства федерального бюджета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1122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4"/>
                <w:szCs w:val="14"/>
                <w:lang w:eastAsia="ru-RU"/>
              </w:rPr>
            </w:pPr>
            <w:r>
              <w:rPr>
                <w:sz w:val="16"/>
                <w:szCs w:val="16"/>
              </w:rPr>
              <w:t xml:space="preserve">Средства бюджета городского округа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C0213E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82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left="-604"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2.3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2C03D9" w:rsidRDefault="008607F3" w:rsidP="00FE5285">
            <w:pPr>
              <w:rPr>
                <w:i/>
                <w:sz w:val="18"/>
                <w:szCs w:val="18"/>
              </w:rPr>
            </w:pPr>
            <w:r w:rsidRPr="00BA197F">
              <w:rPr>
                <w:sz w:val="20"/>
                <w:szCs w:val="20"/>
                <w:lang w:eastAsia="ru-RU"/>
              </w:rPr>
              <w:t>Реализация государственных программ субъектов Российской Федерации в области использования и охраны водных объектов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57A6B" w:rsidRDefault="008607F3" w:rsidP="00FE5285">
            <w:pPr>
              <w:ind w:hanging="100"/>
              <w:jc w:val="center"/>
              <w:rPr>
                <w:sz w:val="18"/>
                <w:szCs w:val="18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tabs>
                <w:tab w:val="center" w:pos="175"/>
              </w:tabs>
              <w:ind w:hanging="100"/>
              <w:rPr>
                <w:b/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ab/>
            </w: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307599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307599">
              <w:rPr>
                <w:b/>
                <w:sz w:val="20"/>
                <w:szCs w:val="20"/>
              </w:rPr>
              <w:t>2 000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500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73494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ind w:firstLine="42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6"/>
                <w:szCs w:val="16"/>
                <w:lang w:eastAsia="ru-RU"/>
              </w:rPr>
            </w:pPr>
            <w:r w:rsidRPr="00657A6B">
              <w:rPr>
                <w:sz w:val="16"/>
                <w:szCs w:val="16"/>
              </w:rPr>
              <w:t xml:space="preserve">Средства федерального бюджета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876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4"/>
                <w:szCs w:val="14"/>
                <w:lang w:eastAsia="ru-RU"/>
              </w:rPr>
            </w:pPr>
            <w:r>
              <w:rPr>
                <w:sz w:val="16"/>
                <w:szCs w:val="16"/>
              </w:rPr>
              <w:t xml:space="preserve">Средства бюджета городского округа 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500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500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15"/>
        </w:trPr>
        <w:tc>
          <w:tcPr>
            <w:tcW w:w="567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607F3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Default="008607F3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Default="008607F3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Pr="00BA197F" w:rsidRDefault="008607F3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2.4</w:t>
            </w:r>
          </w:p>
        </w:tc>
        <w:tc>
          <w:tcPr>
            <w:tcW w:w="2338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BA197F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Расходы на эксплуатацию гидротехнических сооружений, находящихся в собственности муниципального образования, включ</w:t>
            </w: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а</w:t>
            </w:r>
            <w:r w:rsidRPr="00BA197F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я разработку необходимой для эксплуатации документации</w:t>
            </w:r>
          </w:p>
        </w:tc>
        <w:tc>
          <w:tcPr>
            <w:tcW w:w="149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8 000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2 000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8607F3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2 000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73494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федерального бюджета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8 000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2 000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  <w:r w:rsidRPr="008607F3">
              <w:rPr>
                <w:sz w:val="20"/>
                <w:szCs w:val="20"/>
              </w:rPr>
              <w:t>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2 000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C547BD">
        <w:trPr>
          <w:trHeight w:val="477"/>
        </w:trPr>
        <w:tc>
          <w:tcPr>
            <w:tcW w:w="567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607F3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1</w:t>
            </w:r>
          </w:p>
          <w:p w:rsidR="008607F3" w:rsidRDefault="008607F3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Pr="00921A82" w:rsidRDefault="008607F3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2.5</w:t>
            </w:r>
          </w:p>
        </w:tc>
        <w:tc>
          <w:tcPr>
            <w:tcW w:w="2338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921A82"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Проведение капитального ремонта гидротехнических сооружений, находящихся в собственности муниципального образования</w:t>
            </w:r>
          </w:p>
        </w:tc>
        <w:tc>
          <w:tcPr>
            <w:tcW w:w="149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11 000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3000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8607F3">
              <w:rPr>
                <w:b/>
                <w:sz w:val="20"/>
                <w:szCs w:val="20"/>
              </w:rPr>
              <w:t>2000</w:t>
            </w:r>
          </w:p>
        </w:tc>
        <w:tc>
          <w:tcPr>
            <w:tcW w:w="1597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73494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МБУ «ИСТРАСПАС»</w:t>
            </w:r>
          </w:p>
        </w:tc>
        <w:tc>
          <w:tcPr>
            <w:tcW w:w="129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C547BD">
        <w:trPr>
          <w:trHeight w:val="915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федерального бюджета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Средства бюджета городского округа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11 000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3000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607F3">
              <w:rPr>
                <w:sz w:val="20"/>
                <w:szCs w:val="20"/>
              </w:rPr>
              <w:t>2000</w:t>
            </w:r>
          </w:p>
        </w:tc>
        <w:tc>
          <w:tcPr>
            <w:tcW w:w="1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C547BD">
        <w:trPr>
          <w:trHeight w:val="116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6A5000" w:rsidRPr="00574372" w:rsidTr="008607F3">
        <w:trPr>
          <w:trHeight w:val="191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5000" w:rsidRDefault="006A5000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6A5000" w:rsidRPr="00E169DF" w:rsidRDefault="006A5000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6A5000" w:rsidRPr="00E169DF" w:rsidRDefault="006A5000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6A5000" w:rsidRPr="00E169DF" w:rsidRDefault="006A5000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6A5000" w:rsidRDefault="006A5000" w:rsidP="00FE5285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6A5000" w:rsidRPr="00E169DF" w:rsidRDefault="006A5000" w:rsidP="00FE5285">
            <w:pPr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7E04B5" w:rsidRDefault="006A5000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  <w:r w:rsidRPr="00E169DF">
              <w:rPr>
                <w:rFonts w:eastAsiaTheme="minorEastAsia" w:cs="Times New Roman"/>
                <w:i/>
                <w:sz w:val="22"/>
                <w:lang w:eastAsia="ru-RU"/>
              </w:rPr>
              <w:t xml:space="preserve">Подпрограмма 2 «Региональная программа в области обращения с отходами, в том числе с твердыми коммунальными отходами» </w:t>
            </w:r>
            <w:r w:rsidRPr="004368F7">
              <w:rPr>
                <w:rFonts w:eastAsiaTheme="minorEastAsia" w:cs="Times New Roman"/>
                <w:i/>
                <w:sz w:val="22"/>
                <w:lang w:eastAsia="ru-RU"/>
              </w:rPr>
              <w:t>Основное мероприятие G1. Федеральный проект «Чистая страна»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4344B3" w:rsidRDefault="006A5000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44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 xml:space="preserve">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40</w:t>
            </w:r>
            <w:r w:rsidR="006A5000">
              <w:rPr>
                <w:rFonts w:cs="Times New Roman"/>
                <w:b/>
                <w:sz w:val="20"/>
                <w:szCs w:val="20"/>
              </w:rPr>
              <w:t xml:space="preserve"> 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>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5000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="006A5000"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5000" w:rsidRPr="00574372" w:rsidRDefault="006A5000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C547BD">
        <w:trPr>
          <w:trHeight w:val="1171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E169DF" w:rsidRDefault="008607F3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>Средства бюджета Московской области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C547BD">
        <w:trPr>
          <w:trHeight w:val="1027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607F3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E169DF" w:rsidRDefault="008607F3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657A6B">
              <w:rPr>
                <w:sz w:val="16"/>
                <w:szCs w:val="16"/>
              </w:rPr>
              <w:t>Средства федерального бюджета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73494F" w:rsidRPr="00574372" w:rsidTr="00C547BD">
        <w:trPr>
          <w:trHeight w:val="1024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3494F" w:rsidRDefault="0073494F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E169DF" w:rsidRDefault="0073494F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Default="0073494F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44 000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40 000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Pr="00574372" w:rsidRDefault="0073494F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Pr="00574372" w:rsidRDefault="0073494F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96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E169DF" w:rsidRDefault="008607F3" w:rsidP="00FE5285">
            <w:pPr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FE5285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Внебюджетные источники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FE5285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73494F" w:rsidRPr="00574372" w:rsidTr="008607F3">
        <w:trPr>
          <w:trHeight w:val="22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3494F" w:rsidRDefault="0073494F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73494F" w:rsidRDefault="0073494F" w:rsidP="008607F3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73494F" w:rsidRPr="00E169DF" w:rsidRDefault="0073494F" w:rsidP="008607F3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3.1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4368F7">
              <w:rPr>
                <w:sz w:val="20"/>
                <w:szCs w:val="20"/>
                <w:lang w:eastAsia="ru-RU"/>
              </w:rPr>
              <w:t>Ликвидация несанкционированных свалок в границах городов и наиболее опасных объектов накопленного экологического вреда окружающей среде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4344B3" w:rsidRDefault="0073494F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44</w:t>
            </w:r>
            <w:r w:rsidRPr="008607F3">
              <w:rPr>
                <w:rFonts w:cs="Times New Roman"/>
                <w:b/>
                <w:sz w:val="20"/>
                <w:szCs w:val="20"/>
              </w:rPr>
              <w:t xml:space="preserve">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 xml:space="preserve">40 </w:t>
            </w:r>
            <w:r w:rsidRPr="008607F3">
              <w:rPr>
                <w:rFonts w:cs="Times New Roman"/>
                <w:b/>
                <w:sz w:val="20"/>
                <w:szCs w:val="20"/>
              </w:rPr>
              <w:t>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8607F3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100</w:t>
            </w: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494F" w:rsidRPr="00167B63" w:rsidRDefault="0073494F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934992">
              <w:rPr>
                <w:rFonts w:cs="Times New Roman"/>
                <w:sz w:val="20"/>
                <w:szCs w:val="20"/>
              </w:rPr>
              <w:t>Заместитель главы администрации городского окр</w:t>
            </w:r>
            <w:r>
              <w:rPr>
                <w:rFonts w:cs="Times New Roman"/>
                <w:sz w:val="20"/>
                <w:szCs w:val="20"/>
              </w:rPr>
              <w:t>у</w:t>
            </w:r>
            <w:r w:rsidRPr="00934992">
              <w:rPr>
                <w:rFonts w:cs="Times New Roman"/>
                <w:sz w:val="20"/>
                <w:szCs w:val="20"/>
              </w:rPr>
              <w:t>га, курирующий вопросы экологии и охраны окружающей среды</w:t>
            </w: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73494F" w:rsidRPr="00574372" w:rsidTr="008607F3">
        <w:trPr>
          <w:trHeight w:val="2435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Default="0073494F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Default="0073494F" w:rsidP="008607F3">
            <w:pPr>
              <w:autoSpaceDE w:val="0"/>
              <w:autoSpaceDN w:val="0"/>
              <w:adjustRightInd w:val="0"/>
              <w:rPr>
                <w:i/>
                <w:sz w:val="18"/>
                <w:szCs w:val="18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Default="0073494F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44 000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40 000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494F" w:rsidRPr="0073494F" w:rsidRDefault="0073494F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 w:rsidRPr="0073494F">
              <w:rPr>
                <w:rFonts w:cs="Times New Roman"/>
                <w:sz w:val="20"/>
                <w:szCs w:val="20"/>
              </w:rPr>
              <w:t>1000</w:t>
            </w: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4F" w:rsidRPr="00574372" w:rsidRDefault="0073494F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19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Default="008607F3" w:rsidP="008607F3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Pr="00B97CD3" w:rsidRDefault="008607F3" w:rsidP="008607F3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3.2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4368F7">
              <w:rPr>
                <w:sz w:val="20"/>
                <w:szCs w:val="20"/>
                <w:lang w:eastAsia="ru-RU"/>
              </w:rPr>
              <w:t>Рекультивация полигонов твёрдых коммунальных отходов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62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8607F3">
            <w:pPr>
              <w:autoSpaceDE w:val="0"/>
              <w:autoSpaceDN w:val="0"/>
              <w:adjustRightInd w:val="0"/>
              <w:rPr>
                <w:i/>
                <w:sz w:val="18"/>
                <w:szCs w:val="18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3A0074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8607F3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  <w:p w:rsidR="008607F3" w:rsidRPr="00620905" w:rsidRDefault="008607F3" w:rsidP="008607F3">
            <w:pP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3.3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 w:rsidRPr="004368F7">
              <w:rPr>
                <w:sz w:val="20"/>
                <w:szCs w:val="20"/>
                <w:lang w:eastAsia="ru-RU"/>
              </w:rPr>
              <w:t>Разработка проектной документации на рекультивацию полигонов твёрдых коммунальных отходов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4344B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620905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  <w:sz w:val="18"/>
                <w:szCs w:val="18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3A0074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322"/>
        </w:trPr>
        <w:tc>
          <w:tcPr>
            <w:tcW w:w="567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</w:t>
            </w:r>
            <w:r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>4</w:t>
            </w:r>
            <w:r w:rsidRPr="00770E5A">
              <w:rPr>
                <w:rFonts w:ascii="Times New Roman CYR" w:eastAsiaTheme="minorEastAsia" w:hAnsi="Times New Roman CYR" w:cs="Times New Roman CYR"/>
                <w:b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620905" w:rsidRDefault="008607F3" w:rsidP="008607F3">
            <w:pPr>
              <w:autoSpaceDE w:val="0"/>
              <w:autoSpaceDN w:val="0"/>
              <w:adjustRightInd w:val="0"/>
              <w:rPr>
                <w:i/>
                <w:sz w:val="18"/>
                <w:szCs w:val="18"/>
              </w:rPr>
            </w:pPr>
            <w:r w:rsidRPr="00770E5A">
              <w:rPr>
                <w:rFonts w:eastAsiaTheme="minorEastAsia" w:cs="Times New Roman"/>
                <w:i/>
                <w:sz w:val="22"/>
                <w:lang w:eastAsia="ru-RU"/>
              </w:rPr>
              <w:t>Основное мероприятие  G2. Федеральный проект «Комплексная система обращения с твердыми коммунальными отходами»</w:t>
            </w:r>
            <w:r w:rsidRPr="00C852BE">
              <w:rPr>
                <w:sz w:val="16"/>
                <w:szCs w:val="16"/>
              </w:rPr>
              <w:t xml:space="preserve"> *</w:t>
            </w:r>
          </w:p>
        </w:tc>
        <w:tc>
          <w:tcPr>
            <w:tcW w:w="149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4344B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8607F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8607F3"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85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770E5A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770E5A">
              <w:rPr>
                <w:sz w:val="16"/>
                <w:szCs w:val="16"/>
              </w:rPr>
              <w:t>редства МО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770E5A">
              <w:rPr>
                <w:sz w:val="16"/>
                <w:szCs w:val="16"/>
              </w:rPr>
              <w:t xml:space="preserve">редства </w:t>
            </w:r>
          </w:p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г. Москвы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67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34.1</w:t>
            </w:r>
          </w:p>
        </w:tc>
        <w:tc>
          <w:tcPr>
            <w:tcW w:w="23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770E5A" w:rsidRDefault="008607F3" w:rsidP="008607F3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  <w:r w:rsidRPr="00770E5A">
              <w:rPr>
                <w:sz w:val="20"/>
                <w:szCs w:val="20"/>
                <w:lang w:eastAsia="ru-RU"/>
              </w:rPr>
              <w:t>Проектирование и строительство мощностей по обработке твердых коммунальных отходов и мощностей по утилизации отходов и фракций после обработки твердых коммунальных отходов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4344B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3A0074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770E5A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770E5A">
              <w:rPr>
                <w:sz w:val="16"/>
                <w:szCs w:val="16"/>
              </w:rPr>
              <w:t>редства МО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 w:cs="Times New Roman"/>
                <w:i/>
                <w:sz w:val="22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3A0074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213"/>
        </w:trPr>
        <w:tc>
          <w:tcPr>
            <w:tcW w:w="567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  <w:r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  <w:t>24.2.</w:t>
            </w:r>
          </w:p>
        </w:tc>
        <w:tc>
          <w:tcPr>
            <w:tcW w:w="2338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E169DF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eastAsiaTheme="minorEastAsia" w:cs="Times New Roman"/>
                <w:i/>
                <w:sz w:val="22"/>
                <w:lang w:eastAsia="ru-RU"/>
              </w:rPr>
            </w:pPr>
            <w:r w:rsidRPr="00B761AF">
              <w:rPr>
                <w:sz w:val="20"/>
                <w:szCs w:val="20"/>
                <w:lang w:eastAsia="ru-RU"/>
              </w:rPr>
              <w:t>Строительство и реконструкция объектов инженерной инфраструктуры для заводов по термическому обезвреживанию отходов</w:t>
            </w:r>
          </w:p>
        </w:tc>
        <w:tc>
          <w:tcPr>
            <w:tcW w:w="14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4344B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b/>
                <w:sz w:val="16"/>
                <w:szCs w:val="16"/>
              </w:rPr>
            </w:pPr>
            <w:r w:rsidRPr="004344B3">
              <w:rPr>
                <w:b/>
                <w:sz w:val="16"/>
                <w:szCs w:val="16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3A0074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B761AF" w:rsidRDefault="008607F3" w:rsidP="008607F3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770E5A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770E5A">
              <w:rPr>
                <w:sz w:val="16"/>
                <w:szCs w:val="16"/>
              </w:rPr>
              <w:t>редства МО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B761AF" w:rsidRDefault="008607F3" w:rsidP="008607F3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770E5A">
              <w:rPr>
                <w:sz w:val="16"/>
                <w:szCs w:val="16"/>
              </w:rPr>
              <w:t xml:space="preserve">редства </w:t>
            </w:r>
          </w:p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г. Москвы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  <w:tr w:rsidR="008607F3" w:rsidRPr="00574372" w:rsidTr="008607F3">
        <w:trPr>
          <w:trHeight w:val="41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2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B761AF" w:rsidRDefault="008607F3" w:rsidP="008607F3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hanging="10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Default="008607F3" w:rsidP="008607F3">
            <w:pPr>
              <w:widowControl w:val="0"/>
              <w:tabs>
                <w:tab w:val="center" w:pos="742"/>
              </w:tabs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Средства бюджета городского округа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3A0074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607F3" w:rsidRPr="00167B63" w:rsidRDefault="008607F3" w:rsidP="0073494F">
            <w:pPr>
              <w:autoSpaceDE w:val="0"/>
              <w:autoSpaceDN w:val="0"/>
              <w:adjustRightInd w:val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607F3" w:rsidRPr="00574372" w:rsidRDefault="008607F3" w:rsidP="008607F3">
            <w:pPr>
              <w:widowControl w:val="0"/>
              <w:autoSpaceDE w:val="0"/>
              <w:autoSpaceDN w:val="0"/>
              <w:adjustRightInd w:val="0"/>
              <w:ind w:firstLine="720"/>
              <w:jc w:val="center"/>
              <w:rPr>
                <w:rFonts w:ascii="Times New Roman CYR" w:eastAsiaTheme="minorEastAsia" w:hAnsi="Times New Roman CYR" w:cs="Times New Roman CYR"/>
                <w:sz w:val="18"/>
                <w:szCs w:val="18"/>
                <w:lang w:eastAsia="ru-RU"/>
              </w:rPr>
            </w:pPr>
          </w:p>
        </w:tc>
      </w:tr>
    </w:tbl>
    <w:p w:rsidR="00B761AF" w:rsidRPr="00C852BE" w:rsidRDefault="00B761AF" w:rsidP="00B761AF">
      <w:pPr>
        <w:rPr>
          <w:sz w:val="16"/>
          <w:szCs w:val="16"/>
        </w:rPr>
      </w:pPr>
      <w:r w:rsidRPr="00C852BE">
        <w:rPr>
          <w:sz w:val="16"/>
          <w:szCs w:val="16"/>
        </w:rPr>
        <w:t>* Мероприятие предусматривают те муниципальные образования, которые участвуют в национальном проекте «Экология» федеральных проектов «</w:t>
      </w:r>
      <w:r w:rsidRPr="00B761AF">
        <w:rPr>
          <w:sz w:val="16"/>
          <w:szCs w:val="16"/>
        </w:rPr>
        <w:t>Комплексная система обращения с твердыми коммунальными отходами</w:t>
      </w:r>
      <w:r w:rsidRPr="00C852BE">
        <w:rPr>
          <w:sz w:val="16"/>
          <w:szCs w:val="16"/>
        </w:rPr>
        <w:t xml:space="preserve">» </w:t>
      </w:r>
    </w:p>
    <w:p w:rsidR="00F71DCB" w:rsidRDefault="00F71DCB" w:rsidP="003E2038">
      <w:pPr>
        <w:autoSpaceDE w:val="0"/>
        <w:autoSpaceDN w:val="0"/>
        <w:adjustRightInd w:val="0"/>
        <w:ind w:firstLine="540"/>
        <w:jc w:val="both"/>
        <w:rPr>
          <w:rFonts w:cs="Times New Roman"/>
          <w:sz w:val="24"/>
          <w:szCs w:val="24"/>
        </w:rPr>
      </w:pPr>
    </w:p>
    <w:p w:rsidR="005E1F95" w:rsidRDefault="00222D65" w:rsidP="00F71DCB">
      <w:pPr>
        <w:autoSpaceDE w:val="0"/>
        <w:autoSpaceDN w:val="0"/>
        <w:adjustRightInd w:val="0"/>
        <w:ind w:firstLine="54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6</w:t>
      </w:r>
      <w:r w:rsidR="00331834" w:rsidRPr="00B50370">
        <w:rPr>
          <w:rFonts w:cs="Times New Roman"/>
          <w:sz w:val="24"/>
          <w:szCs w:val="24"/>
        </w:rPr>
        <w:t xml:space="preserve">) </w:t>
      </w:r>
      <w:r w:rsidR="0072682A" w:rsidRPr="00B50370">
        <w:rPr>
          <w:rFonts w:cs="Times New Roman"/>
          <w:sz w:val="24"/>
          <w:szCs w:val="24"/>
        </w:rPr>
        <w:t>Кроме того, в</w:t>
      </w:r>
      <w:r w:rsidR="003E2038" w:rsidRPr="00B50370">
        <w:rPr>
          <w:rFonts w:cs="Times New Roman"/>
          <w:sz w:val="24"/>
          <w:szCs w:val="24"/>
        </w:rPr>
        <w:t xml:space="preserve"> состав </w:t>
      </w:r>
      <w:r w:rsidR="003A1AF8" w:rsidRPr="00B50370">
        <w:rPr>
          <w:rFonts w:cs="Times New Roman"/>
          <w:sz w:val="24"/>
          <w:szCs w:val="24"/>
        </w:rPr>
        <w:t xml:space="preserve">типовой </w:t>
      </w:r>
      <w:r w:rsidR="009E242C" w:rsidRPr="00B50370">
        <w:rPr>
          <w:rFonts w:cs="Times New Roman"/>
          <w:sz w:val="24"/>
          <w:szCs w:val="24"/>
        </w:rPr>
        <w:t xml:space="preserve">структуры </w:t>
      </w:r>
      <w:r w:rsidR="00331834" w:rsidRPr="00B50370">
        <w:rPr>
          <w:rFonts w:cs="Times New Roman"/>
          <w:sz w:val="24"/>
          <w:szCs w:val="24"/>
        </w:rPr>
        <w:t xml:space="preserve">муниципальной </w:t>
      </w:r>
      <w:r w:rsidR="003E2038" w:rsidRPr="00B50370">
        <w:rPr>
          <w:rFonts w:cs="Times New Roman"/>
          <w:sz w:val="24"/>
          <w:szCs w:val="24"/>
        </w:rPr>
        <w:t xml:space="preserve">программы (подпрограммы) могут включаться иные </w:t>
      </w:r>
      <w:r w:rsidR="00623685" w:rsidRPr="00B50370">
        <w:rPr>
          <w:rFonts w:cs="Times New Roman"/>
          <w:sz w:val="24"/>
          <w:szCs w:val="24"/>
        </w:rPr>
        <w:t xml:space="preserve">методические рекомендации для муниципальных образований и </w:t>
      </w:r>
      <w:r w:rsidR="003E2038" w:rsidRPr="00B50370">
        <w:rPr>
          <w:rFonts w:cs="Times New Roman"/>
          <w:sz w:val="24"/>
          <w:szCs w:val="24"/>
        </w:rPr>
        <w:t>разделы, наличие которых согласно настоящ</w:t>
      </w:r>
      <w:r w:rsidR="00AD2EB4" w:rsidRPr="00B50370">
        <w:rPr>
          <w:rFonts w:cs="Times New Roman"/>
          <w:sz w:val="24"/>
          <w:szCs w:val="24"/>
        </w:rPr>
        <w:t>им</w:t>
      </w:r>
      <w:r w:rsidR="003E2038" w:rsidRPr="00B50370">
        <w:rPr>
          <w:rFonts w:cs="Times New Roman"/>
          <w:sz w:val="24"/>
          <w:szCs w:val="24"/>
        </w:rPr>
        <w:t xml:space="preserve"> </w:t>
      </w:r>
      <w:r w:rsidR="00AD2EB4" w:rsidRPr="00B50370">
        <w:rPr>
          <w:rFonts w:cs="Times New Roman"/>
          <w:sz w:val="24"/>
          <w:szCs w:val="24"/>
        </w:rPr>
        <w:t xml:space="preserve">рекомендациям </w:t>
      </w:r>
      <w:r w:rsidR="003E2038" w:rsidRPr="00B50370">
        <w:rPr>
          <w:rFonts w:cs="Times New Roman"/>
          <w:sz w:val="24"/>
          <w:szCs w:val="24"/>
        </w:rPr>
        <w:t xml:space="preserve">не </w:t>
      </w:r>
      <w:r w:rsidR="00AD2EB4" w:rsidRPr="00B50370">
        <w:rPr>
          <w:rFonts w:cs="Times New Roman"/>
          <w:sz w:val="24"/>
          <w:szCs w:val="24"/>
        </w:rPr>
        <w:t>предусмотрено</w:t>
      </w:r>
      <w:r w:rsidR="003E2038" w:rsidRPr="00B50370">
        <w:rPr>
          <w:rFonts w:cs="Times New Roman"/>
          <w:sz w:val="24"/>
          <w:szCs w:val="24"/>
        </w:rPr>
        <w:t>.</w:t>
      </w:r>
    </w:p>
    <w:sectPr w:rsidR="005E1F95" w:rsidSect="00075233">
      <w:pgSz w:w="16838" w:h="11906" w:orient="landscape"/>
      <w:pgMar w:top="425" w:right="567" w:bottom="567" w:left="1134" w:header="567" w:footer="567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0055" w:rsidRDefault="00B10055" w:rsidP="00936B5F">
      <w:r>
        <w:separator/>
      </w:r>
    </w:p>
  </w:endnote>
  <w:endnote w:type="continuationSeparator" w:id="0">
    <w:p w:rsidR="00B10055" w:rsidRDefault="00B10055" w:rsidP="00936B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0055" w:rsidRDefault="00B10055" w:rsidP="00936B5F">
      <w:r>
        <w:separator/>
      </w:r>
    </w:p>
  </w:footnote>
  <w:footnote w:type="continuationSeparator" w:id="0">
    <w:p w:rsidR="00B10055" w:rsidRDefault="00B10055" w:rsidP="00936B5F">
      <w:r>
        <w:continuationSeparator/>
      </w:r>
    </w:p>
  </w:footnote>
  <w:footnote w:id="1">
    <w:p w:rsidR="0073494F" w:rsidRDefault="0073494F">
      <w:pPr>
        <w:pStyle w:val="a4"/>
      </w:pPr>
    </w:p>
  </w:footnote>
  <w:footnote w:id="2">
    <w:p w:rsidR="0073494F" w:rsidRPr="0037091E" w:rsidRDefault="0073494F">
      <w:pPr>
        <w:pStyle w:val="a4"/>
        <w:rPr>
          <w:sz w:val="22"/>
          <w:szCs w:val="22"/>
        </w:rPr>
      </w:pPr>
      <w:r w:rsidRPr="0037091E">
        <w:rPr>
          <w:rStyle w:val="a6"/>
          <w:sz w:val="22"/>
          <w:szCs w:val="22"/>
        </w:rPr>
        <w:footnoteRef/>
      </w:r>
      <w:r w:rsidRPr="0037091E">
        <w:rPr>
          <w:sz w:val="22"/>
          <w:szCs w:val="22"/>
        </w:rPr>
        <w:t xml:space="preserve"> Здесь и далее </w:t>
      </w:r>
      <w:r>
        <w:rPr>
          <w:sz w:val="22"/>
          <w:szCs w:val="22"/>
        </w:rPr>
        <w:t>«</w:t>
      </w:r>
      <w:r w:rsidRPr="0037091E">
        <w:rPr>
          <w:sz w:val="22"/>
          <w:szCs w:val="22"/>
        </w:rPr>
        <w:t>показател</w:t>
      </w:r>
      <w:r>
        <w:rPr>
          <w:sz w:val="22"/>
          <w:szCs w:val="22"/>
        </w:rPr>
        <w:t>и»</w:t>
      </w:r>
      <w:r w:rsidRPr="0037091E">
        <w:rPr>
          <w:sz w:val="22"/>
          <w:szCs w:val="22"/>
        </w:rPr>
        <w:t xml:space="preserve"> - </w:t>
      </w:r>
      <w:r>
        <w:rPr>
          <w:sz w:val="22"/>
          <w:szCs w:val="22"/>
        </w:rPr>
        <w:t xml:space="preserve">это </w:t>
      </w:r>
      <w:r w:rsidRPr="0037091E">
        <w:rPr>
          <w:sz w:val="22"/>
          <w:szCs w:val="22"/>
        </w:rPr>
        <w:t>приоритетны</w:t>
      </w:r>
      <w:r>
        <w:rPr>
          <w:sz w:val="22"/>
          <w:szCs w:val="22"/>
        </w:rPr>
        <w:t>е</w:t>
      </w:r>
      <w:r w:rsidRPr="0037091E">
        <w:rPr>
          <w:sz w:val="22"/>
          <w:szCs w:val="22"/>
        </w:rPr>
        <w:t xml:space="preserve"> показатели муниципальных программ</w:t>
      </w:r>
      <w:r>
        <w:rPr>
          <w:sz w:val="22"/>
          <w:szCs w:val="22"/>
        </w:rPr>
        <w:t>, предложение ЦИОГВ МО и планируемые для включения в Перечень приоритетных (обязательных) показателей муниципальных программ на 2020 год.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5EE3739"/>
    <w:multiLevelType w:val="multilevel"/>
    <w:tmpl w:val="4ECAEB5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6E352D62"/>
    <w:multiLevelType w:val="multilevel"/>
    <w:tmpl w:val="806E6F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4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26AD"/>
    <w:rsid w:val="00004C6D"/>
    <w:rsid w:val="000070D1"/>
    <w:rsid w:val="00022D07"/>
    <w:rsid w:val="00040C32"/>
    <w:rsid w:val="00051A9B"/>
    <w:rsid w:val="0005368E"/>
    <w:rsid w:val="00071841"/>
    <w:rsid w:val="00075233"/>
    <w:rsid w:val="000A2920"/>
    <w:rsid w:val="000A3745"/>
    <w:rsid w:val="000B2126"/>
    <w:rsid w:val="000D35E6"/>
    <w:rsid w:val="00101400"/>
    <w:rsid w:val="0011299E"/>
    <w:rsid w:val="0011606A"/>
    <w:rsid w:val="00120BE6"/>
    <w:rsid w:val="00122384"/>
    <w:rsid w:val="001514F3"/>
    <w:rsid w:val="00151C33"/>
    <w:rsid w:val="001755D6"/>
    <w:rsid w:val="00181CB3"/>
    <w:rsid w:val="00184090"/>
    <w:rsid w:val="001859D1"/>
    <w:rsid w:val="001A75F5"/>
    <w:rsid w:val="001C1C5D"/>
    <w:rsid w:val="001C40A4"/>
    <w:rsid w:val="001C465B"/>
    <w:rsid w:val="001D4C46"/>
    <w:rsid w:val="001E45E0"/>
    <w:rsid w:val="00205B7B"/>
    <w:rsid w:val="0021577A"/>
    <w:rsid w:val="002208C8"/>
    <w:rsid w:val="00222D65"/>
    <w:rsid w:val="00225EC2"/>
    <w:rsid w:val="002315E2"/>
    <w:rsid w:val="00235EB4"/>
    <w:rsid w:val="002476BA"/>
    <w:rsid w:val="00254557"/>
    <w:rsid w:val="0026697E"/>
    <w:rsid w:val="002731B8"/>
    <w:rsid w:val="002748A4"/>
    <w:rsid w:val="00297D00"/>
    <w:rsid w:val="002A3297"/>
    <w:rsid w:val="002B168A"/>
    <w:rsid w:val="002C03D9"/>
    <w:rsid w:val="002C5ACC"/>
    <w:rsid w:val="002E0ECF"/>
    <w:rsid w:val="002E1071"/>
    <w:rsid w:val="002E7C5D"/>
    <w:rsid w:val="002F19C6"/>
    <w:rsid w:val="003142F7"/>
    <w:rsid w:val="0031701C"/>
    <w:rsid w:val="003315CE"/>
    <w:rsid w:val="00331834"/>
    <w:rsid w:val="00336EB8"/>
    <w:rsid w:val="003532B0"/>
    <w:rsid w:val="003553EC"/>
    <w:rsid w:val="0037091E"/>
    <w:rsid w:val="00376C97"/>
    <w:rsid w:val="00396C81"/>
    <w:rsid w:val="003A04C4"/>
    <w:rsid w:val="003A1AE0"/>
    <w:rsid w:val="003A1AF8"/>
    <w:rsid w:val="003A24DD"/>
    <w:rsid w:val="003B4E41"/>
    <w:rsid w:val="003C504E"/>
    <w:rsid w:val="003D76C8"/>
    <w:rsid w:val="003E2038"/>
    <w:rsid w:val="003E2662"/>
    <w:rsid w:val="003F49BD"/>
    <w:rsid w:val="00405CE8"/>
    <w:rsid w:val="00411BAE"/>
    <w:rsid w:val="004344B3"/>
    <w:rsid w:val="004368F7"/>
    <w:rsid w:val="004540E3"/>
    <w:rsid w:val="00484DBE"/>
    <w:rsid w:val="0049454B"/>
    <w:rsid w:val="004A64B7"/>
    <w:rsid w:val="004B1783"/>
    <w:rsid w:val="004B50B1"/>
    <w:rsid w:val="004C0497"/>
    <w:rsid w:val="004C2994"/>
    <w:rsid w:val="004D6F23"/>
    <w:rsid w:val="004D7BC1"/>
    <w:rsid w:val="004E241B"/>
    <w:rsid w:val="0051613A"/>
    <w:rsid w:val="005226A0"/>
    <w:rsid w:val="00531A27"/>
    <w:rsid w:val="00541ABC"/>
    <w:rsid w:val="005434B4"/>
    <w:rsid w:val="00546A10"/>
    <w:rsid w:val="00574677"/>
    <w:rsid w:val="00574BD4"/>
    <w:rsid w:val="00576529"/>
    <w:rsid w:val="00592572"/>
    <w:rsid w:val="005A16CE"/>
    <w:rsid w:val="005B01E9"/>
    <w:rsid w:val="005B2C72"/>
    <w:rsid w:val="005C1176"/>
    <w:rsid w:val="005D74DD"/>
    <w:rsid w:val="005E1F95"/>
    <w:rsid w:val="005E4020"/>
    <w:rsid w:val="0060651E"/>
    <w:rsid w:val="00607698"/>
    <w:rsid w:val="00620905"/>
    <w:rsid w:val="006217DE"/>
    <w:rsid w:val="0062314D"/>
    <w:rsid w:val="00623685"/>
    <w:rsid w:val="006246DF"/>
    <w:rsid w:val="00624C4E"/>
    <w:rsid w:val="00626499"/>
    <w:rsid w:val="00642429"/>
    <w:rsid w:val="00645636"/>
    <w:rsid w:val="0066652D"/>
    <w:rsid w:val="00673262"/>
    <w:rsid w:val="00686A29"/>
    <w:rsid w:val="00690C25"/>
    <w:rsid w:val="00695415"/>
    <w:rsid w:val="00696C3C"/>
    <w:rsid w:val="006A5000"/>
    <w:rsid w:val="006B269F"/>
    <w:rsid w:val="006B7B45"/>
    <w:rsid w:val="006D28E3"/>
    <w:rsid w:val="006D47D0"/>
    <w:rsid w:val="0070570D"/>
    <w:rsid w:val="0070675D"/>
    <w:rsid w:val="007156A0"/>
    <w:rsid w:val="007163D9"/>
    <w:rsid w:val="007220EC"/>
    <w:rsid w:val="00723473"/>
    <w:rsid w:val="0072682A"/>
    <w:rsid w:val="00730A10"/>
    <w:rsid w:val="0073494F"/>
    <w:rsid w:val="007527D6"/>
    <w:rsid w:val="007535EE"/>
    <w:rsid w:val="00770E5A"/>
    <w:rsid w:val="00773142"/>
    <w:rsid w:val="00773FAB"/>
    <w:rsid w:val="00776904"/>
    <w:rsid w:val="007976B7"/>
    <w:rsid w:val="007B3DD6"/>
    <w:rsid w:val="007C1BEE"/>
    <w:rsid w:val="007D3F03"/>
    <w:rsid w:val="007E04B5"/>
    <w:rsid w:val="007F4698"/>
    <w:rsid w:val="008129A1"/>
    <w:rsid w:val="008136C6"/>
    <w:rsid w:val="00813B6C"/>
    <w:rsid w:val="00844E4A"/>
    <w:rsid w:val="0085741E"/>
    <w:rsid w:val="008607F3"/>
    <w:rsid w:val="008728A1"/>
    <w:rsid w:val="008765EE"/>
    <w:rsid w:val="0088161D"/>
    <w:rsid w:val="008905B1"/>
    <w:rsid w:val="008A587C"/>
    <w:rsid w:val="008A7EAC"/>
    <w:rsid w:val="008B3E8D"/>
    <w:rsid w:val="008C15CF"/>
    <w:rsid w:val="008D0B97"/>
    <w:rsid w:val="008D328B"/>
    <w:rsid w:val="008E056E"/>
    <w:rsid w:val="008E3284"/>
    <w:rsid w:val="008F256B"/>
    <w:rsid w:val="008F7652"/>
    <w:rsid w:val="009011A1"/>
    <w:rsid w:val="0090311F"/>
    <w:rsid w:val="00917C8B"/>
    <w:rsid w:val="00921A82"/>
    <w:rsid w:val="00923BFE"/>
    <w:rsid w:val="00925EF9"/>
    <w:rsid w:val="00936B5F"/>
    <w:rsid w:val="0094174C"/>
    <w:rsid w:val="0094502A"/>
    <w:rsid w:val="00947C2C"/>
    <w:rsid w:val="009532C5"/>
    <w:rsid w:val="0096298D"/>
    <w:rsid w:val="00985451"/>
    <w:rsid w:val="00990FC9"/>
    <w:rsid w:val="00991C5A"/>
    <w:rsid w:val="009A1CC3"/>
    <w:rsid w:val="009B68D5"/>
    <w:rsid w:val="009B7055"/>
    <w:rsid w:val="009C3012"/>
    <w:rsid w:val="009C7F41"/>
    <w:rsid w:val="009E242C"/>
    <w:rsid w:val="009E726F"/>
    <w:rsid w:val="009F532C"/>
    <w:rsid w:val="00A15E6A"/>
    <w:rsid w:val="00A218CC"/>
    <w:rsid w:val="00A4380F"/>
    <w:rsid w:val="00A505C9"/>
    <w:rsid w:val="00A52720"/>
    <w:rsid w:val="00A649A0"/>
    <w:rsid w:val="00A71727"/>
    <w:rsid w:val="00AB0818"/>
    <w:rsid w:val="00AB4410"/>
    <w:rsid w:val="00AB70A2"/>
    <w:rsid w:val="00AD2EB4"/>
    <w:rsid w:val="00AF1561"/>
    <w:rsid w:val="00AF2C0A"/>
    <w:rsid w:val="00AF5236"/>
    <w:rsid w:val="00B10055"/>
    <w:rsid w:val="00B20BFC"/>
    <w:rsid w:val="00B3097F"/>
    <w:rsid w:val="00B317CF"/>
    <w:rsid w:val="00B50370"/>
    <w:rsid w:val="00B50571"/>
    <w:rsid w:val="00B5460B"/>
    <w:rsid w:val="00B72369"/>
    <w:rsid w:val="00B761AF"/>
    <w:rsid w:val="00B84ECE"/>
    <w:rsid w:val="00B95F31"/>
    <w:rsid w:val="00B9638C"/>
    <w:rsid w:val="00B97CD3"/>
    <w:rsid w:val="00BA197F"/>
    <w:rsid w:val="00BA4DEF"/>
    <w:rsid w:val="00BA57C6"/>
    <w:rsid w:val="00BA61EF"/>
    <w:rsid w:val="00BB2059"/>
    <w:rsid w:val="00BB4DD3"/>
    <w:rsid w:val="00BB7D18"/>
    <w:rsid w:val="00BC08EC"/>
    <w:rsid w:val="00BC1296"/>
    <w:rsid w:val="00BC17F4"/>
    <w:rsid w:val="00BD0759"/>
    <w:rsid w:val="00C0223F"/>
    <w:rsid w:val="00C14FD3"/>
    <w:rsid w:val="00C174A4"/>
    <w:rsid w:val="00C20309"/>
    <w:rsid w:val="00C2502F"/>
    <w:rsid w:val="00C469A7"/>
    <w:rsid w:val="00C547BD"/>
    <w:rsid w:val="00C620A5"/>
    <w:rsid w:val="00C63347"/>
    <w:rsid w:val="00C70E0B"/>
    <w:rsid w:val="00C71FD0"/>
    <w:rsid w:val="00C74A2C"/>
    <w:rsid w:val="00C8140B"/>
    <w:rsid w:val="00C91DDB"/>
    <w:rsid w:val="00CB3293"/>
    <w:rsid w:val="00CB378F"/>
    <w:rsid w:val="00CB6874"/>
    <w:rsid w:val="00CB75B0"/>
    <w:rsid w:val="00CC26AD"/>
    <w:rsid w:val="00CD3287"/>
    <w:rsid w:val="00CD6F2B"/>
    <w:rsid w:val="00CE1AE3"/>
    <w:rsid w:val="00CE235B"/>
    <w:rsid w:val="00CE2555"/>
    <w:rsid w:val="00CE635F"/>
    <w:rsid w:val="00CF7789"/>
    <w:rsid w:val="00D22281"/>
    <w:rsid w:val="00D25CFC"/>
    <w:rsid w:val="00D40D49"/>
    <w:rsid w:val="00D43C69"/>
    <w:rsid w:val="00D45D8E"/>
    <w:rsid w:val="00D47172"/>
    <w:rsid w:val="00D4733F"/>
    <w:rsid w:val="00D51EA7"/>
    <w:rsid w:val="00D5726E"/>
    <w:rsid w:val="00D72F75"/>
    <w:rsid w:val="00D80550"/>
    <w:rsid w:val="00D917EC"/>
    <w:rsid w:val="00D96EF9"/>
    <w:rsid w:val="00DB0F45"/>
    <w:rsid w:val="00DB451F"/>
    <w:rsid w:val="00DB7B00"/>
    <w:rsid w:val="00DD36D6"/>
    <w:rsid w:val="00DD6F2D"/>
    <w:rsid w:val="00DE1FBF"/>
    <w:rsid w:val="00DF0F8E"/>
    <w:rsid w:val="00DF3B40"/>
    <w:rsid w:val="00E0162C"/>
    <w:rsid w:val="00E01E2D"/>
    <w:rsid w:val="00E05032"/>
    <w:rsid w:val="00E05C19"/>
    <w:rsid w:val="00E12D59"/>
    <w:rsid w:val="00E12F7F"/>
    <w:rsid w:val="00E169DF"/>
    <w:rsid w:val="00E31B66"/>
    <w:rsid w:val="00E42252"/>
    <w:rsid w:val="00E47349"/>
    <w:rsid w:val="00E602C7"/>
    <w:rsid w:val="00E648E1"/>
    <w:rsid w:val="00E64EF0"/>
    <w:rsid w:val="00E661D7"/>
    <w:rsid w:val="00E9749F"/>
    <w:rsid w:val="00EB38E8"/>
    <w:rsid w:val="00EB438D"/>
    <w:rsid w:val="00EC3BE9"/>
    <w:rsid w:val="00EC5E03"/>
    <w:rsid w:val="00ED1AB4"/>
    <w:rsid w:val="00ED2033"/>
    <w:rsid w:val="00F1529A"/>
    <w:rsid w:val="00F24356"/>
    <w:rsid w:val="00F3072C"/>
    <w:rsid w:val="00F351A0"/>
    <w:rsid w:val="00F4034E"/>
    <w:rsid w:val="00F56D6F"/>
    <w:rsid w:val="00F71DCB"/>
    <w:rsid w:val="00F77BD2"/>
    <w:rsid w:val="00F8503E"/>
    <w:rsid w:val="00FA2184"/>
    <w:rsid w:val="00FA301C"/>
    <w:rsid w:val="00FB01DB"/>
    <w:rsid w:val="00FB71B8"/>
    <w:rsid w:val="00FC506C"/>
    <w:rsid w:val="00FE5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0309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C26AD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CC26AD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table" w:styleId="a3">
    <w:name w:val="Table Grid"/>
    <w:basedOn w:val="a1"/>
    <w:uiPriority w:val="39"/>
    <w:rsid w:val="006246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note text"/>
    <w:basedOn w:val="a"/>
    <w:link w:val="a5"/>
    <w:uiPriority w:val="99"/>
    <w:semiHidden/>
    <w:unhideWhenUsed/>
    <w:rsid w:val="00936B5F"/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936B5F"/>
    <w:rPr>
      <w:rFonts w:ascii="Times New Roman" w:hAnsi="Times New Roman"/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936B5F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12238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122384"/>
    <w:rPr>
      <w:rFonts w:ascii="Times New Roman" w:hAnsi="Times New Roman"/>
      <w:sz w:val="28"/>
    </w:rPr>
  </w:style>
  <w:style w:type="paragraph" w:styleId="a9">
    <w:name w:val="footer"/>
    <w:basedOn w:val="a"/>
    <w:link w:val="aa"/>
    <w:uiPriority w:val="99"/>
    <w:unhideWhenUsed/>
    <w:rsid w:val="0012238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22384"/>
    <w:rPr>
      <w:rFonts w:ascii="Times New Roman" w:hAnsi="Times New Roman"/>
      <w:sz w:val="28"/>
    </w:rPr>
  </w:style>
  <w:style w:type="paragraph" w:customStyle="1" w:styleId="ConsPlusCell">
    <w:name w:val="ConsPlusCell"/>
    <w:rsid w:val="000D35E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686A29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686A29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9A1CC3"/>
    <w:pPr>
      <w:spacing w:after="200" w:line="276" w:lineRule="auto"/>
      <w:ind w:left="720"/>
    </w:pPr>
    <w:rPr>
      <w:rFonts w:ascii="Calibri" w:eastAsia="Times New Roman" w:hAnsi="Calibri" w:cs="Calibri"/>
      <w:sz w:val="2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0309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C26AD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CC26AD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table" w:styleId="a3">
    <w:name w:val="Table Grid"/>
    <w:basedOn w:val="a1"/>
    <w:uiPriority w:val="39"/>
    <w:rsid w:val="006246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note text"/>
    <w:basedOn w:val="a"/>
    <w:link w:val="a5"/>
    <w:uiPriority w:val="99"/>
    <w:semiHidden/>
    <w:unhideWhenUsed/>
    <w:rsid w:val="00936B5F"/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936B5F"/>
    <w:rPr>
      <w:rFonts w:ascii="Times New Roman" w:hAnsi="Times New Roman"/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936B5F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12238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122384"/>
    <w:rPr>
      <w:rFonts w:ascii="Times New Roman" w:hAnsi="Times New Roman"/>
      <w:sz w:val="28"/>
    </w:rPr>
  </w:style>
  <w:style w:type="paragraph" w:styleId="a9">
    <w:name w:val="footer"/>
    <w:basedOn w:val="a"/>
    <w:link w:val="aa"/>
    <w:uiPriority w:val="99"/>
    <w:unhideWhenUsed/>
    <w:rsid w:val="0012238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22384"/>
    <w:rPr>
      <w:rFonts w:ascii="Times New Roman" w:hAnsi="Times New Roman"/>
      <w:sz w:val="28"/>
    </w:rPr>
  </w:style>
  <w:style w:type="paragraph" w:customStyle="1" w:styleId="ConsPlusCell">
    <w:name w:val="ConsPlusCell"/>
    <w:rsid w:val="000D35E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686A29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686A29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9A1CC3"/>
    <w:pPr>
      <w:spacing w:after="200" w:line="276" w:lineRule="auto"/>
      <w:ind w:left="720"/>
    </w:pPr>
    <w:rPr>
      <w:rFonts w:ascii="Calibri" w:eastAsia="Times New Roman" w:hAnsi="Calibri" w:cs="Calibr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25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consultantplus://offline/ref=C5F57806D4652F9C0C7433B6229D4F803BDB9FBB3F1812110106D1DF45C84FAAADFD5A4FACABCBE44A2545E56945EB3D72E37D2ED614400E50Q2H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6D79CE-8554-48FE-911C-79C26390BA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468</TotalTime>
  <Pages>14</Pages>
  <Words>4378</Words>
  <Characters>24957</Characters>
  <Application>Microsoft Office Word</Application>
  <DocSecurity>0</DocSecurity>
  <Lines>207</Lines>
  <Paragraphs>58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3</vt:i4>
      </vt:variant>
    </vt:vector>
  </HeadingPairs>
  <TitlesOfParts>
    <vt:vector size="4" baseType="lpstr">
      <vt:lpstr/>
      <vt:lpstr>Приложение </vt:lpstr>
      <vt:lpstr>Муниципальная программа «Экология и окружающая среда» на 2020-2024 годы</vt:lpstr>
      <vt:lpstr>    Характеристика проблемы в сфере социально-экономического развития городского окр</vt:lpstr>
    </vt:vector>
  </TitlesOfParts>
  <Company>mineconom</Company>
  <LinksUpToDate>false</LinksUpToDate>
  <CharactersWithSpaces>29277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Зотова Ольга Владимировна</dc:creator>
  <dc:description>exif_MSED_9875e33cb75f0e091fbcbd98ae20e8cd596c4b9e8f202e3b7f11db8f8f95a667</dc:description>
  <cp:lastModifiedBy>Анна Сергеевна Лавриненко</cp:lastModifiedBy>
  <cp:revision>33</cp:revision>
  <cp:lastPrinted>2019-11-14T08:09:00Z</cp:lastPrinted>
  <dcterms:created xsi:type="dcterms:W3CDTF">2019-10-18T06:47:00Z</dcterms:created>
  <dcterms:modified xsi:type="dcterms:W3CDTF">2019-11-15T12:54:00Z</dcterms:modified>
</cp:coreProperties>
</file>