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3622A" w14:textId="77777777" w:rsidR="000220A6" w:rsidRPr="0031687A" w:rsidRDefault="000220A6" w:rsidP="000220A6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31687A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14:paraId="5E2996DC" w14:textId="77777777" w:rsidR="000220A6" w:rsidRPr="0031687A" w:rsidRDefault="000220A6" w:rsidP="000220A6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31687A">
        <w:rPr>
          <w:rFonts w:ascii="Times New Roman" w:hAnsi="Times New Roman" w:cs="Times New Roman"/>
          <w:sz w:val="24"/>
          <w:szCs w:val="24"/>
        </w:rPr>
        <w:t xml:space="preserve">главы городского округа Истра  </w:t>
      </w:r>
    </w:p>
    <w:p w14:paraId="7C8D7034" w14:textId="757B5C69" w:rsidR="000220A6" w:rsidRPr="00643034" w:rsidRDefault="000220A6" w:rsidP="000220A6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31687A">
        <w:rPr>
          <w:rFonts w:ascii="Times New Roman" w:hAnsi="Times New Roman" w:cs="Times New Roman"/>
          <w:sz w:val="24"/>
          <w:szCs w:val="24"/>
        </w:rPr>
        <w:t>т</w:t>
      </w:r>
      <w:r w:rsidR="00643034">
        <w:rPr>
          <w:rFonts w:ascii="Times New Roman" w:hAnsi="Times New Roman" w:cs="Times New Roman"/>
          <w:sz w:val="24"/>
          <w:szCs w:val="24"/>
        </w:rPr>
        <w:t xml:space="preserve"> 15.10.2021</w:t>
      </w:r>
      <w:r w:rsidR="006821CF">
        <w:rPr>
          <w:rFonts w:ascii="Times New Roman" w:hAnsi="Times New Roman" w:cs="Times New Roman"/>
          <w:sz w:val="24"/>
          <w:szCs w:val="24"/>
        </w:rPr>
        <w:t xml:space="preserve"> </w:t>
      </w:r>
      <w:r w:rsidRPr="0031687A">
        <w:rPr>
          <w:rFonts w:ascii="Times New Roman" w:hAnsi="Times New Roman" w:cs="Times New Roman"/>
          <w:sz w:val="24"/>
          <w:szCs w:val="24"/>
        </w:rPr>
        <w:t>№</w:t>
      </w:r>
      <w:r w:rsidR="00643034">
        <w:rPr>
          <w:rFonts w:ascii="Times New Roman" w:hAnsi="Times New Roman" w:cs="Times New Roman"/>
          <w:sz w:val="24"/>
          <w:szCs w:val="24"/>
        </w:rPr>
        <w:t xml:space="preserve"> 8072</w:t>
      </w:r>
      <w:r w:rsidR="00643034">
        <w:rPr>
          <w:rFonts w:ascii="Times New Roman" w:hAnsi="Times New Roman" w:cs="Times New Roman"/>
          <w:sz w:val="24"/>
          <w:szCs w:val="24"/>
          <w:lang w:val="en-US"/>
        </w:rPr>
        <w:t>/10</w:t>
      </w:r>
    </w:p>
    <w:p w14:paraId="59166583" w14:textId="77777777" w:rsidR="000220A6" w:rsidRPr="0031687A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1687A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14:paraId="4B413EB6" w14:textId="77777777" w:rsidR="000220A6" w:rsidRPr="0031687A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1687A">
        <w:rPr>
          <w:rFonts w:ascii="Times New Roman" w:hAnsi="Times New Roman" w:cs="Times New Roman"/>
          <w:b/>
          <w:bCs/>
          <w:sz w:val="24"/>
          <w:szCs w:val="24"/>
        </w:rPr>
        <w:t xml:space="preserve">«Управление имуществом и муниципальными финансами» </w:t>
      </w:r>
    </w:p>
    <w:p w14:paraId="210FAA14" w14:textId="77777777" w:rsidR="000220A6" w:rsidRPr="0031687A" w:rsidRDefault="000220A6" w:rsidP="000220A6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87A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14:paraId="373DE788" w14:textId="77777777" w:rsidR="006821CF" w:rsidRPr="0031687A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5"/>
        <w:gridCol w:w="1741"/>
        <w:gridCol w:w="1742"/>
        <w:gridCol w:w="1742"/>
        <w:gridCol w:w="1742"/>
        <w:gridCol w:w="1742"/>
        <w:gridCol w:w="1742"/>
      </w:tblGrid>
      <w:tr w:rsidR="006821CF" w:rsidRPr="0031687A" w14:paraId="1853BA54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0E44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839F1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Истра Московской области</w:t>
            </w:r>
          </w:p>
        </w:tc>
      </w:tr>
      <w:tr w:rsidR="006821CF" w:rsidRPr="0031687A" w14:paraId="3099DBD2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F1F2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1AB0D" w14:textId="77777777" w:rsidR="006821CF" w:rsidRPr="00590B60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Cs w:val="27"/>
              </w:rPr>
              <w:t>Управление по распоряжению муниципальным имуществом</w:t>
            </w: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 xml:space="preserve"> (п.п.1);</w:t>
            </w:r>
          </w:p>
          <w:p w14:paraId="5A5BFF44" w14:textId="77777777" w:rsidR="006821CF" w:rsidRPr="00590B60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Управление имущественно-земельных отношений (п.п.1);</w:t>
            </w:r>
          </w:p>
          <w:p w14:paraId="165CC2F9" w14:textId="77777777" w:rsidR="006821CF" w:rsidRPr="00590B60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Управление жилищно-коммунального хозяйства (п.п. 1);</w:t>
            </w:r>
          </w:p>
          <w:p w14:paraId="7FB09A2D" w14:textId="77777777" w:rsidR="006821CF" w:rsidRPr="00590B60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Отдел кадров и муниципальной службы (п.п.3);</w:t>
            </w:r>
          </w:p>
          <w:p w14:paraId="3517BABE" w14:textId="77777777" w:rsidR="006821CF" w:rsidRPr="00590B60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Управление по финансам и казначейству (п.п.4);</w:t>
            </w:r>
          </w:p>
          <w:p w14:paraId="12646596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Cs w:val="27"/>
              </w:rPr>
              <w:t>Управление делами</w:t>
            </w: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 xml:space="preserve"> (п.п.5)</w:t>
            </w:r>
          </w:p>
        </w:tc>
      </w:tr>
      <w:tr w:rsidR="006821CF" w:rsidRPr="0031687A" w14:paraId="5B432DED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E733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F2DA1D" w14:textId="25D9D00F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7A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      </w:r>
            <w:r w:rsidR="002865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BC5630" w14:textId="55A67BFA" w:rsidR="00286521" w:rsidRPr="0031687A" w:rsidRDefault="00286521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области.</w:t>
            </w:r>
          </w:p>
        </w:tc>
      </w:tr>
      <w:tr w:rsidR="006821CF" w:rsidRPr="0031687A" w14:paraId="588251B1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9AB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568686" w14:textId="77777777" w:rsidR="006821CF" w:rsidRPr="0031687A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Развитие имущественного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(12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00 00000)</w:t>
            </w:r>
          </w:p>
          <w:p w14:paraId="3573C7FA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муниципальной службы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(12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00 00000)</w:t>
            </w:r>
          </w:p>
          <w:p w14:paraId="35CBA10E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(12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00 00000)</w:t>
            </w:r>
          </w:p>
          <w:p w14:paraId="5FEE6AC1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«Обеспечивающая подпрограмма» (12 5 00 00000)</w:t>
            </w:r>
          </w:p>
        </w:tc>
      </w:tr>
      <w:tr w:rsidR="006821CF" w:rsidRPr="0031687A" w14:paraId="43CBFDBA" w14:textId="77777777" w:rsidTr="00E82AB1">
        <w:tc>
          <w:tcPr>
            <w:tcW w:w="457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1A84DC81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0" w:name="sub_101"/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0"/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60BF53C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6821CF" w:rsidRPr="0031687A" w14:paraId="4F72462C" w14:textId="77777777" w:rsidTr="00E82AB1">
        <w:tc>
          <w:tcPr>
            <w:tcW w:w="4575" w:type="dxa"/>
            <w:vMerge/>
            <w:tcBorders>
              <w:top w:val="nil"/>
              <w:bottom w:val="nil"/>
              <w:right w:val="nil"/>
            </w:tcBorders>
          </w:tcPr>
          <w:p w14:paraId="03D19706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A9B7B7A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9DCB6EF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2020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362D0D6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2021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0F24556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5AB26E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77C1D06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 год</w:t>
            </w:r>
          </w:p>
        </w:tc>
      </w:tr>
      <w:tr w:rsidR="006821CF" w:rsidRPr="0031687A" w14:paraId="7AE00F3B" w14:textId="77777777" w:rsidTr="00E82AB1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6DFADB66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DAF4" w14:textId="59106CD0" w:rsidR="006821CF" w:rsidRPr="007471DD" w:rsidRDefault="007471DD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71DD">
              <w:rPr>
                <w:rFonts w:ascii="Times New Roman" w:hAnsi="Times New Roman" w:cs="Times New Roman"/>
                <w:sz w:val="24"/>
                <w:szCs w:val="24"/>
              </w:rPr>
              <w:t>12821</w:t>
            </w:r>
            <w:r w:rsidR="004434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71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34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A912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14270,0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D6A2" w14:textId="539F3FDF" w:rsidR="006821CF" w:rsidRPr="007471DD" w:rsidRDefault="007471DD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1DD">
              <w:rPr>
                <w:rFonts w:ascii="Times New Roman" w:hAnsi="Times New Roman" w:cs="Times New Roman"/>
                <w:sz w:val="24"/>
                <w:szCs w:val="24"/>
              </w:rPr>
              <w:t>8639</w:t>
            </w:r>
            <w:r w:rsidR="004434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471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34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B614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13774,0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0410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13774,0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E21B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21CF" w:rsidRPr="0031687A" w14:paraId="67198989" w14:textId="77777777" w:rsidTr="00E82AB1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00B53A15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DD9E" w14:textId="77777777" w:rsidR="006821CF" w:rsidRPr="00E3794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7471D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D3C2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B38" w14:textId="77777777" w:rsidR="006821CF" w:rsidRPr="007471D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1D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452D7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F798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54DC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21CF" w:rsidRPr="0031687A" w14:paraId="72A1B3B9" w14:textId="77777777" w:rsidTr="00E82AB1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59BE324C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6C2B" w14:textId="0F822D20" w:rsidR="006821CF" w:rsidRPr="00E37947" w:rsidRDefault="007471DD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D0C81">
              <w:rPr>
                <w:rFonts w:ascii="Times New Roman" w:hAnsi="Times New Roman" w:cs="Times New Roman"/>
                <w:sz w:val="24"/>
                <w:szCs w:val="24"/>
              </w:rPr>
              <w:t>33454</w:t>
            </w:r>
            <w:r w:rsidR="0045200A" w:rsidRPr="006D0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6D0C8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904D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657688,4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BC5A" w14:textId="1927C8E6" w:rsidR="006821CF" w:rsidRPr="007471DD" w:rsidRDefault="007471DD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1DD">
              <w:rPr>
                <w:rFonts w:ascii="Times New Roman" w:hAnsi="Times New Roman" w:cs="Times New Roman"/>
                <w:sz w:val="24"/>
                <w:szCs w:val="24"/>
              </w:rPr>
              <w:t>7051</w:t>
            </w:r>
            <w:r w:rsidR="004520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7471DD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B57E" w14:textId="1A414E6D" w:rsidR="006821CF" w:rsidRPr="009B5A21" w:rsidRDefault="00472289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614274,5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F72B8" w14:textId="0BF4FD72" w:rsidR="006821CF" w:rsidRPr="009B5A21" w:rsidRDefault="00472289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692607,0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F5C7" w14:textId="35B0819E" w:rsidR="006821CF" w:rsidRPr="009B5A21" w:rsidRDefault="00EE22E9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675683</w:t>
            </w: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B5A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6821CF" w:rsidRPr="0031687A" w14:paraId="21FC6403" w14:textId="77777777" w:rsidTr="00E82AB1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4078B7A5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FD18" w14:textId="77777777" w:rsidR="006821CF" w:rsidRPr="00E3794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22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7ED9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31DC" w14:textId="77777777" w:rsidR="006821CF" w:rsidRPr="007471D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1D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9564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20AD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76BA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21CF" w:rsidRPr="0031687A" w14:paraId="7F37CC25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958188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3253" w14:textId="5ADDA397" w:rsidR="006821CF" w:rsidRPr="004434DD" w:rsidRDefault="009B5A21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D0C81">
              <w:rPr>
                <w:rFonts w:ascii="Times New Roman" w:hAnsi="Times New Roman" w:cs="Times New Roman"/>
                <w:sz w:val="24"/>
                <w:szCs w:val="24"/>
              </w:rPr>
              <w:t>34736</w:t>
            </w:r>
            <w:r w:rsidR="0045200A" w:rsidRPr="006D0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D0C8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4434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24D8E" w14:textId="77777777" w:rsidR="006821CF" w:rsidRPr="009B5A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671958,4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0B4A" w14:textId="55FB8BF9" w:rsidR="006821CF" w:rsidRPr="007471DD" w:rsidRDefault="009B5A21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1DD">
              <w:rPr>
                <w:rFonts w:ascii="Times New Roman" w:hAnsi="Times New Roman" w:cs="Times New Roman"/>
                <w:sz w:val="24"/>
                <w:szCs w:val="24"/>
              </w:rPr>
              <w:t>7915</w:t>
            </w:r>
            <w:r w:rsidR="004520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7471D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434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F364" w14:textId="37B82D60" w:rsidR="006821CF" w:rsidRPr="009B5A21" w:rsidRDefault="004E1A70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628048,5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378B" w14:textId="0B1CBE78" w:rsidR="006821CF" w:rsidRPr="009B5A21" w:rsidRDefault="004E1A70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706381,0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9EC4" w14:textId="446621A9" w:rsidR="006821CF" w:rsidRPr="009B5A21" w:rsidRDefault="00EE22E9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A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675683</w:t>
            </w:r>
            <w:r w:rsidRPr="009B5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B5A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14:paraId="190B5D6B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0"/>
          <w:szCs w:val="20"/>
          <w:lang w:eastAsia="ru-RU"/>
        </w:rPr>
        <w:sectPr w:rsidR="000220A6" w:rsidRPr="009A7586" w:rsidSect="00AC3DFB">
          <w:pgSz w:w="16840" w:h="11907" w:orient="landscape"/>
          <w:pgMar w:top="567" w:right="720" w:bottom="720" w:left="993" w:header="720" w:footer="720" w:gutter="0"/>
          <w:cols w:space="720"/>
          <w:noEndnote/>
          <w:docGrid w:linePitch="299"/>
        </w:sectPr>
      </w:pPr>
    </w:p>
    <w:p w14:paraId="640B8711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Pr="009A7586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29499608" w14:textId="77777777" w:rsidR="000220A6" w:rsidRPr="009A7586" w:rsidRDefault="000220A6" w:rsidP="000220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0D783E" w14:textId="77777777" w:rsidR="000220A6" w:rsidRPr="009A7586" w:rsidRDefault="000220A6" w:rsidP="000220A6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86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2ACA9301" w14:textId="77777777" w:rsidR="000220A6" w:rsidRPr="009A7586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387654D8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сфере земельных ресурсов остаются актуальными задачи по определению (уточнению) категорий земель и видов разрешенного использования земельных участков; а также по выявлению нарушений целевого использования земельных участков сельскохозяйственного назначения и земельных участков, предоставленных под жилищное строительство, и направления информации в налоговые органы для применения повышенных ставок налога. Мобилизация платежей в сфере земельно-имущественных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Истра.</w:t>
      </w:r>
    </w:p>
    <w:p w14:paraId="2EA1C740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В целях эффективного управления и распоряжения земельными участками, находящимися в муниципальной и неразграниченной государственной собственности, администрацией проводилась работа по предоставлению земельных участков в аренду, бессрочное (постоянное) пользование, собственность гражданам и юридическим лицам в соответствии с наделенными полномочиями и действующим законодательством. </w:t>
      </w:r>
    </w:p>
    <w:p w14:paraId="0F65A17E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Площадь земель городского округа Истра по состоянию на 01.01.2019 г.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согласно статистической информации, составляет 126 897 га (общая площадь земельных участков в границах муниципального образования была уточнена по Закону Московской области от 28.02.2005г. №86/2005-ОЗ).</w:t>
      </w:r>
    </w:p>
    <w:p w14:paraId="48F11DF0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Регулярно проводится работа по формированию земельных участков с целью регистрации на них права собственности муниципальным образованием «Городской округа Истра Московской области». Оформление земельных участков и регистрация прав на них производилась хозяйствующими субъектами за счет собственных средств, в связи с чем, средства на финансирование вышеуказанных работ в бюджет округа не закладывались.</w:t>
      </w:r>
    </w:p>
    <w:p w14:paraId="65165EBF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Настоящая Программа направлена на решение актуальных и требующих в период с 2020 по 2024 год включительно, решения проблем и задач в сфере управления муниципальными финансовыми, имущественными и земельными ресурсами. Комплексный подход к их решению в рамках муниципальной программы «Управление имуществом и муниципальными финансами» заключается в совершенствовании системы управления по приоритетным направлениям. </w:t>
      </w:r>
    </w:p>
    <w:p w14:paraId="263DA812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сфере имущественных отношений и муниципальной собственности важным вопросом является повышение эффективности управления и распоряжения имуществом, находящимся в собственности городского округа Истра.</w:t>
      </w:r>
    </w:p>
    <w:p w14:paraId="2665767C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Особенность современного состояния муниципальной собственности состоит в том, что в преобладающей своей части она является доходопотребляющей. Огромная часть бюджетных доходов направляется на цели поддержания объектов муниципальной собственности в минимально работоспособном состоянии. Это определяет актуальность и обусловливает необходимость исследования социально-экономических аспектов и формирование оптимальной системы управления муниципальной собственностью.</w:t>
      </w:r>
    </w:p>
    <w:p w14:paraId="1D7F3283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Особенностью муниципальной собственности является то, что она служит для удовлетворения общественных интересов и коллективных потребностей местного сообщества, т.е. имеет социальное значение, является средством благоустройства, а также используется для извлечения дохода. Поэтому муниципальная собственность имеет двойственный характер и сочетает в себе принципы социальной пользы и доходности. Доходную муниципальную собственность необходимо использовать так, чтобы была возможность получения средств на содержание бездоходной муниципальной собственности, имеющей социальное значение. Многоаспектность,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собственности, которые необходимо учитывать при определении системы управления муниципальной собственностью.</w:t>
      </w:r>
    </w:p>
    <w:p w14:paraId="33C19FA9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Управление муниципальной собственностью характеризуется ярко выраженной социальной направленностью. Это проявляется в постановке генеральной цели управления: достижение возможного уровня удовлетворения социальных запросов населения, 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предотвращение социальных конфликтов. Реальная направленность управления муниципальной собственностью на решение социальных проблем населения, удовлетворение потребностей людей, обеспечение подъема жизненного уровня достигаются лишь непосредственной увязкой системы управления с социальными результатами. При наличии противоречий между экономическими критериями результативности решений и социальными критериями преимущество отдается, как правило, социальным критериям.</w:t>
      </w:r>
    </w:p>
    <w:p w14:paraId="2616E898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На данный момент самые значительные проблемы в сфере имущественных отношений – это недостаточно полный и достоверный учет объектов имущества казны, устаревшие характеристики технической инвентаризации, отсутствие записей в реестре и регистрации земельных участков под объектами муниципальной собственности, несвоевременная регистрация права собственности городского округа Истра на объекты недвижимости либо отсутствуют документы, устанавливающие право собственности или иное вещное право, а для создания подобной документации требуются финансовые средства. На федеральном уровне определены лишь некоторые процедуры разграничения собственности, порядок регистрации права собственности продолжает оставаться сложным, у муниципалитетов возникла проблема содержания бесхозного имущества.</w:t>
      </w:r>
    </w:p>
    <w:p w14:paraId="57E5CCA9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области, в то время как доходы от использования муниципального имущества являются существенными. В то же время существует и проблема неуплаты или несвоевременной оплаты за пользование муниципальным имуществом, а взыскание задолженности с арендаторов остается одной из актуальных проблем. Решением проблемы в усилении контроля платежной дисциплины и повышении качества претензионной работы.</w:t>
      </w:r>
    </w:p>
    <w:p w14:paraId="25E94723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Муниципальная собственность включает широкую сеть объектов как хозяйственного, так и социально-бытового назначения, локализованную в рамках муниципального образования, являющуюся основой территориальной воспроизводственной системы. От уровня развития муниципальной собственности, а также эффективности использования ее составляющих и всей системы в целом во многом зависит качество жизни местного населения.</w:t>
      </w:r>
    </w:p>
    <w:p w14:paraId="015AD818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Подпрограмма «Совершенствование муниципальной службы Московской области» муниципальной программы «Управление имуществом и муниципальными финансами» разработана в соответствие с федеральным законодательством, законодательством Московской области и направлена на повышение эффективности муниципальной службы в городском округе Истра. По состоянию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01.07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>.2020 года в администрации городского округа Истра имеется 1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управлений, 9 самостоятельных отделов, 2 сектора, Контрольно-счетный орган. С правом юридического лица – Управление по финансам и казначейству городского округа Истра, Совет депутатов городского округа Истра. Проходят муниципальную службу 142 человека. Высшее профессиональное образование имеют 140 человек. Сформирована нормативная правовая база, регулирующая порядок и условия прохождения муниципальной службы.</w:t>
      </w:r>
    </w:p>
    <w:p w14:paraId="1520C40C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Одним из приоритетных направлений кадровой работы в муниципальной службе является профессиональное развитие муниципальных служащих, т.к.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обязанностей. Следует уделить внимание привлечению на муниципальную службу молодых специалистов, обеспечить преемственность в системе муниципального управления, ротацию кадров. Особое внимание предъявляется к служебной этике муниципальных служащих, социальному назначению их служебной деятельности.</w:t>
      </w:r>
    </w:p>
    <w:p w14:paraId="250DC419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Реализация подпрограммы «Управление муниципальными финансами»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и управлением муниципальным долгом городского округа Истра.</w:t>
      </w:r>
    </w:p>
    <w:p w14:paraId="1C28B9DB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Долгосрочная сбалансированность и устойчивость бюджетной системы, переход от "управления затратами" к "управлению результатами"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>— это одна из стратегических целей бюджетной политики городского округа Истра.</w:t>
      </w:r>
    </w:p>
    <w:p w14:paraId="616EBC51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Основными проблемами в сфере реализации подпрограммы, в том числе в случае затруднений с реализацией ее основных мероприятий, являются:</w:t>
      </w:r>
    </w:p>
    <w:p w14:paraId="703B68FF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несоблюдение сроков предоставления информации и отчетности органами местного самоуправления;</w:t>
      </w:r>
    </w:p>
    <w:p w14:paraId="3237E0A5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несвоевременное доведение лимитов бюджетных обязательств по средствам, предоставляемым из вышестоящих бюджетов;</w:t>
      </w:r>
    </w:p>
    <w:p w14:paraId="24B1E3E6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уровнях.</w:t>
      </w:r>
    </w:p>
    <w:p w14:paraId="5780ACBE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"программного" бюджета на трехлетний период, качественное исполнение бюджета, управление муниципальным долгом городского округа Истра.</w:t>
      </w:r>
    </w:p>
    <w:p w14:paraId="7E6FEC15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</w:rPr>
        <w:t>Применение программно-целевого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средств, увеличению эффективности управления результатами, увязке стратегических целей с распределением бюджетных средств и достижением результатов.</w:t>
      </w:r>
    </w:p>
    <w:p w14:paraId="26C0D386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Построение программно-целевого бюджета городского округа Истра должно основываться на:</w:t>
      </w:r>
    </w:p>
    <w:p w14:paraId="4E7F72C0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- интеграции бюджетного планирования в процесс формирования и реализации долгосрочной стратегии развития городского округа Истра;</w:t>
      </w:r>
    </w:p>
    <w:p w14:paraId="0A621D00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- внедрении программно-целевого принципа организации деятельности органов местного самоуправления городского округа Истра;</w:t>
      </w:r>
    </w:p>
    <w:p w14:paraId="70FF3607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- обеспечении сбалансированности и социальной направленности бюджета городского округа Истра при сохранении высокой степени долговой устойчивости, осуществлении экономически обоснованной заемной политики.</w:t>
      </w:r>
    </w:p>
    <w:p w14:paraId="09C8B11E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Бюджет городского округа Истра на 2020 год сформирован сбалансировано.</w:t>
      </w:r>
    </w:p>
    <w:p w14:paraId="733F8810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Долговая политика администрации городского округа Истра в 2020-2024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развитие.</w:t>
      </w:r>
    </w:p>
    <w:p w14:paraId="6753C88B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Эффективное решение задачи по минимизации расходов, направляемых на обслуживание муниципального долга городского округа Истра, будет осуществляться путем целенаправленного воздействия на структуру долговых обязательств (по срокам, используемым инструментам, процентным ставкам).</w:t>
      </w:r>
    </w:p>
    <w:p w14:paraId="14416AB8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На реализацию подпрограммы могут оказать значительное влияние внешние риски, связанные с перераспределением расходных полномочий между органами государственной власти Российской Федерации, органами государственной власти субъектов Российской Федерации и органами местного самоуправления в соответствии с решениями, которые могут быть приняты на федеральном и региональном уровнях.</w:t>
      </w:r>
    </w:p>
    <w:p w14:paraId="2CA7CFBD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расходов, возникших в результате решений, принятых вышестоящими органами власти.</w:t>
      </w:r>
    </w:p>
    <w:p w14:paraId="3CD956A8" w14:textId="77777777" w:rsidR="000220A6" w:rsidRPr="009A7586" w:rsidRDefault="000220A6" w:rsidP="000220A6">
      <w:pPr>
        <w:pStyle w:val="affa"/>
        <w:ind w:firstLine="851"/>
        <w:jc w:val="both"/>
        <w:rPr>
          <w:rFonts w:ascii="Times New Roman" w:hAnsi="Times New Roman"/>
          <w:color w:val="auto"/>
        </w:rPr>
      </w:pPr>
      <w:r w:rsidRPr="009A7586">
        <w:rPr>
          <w:rFonts w:ascii="Times New Roman" w:hAnsi="Times New Roman"/>
          <w:color w:val="auto"/>
        </w:rPr>
        <w:t xml:space="preserve">             Сфера реализации обеспечивающей подпрограммы – обеспечение деятельности органов местного самоуправления, управления по финансам и казначейству городского округа Истра Московской области, </w:t>
      </w:r>
      <w:r w:rsidRPr="009A7586">
        <w:rPr>
          <w:rFonts w:ascii="Times New Roman" w:hAnsi="Times New Roman"/>
        </w:rPr>
        <w:t xml:space="preserve">муниципальных учреждений </w:t>
      </w:r>
      <w:r w:rsidRPr="009A7586">
        <w:rPr>
          <w:rFonts w:ascii="Times New Roman" w:hAnsi="Times New Roman"/>
          <w:color w:val="auto"/>
        </w:rPr>
        <w:t xml:space="preserve">городского округа Истра Московской области в соответствии с потребностью, заявленной в установленном нормативными документами порядке. Своевременное и полное обеспечение денежным содержанием и дополнительными выплатами высшего должностного лица, муниципальных служащих и иных категорий работников администрации городского округа Истра, управления по финансам и казначейству городского округа Истра Московской области, в соответствии с потребностью, начисление и перечисление денежных средств по страховым взносам и налогам в соответствии с действующими нормативно-правовыми актами. </w:t>
      </w:r>
    </w:p>
    <w:p w14:paraId="78DE526E" w14:textId="77777777" w:rsidR="000220A6" w:rsidRPr="009A7586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040D3948" w14:textId="77777777" w:rsidR="000220A6" w:rsidRDefault="000220A6" w:rsidP="000220A6">
      <w:pPr>
        <w:pStyle w:val="aff8"/>
        <w:widowControl w:val="0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58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Прогноз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14:paraId="0A5B2141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before="120" w:after="0" w:line="240" w:lineRule="auto"/>
        <w:ind w:left="1555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76086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К сфере муниципального управления финансами можно отнести принятие следующих мер:</w:t>
      </w:r>
    </w:p>
    <w:p w14:paraId="4CDEF16F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развитие муниципального управления, адаптированного к системам и методам современного менеджмента, ориентированным на обеспечение результативности и эффективности независимо от сферы деятельности и на удовлетворение растущих требований потребителей к качеству товаров и услуг;</w:t>
      </w:r>
    </w:p>
    <w:p w14:paraId="1FE119BA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создание полноценной финансовой системы, обеспечивающей реализацию социальных проектов и модернизацию экономики;</w:t>
      </w:r>
    </w:p>
    <w:p w14:paraId="19A4A55A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совершенствование системы контроля и надзора, предполагающее сокращение административных ограничений предпринимательской деятельности, обеспечение эффективной регламентации полномочий органов по контролю (надзору) и повышение гарантий защиты прав юридических лиц и индивидуальных предпринимателей при проведении муниципального контроля (надзора).</w:t>
      </w:r>
    </w:p>
    <w:p w14:paraId="5C682AAF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Для достижения цели повышения эффективности управления муниципальным имуществом предусматривается решение следующих задач: </w:t>
      </w:r>
    </w:p>
    <w:p w14:paraId="233A763C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инвентаризация с целью выявления неиспользуемого или используемого не по назначению муниципального имущества, в том числе переданного в оперативное управление или хозяйственное ведение;</w:t>
      </w:r>
    </w:p>
    <w:p w14:paraId="14D69C8A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 оформление технических документов на муниципальные объекты, постановка на кадастровый учет и регистрация права муниципальной собственности, выявление и вовлечение в деловой оборот бесхозяйного недвижимого имущества;</w:t>
      </w:r>
    </w:p>
    <w:p w14:paraId="08400B37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осуществление учета муниципального недвижимого имущества,</w:t>
      </w:r>
    </w:p>
    <w:p w14:paraId="1BFAEF7C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осуществления контроля за использованием земельных участков, выявление и регистрация неоформленных, но используемых гражданами земельных участков, усиление деятельности по земельному контролю,</w:t>
      </w:r>
    </w:p>
    <w:p w14:paraId="04C22BDC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оформление земельных участков в собственность муниципального образования «Городской округ Истра».</w:t>
      </w:r>
    </w:p>
    <w:p w14:paraId="28195929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повышение эффективности работы по взысканию задолженности по арендной плате за муниципальное имущество и земельные участки, находящиеся в муниципальной собственности и государственная собственность на которые не разграничена,</w:t>
      </w:r>
    </w:p>
    <w:p w14:paraId="6F7E433F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повышение эффективности работы по реализации бюджета в части доходов от арендной платы и продажи земельных участков, государственная собственность на которые не разграничена.</w:t>
      </w:r>
    </w:p>
    <w:p w14:paraId="59E6C16B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49717B1" w14:textId="77777777" w:rsidR="000220A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1.3. Перечень и описание подпрограмм, входящих в состав Программы</w:t>
      </w:r>
    </w:p>
    <w:p w14:paraId="33749168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9FB0DCA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    Основные мероприятия муниципальной программы «</w:t>
      </w:r>
      <w:r w:rsidRPr="009A7586">
        <w:rPr>
          <w:rFonts w:ascii="Times New Roman" w:hAnsi="Times New Roman" w:cs="Times New Roman"/>
          <w:bCs/>
          <w:sz w:val="24"/>
          <w:szCs w:val="24"/>
          <w:lang w:eastAsia="ru-RU"/>
        </w:rPr>
        <w:t>Управление имуществом и муниципальными финансами» на 2020-2024 годы представляют собой совокупность мероприятий, входящих в состав подпрограмм. Подпрограммы и включенные в них основные мероприятия представляют в совокупности комплекс взаимосвязанных мер, направленных на решение наиболее важных текущих и перспективных целей в сфере управления имуществом и финансами.</w:t>
      </w:r>
    </w:p>
    <w:p w14:paraId="4F4CAB0A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4B4A825D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bCs/>
          <w:sz w:val="24"/>
          <w:szCs w:val="24"/>
          <w:lang w:eastAsia="ru-RU"/>
        </w:rPr>
        <w:t>Подпрограмма 1: «</w:t>
      </w:r>
      <w:r w:rsidRPr="009A7586">
        <w:rPr>
          <w:rFonts w:ascii="Times New Roman" w:hAnsi="Times New Roman" w:cs="Times New Roman"/>
          <w:sz w:val="24"/>
          <w:szCs w:val="24"/>
        </w:rPr>
        <w:t>Развитие имущественного комплекса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477FA90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Цель подпрограммы – повышение качества управления земельными ресурсами и </w:t>
      </w:r>
      <w:r w:rsidRPr="009A7586">
        <w:rPr>
          <w:rFonts w:ascii="Times New Roman" w:hAnsi="Times New Roman" w:cs="Times New Roman"/>
          <w:bCs/>
          <w:sz w:val="24"/>
          <w:szCs w:val="24"/>
        </w:rPr>
        <w:t>повышение эффективности использования муниципального имущества.</w:t>
      </w:r>
    </w:p>
    <w:p w14:paraId="09D41273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27D478BB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02. Управление имуществом, находящимся в муниципальной собственности, и выполнение кадастровых работ.</w:t>
      </w:r>
    </w:p>
    <w:p w14:paraId="1D286531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Основное мероприятие 03. Создание условий для реализации государственных </w:t>
      </w:r>
      <w:r w:rsidRPr="009A7586">
        <w:rPr>
          <w:rFonts w:ascii="Times New Roman" w:hAnsi="Times New Roman" w:cs="Times New Roman"/>
          <w:sz w:val="24"/>
          <w:szCs w:val="24"/>
        </w:rPr>
        <w:lastRenderedPageBreak/>
        <w:t>полномочий в области земельных отношений.</w:t>
      </w:r>
    </w:p>
    <w:p w14:paraId="31BED8AD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>Подпрограмма 3: «</w:t>
      </w:r>
      <w:r w:rsidRPr="009A7586">
        <w:rPr>
          <w:rFonts w:ascii="Times New Roman" w:hAnsi="Times New Roman" w:cs="Times New Roman"/>
          <w:sz w:val="24"/>
          <w:szCs w:val="24"/>
        </w:rPr>
        <w:t>Совершенствование муниципальной службы Московской области</w:t>
      </w:r>
      <w:r w:rsidRPr="009A7586">
        <w:rPr>
          <w:rFonts w:ascii="Times New Roman" w:hAnsi="Times New Roman" w:cs="Times New Roman"/>
          <w:bCs/>
          <w:sz w:val="24"/>
          <w:szCs w:val="24"/>
        </w:rPr>
        <w:t>»</w:t>
      </w:r>
    </w:p>
    <w:p w14:paraId="018B3074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>Цель подпрограммы - развитие и повышение эффективности муниципальной службы в городского округа Истра.</w:t>
      </w:r>
    </w:p>
    <w:p w14:paraId="53CE902E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367E1DD6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03. Организация профессионального развития муниципальных служащих Московской области.</w:t>
      </w:r>
    </w:p>
    <w:p w14:paraId="1F4B79FA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Подпрограмма 4: «</w:t>
      </w:r>
      <w:r w:rsidRPr="009A7586">
        <w:rPr>
          <w:rFonts w:ascii="Times New Roman" w:hAnsi="Times New Roman" w:cs="Times New Roman"/>
          <w:sz w:val="24"/>
          <w:szCs w:val="24"/>
        </w:rPr>
        <w:t>Управление муниципальными финансами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</w:p>
    <w:p w14:paraId="2D93407E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 xml:space="preserve">Цель подпрограммы 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9A7586">
        <w:rPr>
          <w:rFonts w:ascii="Times New Roman" w:hAnsi="Times New Roman" w:cs="Times New Roman"/>
          <w:bCs/>
          <w:sz w:val="24"/>
          <w:szCs w:val="24"/>
        </w:rPr>
        <w:t>достижение долгосрочной сбалансированности и устойчивости бюджетной системы городского округа Истра, создание условий для эффективного социально-экономического развития городского округа Истра и последовательного повышения уровня жизни населения городского округа Истра.</w:t>
      </w:r>
    </w:p>
    <w:p w14:paraId="051DDEFE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6600791C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01. Проведение мероприятий в сфере формирования доходов местного бюджета.</w:t>
      </w:r>
    </w:p>
    <w:p w14:paraId="3B3301E9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          Основное мероприятие 05.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</w:t>
      </w:r>
      <w:r w:rsidRPr="009A7586">
        <w:rPr>
          <w:rFonts w:ascii="Times New Roman" w:hAnsi="Times New Roman" w:cs="Times New Roman"/>
          <w:sz w:val="24"/>
          <w:szCs w:val="24"/>
        </w:rPr>
        <w:t>муниципальных образованиях Московской области.</w:t>
      </w:r>
    </w:p>
    <w:p w14:paraId="2EDD2036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06. Управление муниципальным долгом.</w:t>
      </w:r>
    </w:p>
    <w:p w14:paraId="742985EA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07. Ежегодное снижение доли просроченной кредиторской задолженности в расходах бюджета городского округа.</w:t>
      </w:r>
    </w:p>
    <w:p w14:paraId="78035B17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Подпрограмма 5: «</w:t>
      </w:r>
      <w:r w:rsidRPr="009A7586">
        <w:rPr>
          <w:rFonts w:ascii="Times New Roman" w:hAnsi="Times New Roman" w:cs="Times New Roman"/>
          <w:sz w:val="24"/>
          <w:szCs w:val="24"/>
        </w:rPr>
        <w:t>Обеспечивающая подпрограмма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</w:p>
    <w:p w14:paraId="33CA6F93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>Цель подпрограммы - повышение эффективности организационного, нормативно-правового и финансового обеспечения, развития и укрепления материально-технической базы исполнительных органов городского округа Истра Московской области.</w:t>
      </w:r>
    </w:p>
    <w:p w14:paraId="78273BBB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142B7344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01. Создание условий для реализации полномочий органов местного самоуправления.</w:t>
      </w:r>
    </w:p>
    <w:p w14:paraId="61F1B4C5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B0C4D5" w14:textId="77777777" w:rsidR="000220A6" w:rsidRPr="009A7586" w:rsidRDefault="000220A6" w:rsidP="00022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86">
        <w:rPr>
          <w:rFonts w:ascii="Times New Roman" w:hAnsi="Times New Roman" w:cs="Times New Roman"/>
          <w:b/>
          <w:sz w:val="24"/>
          <w:szCs w:val="24"/>
        </w:rPr>
        <w:t xml:space="preserve">2. Порядок взаимодействия ответственного за выполнение мероприятия </w:t>
      </w:r>
      <w:r w:rsidRPr="009A7586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муниципальной </w:t>
      </w:r>
      <w:r w:rsidRPr="009A7586">
        <w:rPr>
          <w:rFonts w:ascii="Times New Roman" w:hAnsi="Times New Roman" w:cs="Times New Roman"/>
          <w:b/>
          <w:sz w:val="24"/>
          <w:szCs w:val="24"/>
        </w:rPr>
        <w:t>подпрограммы с муниципальным заказчиком муниципальной программы</w:t>
      </w:r>
    </w:p>
    <w:p w14:paraId="687BDBFE" w14:textId="77777777" w:rsidR="000220A6" w:rsidRPr="009A7586" w:rsidRDefault="000220A6" w:rsidP="00022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B39D73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58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Муниципальный заказчик муниципальной программы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Истра.</w:t>
      </w:r>
    </w:p>
    <w:p w14:paraId="6FAC407B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3E32AAB1" w14:textId="77777777" w:rsidR="000220A6" w:rsidRPr="009A7586" w:rsidRDefault="000220A6" w:rsidP="000220A6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8CB1374" w14:textId="77777777" w:rsidR="000220A6" w:rsidRPr="009A7586" w:rsidRDefault="000220A6" w:rsidP="000220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207"/>
      <w:bookmarkStart w:id="2" w:name="P209"/>
      <w:bookmarkStart w:id="3" w:name="P210"/>
      <w:bookmarkStart w:id="4" w:name="P213"/>
      <w:bookmarkEnd w:id="1"/>
      <w:bookmarkEnd w:id="2"/>
      <w:bookmarkEnd w:id="3"/>
      <w:bookmarkEnd w:id="4"/>
      <w:r w:rsidRPr="009A7586">
        <w:rPr>
          <w:rFonts w:ascii="Times New Roman" w:hAnsi="Times New Roman" w:cs="Times New Roman"/>
          <w:b/>
          <w:sz w:val="24"/>
          <w:szCs w:val="24"/>
        </w:rPr>
        <w:t>3. Состав, форма и сроки представления отчетности о ходе реализации мероприятий муниципальной программы</w:t>
      </w:r>
    </w:p>
    <w:p w14:paraId="61B62A19" w14:textId="77777777" w:rsidR="000220A6" w:rsidRPr="009A7586" w:rsidRDefault="000220A6" w:rsidP="000220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79DC92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С целью контроля за реализацией 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A7586">
        <w:rPr>
          <w:rFonts w:ascii="Times New Roman" w:hAnsi="Times New Roman" w:cs="Times New Roman"/>
          <w:sz w:val="24"/>
          <w:szCs w:val="24"/>
        </w:rPr>
        <w:t>программы/подпрограммы заказчик, согласно Порядку разработки, реализации и оценки эффективности муниципальных программ городского округа Истра», утвержденного постановлением администрации городского округа Истра от 17.04.2018 № 1904/4, ежеквартально до 15 числа месяца, следующего за отчетным кварталом, формирует в подсистеме по формированию государственных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"Управление" (далее - подсистема ГАСУ МО):</w:t>
      </w:r>
    </w:p>
    <w:p w14:paraId="720F9E8F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а) оперативный отчет о реализации мероприятий 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A7586">
        <w:rPr>
          <w:rFonts w:ascii="Times New Roman" w:hAnsi="Times New Roman" w:cs="Times New Roman"/>
          <w:sz w:val="24"/>
          <w:szCs w:val="24"/>
        </w:rPr>
        <w:t>программы, который содержит:</w:t>
      </w:r>
    </w:p>
    <w:p w14:paraId="5C42C5C4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результатов реализации муниципальной программы;</w:t>
      </w:r>
    </w:p>
    <w:p w14:paraId="08A9C6C0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мероприятий;</w:t>
      </w:r>
    </w:p>
    <w:p w14:paraId="743A5F5B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б) оперативный (годовой) </w:t>
      </w:r>
      <w:hyperlink w:anchor="P1662" w:history="1">
        <w:r w:rsidRPr="009A7586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9A7586">
        <w:rPr>
          <w:rFonts w:ascii="Times New Roman" w:hAnsi="Times New Roman" w:cs="Times New Roman"/>
          <w:sz w:val="24"/>
          <w:szCs w:val="24"/>
        </w:rPr>
        <w:t xml:space="preserve"> о выполнении 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A7586">
        <w:rPr>
          <w:rFonts w:ascii="Times New Roman" w:hAnsi="Times New Roman" w:cs="Times New Roman"/>
          <w:sz w:val="24"/>
          <w:szCs w:val="24"/>
        </w:rPr>
        <w:t>программы по объектам строительства, реконструкции и капитального ремонта, который содержит:</w:t>
      </w:r>
    </w:p>
    <w:p w14:paraId="7E691B51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наименование объекта, адрес объекта, планируемые работы;</w:t>
      </w:r>
    </w:p>
    <w:p w14:paraId="2149FCF8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14:paraId="2E7A8A64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анализ причин невыполнения (несвоевременного выполнения) работ.</w:t>
      </w:r>
    </w:p>
    <w:p w14:paraId="6856B1FF" w14:textId="77777777" w:rsidR="000220A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Ежегодно в срок до 1 февраля года, следующего за отчетным, направляет в экономическое управление годовой отчет о реализации муниципальной программы для</w:t>
      </w:r>
      <w:r>
        <w:rPr>
          <w:rFonts w:ascii="Times New Roman" w:hAnsi="Times New Roman" w:cs="Times New Roman"/>
          <w:sz w:val="24"/>
          <w:szCs w:val="24"/>
        </w:rPr>
        <w:t xml:space="preserve"> оценки её </w:t>
      </w:r>
      <w:r w:rsidRPr="009A7586">
        <w:rPr>
          <w:rFonts w:ascii="Times New Roman" w:hAnsi="Times New Roman" w:cs="Times New Roman"/>
          <w:sz w:val="24"/>
          <w:szCs w:val="24"/>
        </w:rPr>
        <w:t>эффективности.</w:t>
      </w:r>
    </w:p>
    <w:p w14:paraId="53E65468" w14:textId="3C822874" w:rsidR="000220A6" w:rsidRPr="000220A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  <w:sectPr w:rsidR="000220A6" w:rsidRPr="000220A6" w:rsidSect="009A7586">
          <w:headerReference w:type="default" r:id="rId8"/>
          <w:pgSz w:w="11907" w:h="16840" w:code="9"/>
          <w:pgMar w:top="1134" w:right="709" w:bottom="397" w:left="1134" w:header="720" w:footer="720" w:gutter="0"/>
          <w:cols w:space="720"/>
          <w:noEndnote/>
          <w:docGrid w:linePitch="299"/>
        </w:sectPr>
      </w:pPr>
    </w:p>
    <w:p w14:paraId="1C9994BC" w14:textId="77777777" w:rsidR="006821CF" w:rsidRPr="009A7586" w:rsidRDefault="006821CF" w:rsidP="006821CF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9A7586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Обоснование финансовых ресурсов, необходимых для реализации мероприятий муниципальной программы </w:t>
      </w:r>
    </w:p>
    <w:p w14:paraId="4AEBB89A" w14:textId="77777777" w:rsidR="006821CF" w:rsidRPr="009A7586" w:rsidRDefault="006821CF" w:rsidP="006821CF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pPr w:leftFromText="180" w:rightFromText="180" w:vertAnchor="text" w:tblpX="-85" w:tblpY="1"/>
        <w:tblOverlap w:val="never"/>
        <w:tblW w:w="15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63"/>
        <w:gridCol w:w="79"/>
        <w:gridCol w:w="5897"/>
        <w:gridCol w:w="90"/>
        <w:gridCol w:w="2864"/>
        <w:gridCol w:w="1134"/>
      </w:tblGrid>
      <w:tr w:rsidR="006821CF" w:rsidRPr="009A7586" w14:paraId="4A67EE5A" w14:textId="77777777" w:rsidTr="00E82AB1">
        <w:trPr>
          <w:trHeight w:val="795"/>
          <w:tblHeader/>
        </w:trPr>
        <w:tc>
          <w:tcPr>
            <w:tcW w:w="3203" w:type="dxa"/>
            <w:vAlign w:val="center"/>
          </w:tcPr>
          <w:p w14:paraId="5015D0A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FF24EF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16" w:type="dxa"/>
            <w:gridSpan w:val="2"/>
            <w:vAlign w:val="center"/>
          </w:tcPr>
          <w:p w14:paraId="3DCB36D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38038E1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76" w:type="dxa"/>
            <w:gridSpan w:val="2"/>
            <w:vAlign w:val="center"/>
          </w:tcPr>
          <w:p w14:paraId="7B6E630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54" w:type="dxa"/>
            <w:gridSpan w:val="2"/>
            <w:vAlign w:val="center"/>
          </w:tcPr>
          <w:p w14:paraId="54DA654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34" w:type="dxa"/>
            <w:vAlign w:val="center"/>
          </w:tcPr>
          <w:p w14:paraId="596D1FC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6821CF" w:rsidRPr="009A7586" w14:paraId="1686E145" w14:textId="77777777" w:rsidTr="00E82AB1">
        <w:tc>
          <w:tcPr>
            <w:tcW w:w="15083" w:type="dxa"/>
            <w:gridSpan w:val="8"/>
          </w:tcPr>
          <w:p w14:paraId="102FD83A" w14:textId="77777777" w:rsidR="006821CF" w:rsidRPr="007A749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имущественного комплекса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(12 1 00 00000)</w:t>
            </w:r>
          </w:p>
        </w:tc>
      </w:tr>
      <w:tr w:rsidR="006821CF" w:rsidRPr="009A7586" w14:paraId="3A908C8B" w14:textId="77777777" w:rsidTr="00E82AB1">
        <w:trPr>
          <w:trHeight w:val="1244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4F7CD062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02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025321E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4A48A71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603FB13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067F80B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14:paraId="097DD6F7" w14:textId="2DEB1059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Всего: 323 333,</w:t>
            </w:r>
            <w:r w:rsidR="008F35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3BAC84F1" w14:textId="77777777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Pr="009B5A21">
              <w:rPr>
                <w:rFonts w:ascii="Times New Roman" w:hAnsi="Times New Roman" w:cs="Times New Roman"/>
                <w:iCs/>
                <w:sz w:val="20"/>
                <w:szCs w:val="20"/>
              </w:rPr>
              <w:t>84 012,1</w:t>
            </w:r>
          </w:p>
          <w:p w14:paraId="6474E8C4" w14:textId="5FA19BA9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Pr="009B5A21">
              <w:rPr>
                <w:rFonts w:ascii="Times New Roman" w:hAnsi="Times New Roman" w:cs="Times New Roman"/>
                <w:iCs/>
                <w:sz w:val="20"/>
                <w:szCs w:val="20"/>
              </w:rPr>
              <w:t>65952,</w:t>
            </w:r>
            <w:r w:rsidR="008F353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9 </w:t>
            </w:r>
            <w:r w:rsidRPr="009B5A21">
              <w:rPr>
                <w:rFonts w:ascii="Times New Roman" w:hAnsi="Times New Roman" w:cs="Times New Roman"/>
                <w:iCs/>
                <w:sz w:val="20"/>
                <w:szCs w:val="20"/>
              </w:rPr>
              <w:t>(ГОИ 60977,5 Мос.обл. 4 975,3)</w:t>
            </w:r>
          </w:p>
          <w:p w14:paraId="74129186" w14:textId="77777777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2022 г. – 58 516,3</w:t>
            </w:r>
          </w:p>
          <w:p w14:paraId="0765B838" w14:textId="77777777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2023 г. – 57 426,0</w:t>
            </w:r>
          </w:p>
          <w:p w14:paraId="6B4F89FD" w14:textId="6458FD9B" w:rsidR="006821CF" w:rsidRPr="00585DB5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2024 г. – 57 426,0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656DA64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8068248" w14:textId="77777777" w:rsidTr="00E82AB1">
        <w:trPr>
          <w:trHeight w:val="1306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566C846A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1C20C122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Расходы, связанные с владением, пользованием и распоряжением имуществом, находящимся в муниципальной собственности городского округа </w:t>
            </w:r>
          </w:p>
        </w:tc>
        <w:tc>
          <w:tcPr>
            <w:tcW w:w="1842" w:type="dxa"/>
            <w:gridSpan w:val="2"/>
            <w:tcBorders>
              <w:top w:val="nil"/>
            </w:tcBorders>
          </w:tcPr>
          <w:p w14:paraId="2F9DFB0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AB45F4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54B762C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</w:tcPr>
          <w:p w14:paraId="3D0A3C73" w14:textId="77777777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Всего: 122789,5</w:t>
            </w:r>
          </w:p>
          <w:p w14:paraId="4CBDDBB2" w14:textId="77777777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54104,0</w:t>
            </w:r>
          </w:p>
          <w:p w14:paraId="2AA2264A" w14:textId="77777777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2021 г. – 27 350,6 (ГОИ 22375,3   Мос.обл. 4 975,3)</w:t>
            </w:r>
          </w:p>
          <w:p w14:paraId="29A3AA91" w14:textId="77777777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2022 г. – 13778,3</w:t>
            </w:r>
          </w:p>
          <w:p w14:paraId="06D353AC" w14:textId="77777777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2023 г. – 13778,3</w:t>
            </w:r>
          </w:p>
          <w:p w14:paraId="5AAF32A0" w14:textId="743D9C89" w:rsidR="006821CF" w:rsidRPr="00585DB5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2024 г. – 13778,3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0E35FBB8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139C13CB" w14:textId="77777777" w:rsidTr="00E82AB1">
        <w:trPr>
          <w:trHeight w:val="945"/>
        </w:trPr>
        <w:tc>
          <w:tcPr>
            <w:tcW w:w="3256" w:type="dxa"/>
            <w:gridSpan w:val="2"/>
            <w:tcBorders>
              <w:top w:val="nil"/>
            </w:tcBorders>
          </w:tcPr>
          <w:p w14:paraId="3CC0E617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4F47C35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1842" w:type="dxa"/>
            <w:gridSpan w:val="2"/>
            <w:tcBorders>
              <w:top w:val="nil"/>
            </w:tcBorders>
          </w:tcPr>
          <w:p w14:paraId="0F1DC94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04BF9F7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465600B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</w:tcPr>
          <w:p w14:paraId="4CCC3D7A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Всего: 173734,4</w:t>
            </w:r>
          </w:p>
          <w:p w14:paraId="525F6143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27528,0</w:t>
            </w:r>
          </w:p>
          <w:p w14:paraId="30232F6B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2021 г. – 36176,6</w:t>
            </w:r>
          </w:p>
          <w:p w14:paraId="50DEDACF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2022 г. – 36676,6</w:t>
            </w:r>
          </w:p>
          <w:p w14:paraId="107D2738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2023 г. – 36676,6</w:t>
            </w:r>
          </w:p>
          <w:p w14:paraId="7FD5424A" w14:textId="2C565807" w:rsidR="006821CF" w:rsidRPr="00585DB5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2024 г. – 36676,6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335D0BD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45386EB" w14:textId="77777777" w:rsidTr="00E82AB1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65B020AB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30E23CBA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 соответствии с Федеральным законом от 24 июля 2007 №221-ФЗ «О государственном кадастре недвижимости» выполнения комплексных кадастровых работ и утверждение карты-плана территории 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7240880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30AF7A4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6F34B9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4EA6B59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</w:tcPr>
          <w:p w14:paraId="35AE967D" w14:textId="77777777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Всего: 26809,2</w:t>
            </w:r>
          </w:p>
          <w:p w14:paraId="05D01C2B" w14:textId="77777777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2380,0</w:t>
            </w:r>
          </w:p>
          <w:p w14:paraId="1BD56089" w14:textId="77777777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2021 г. – 2425,6</w:t>
            </w:r>
          </w:p>
          <w:p w14:paraId="63E5231C" w14:textId="77777777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2022 г. – 8061,4</w:t>
            </w:r>
          </w:p>
          <w:p w14:paraId="6880E3FA" w14:textId="77777777" w:rsidR="009B5A21" w:rsidRPr="009B5A21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2023 г. – 6971,1</w:t>
            </w:r>
          </w:p>
          <w:p w14:paraId="2ACE12EA" w14:textId="33B6E2DC" w:rsidR="006821CF" w:rsidRPr="00585DB5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2024 г. – 6971,1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3EB86DA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16F0FA7" w14:textId="77777777" w:rsidTr="00E82AB1">
        <w:trPr>
          <w:trHeight w:val="1361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536BCAC0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Основное мероприятие 03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694DF85F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6F3E3F6F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421466E2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23BBB2C3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14:paraId="74EBB7F1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Всего: 55592,0</w:t>
            </w:r>
          </w:p>
          <w:p w14:paraId="11FC947D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Pr="004060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  <w:p w14:paraId="21D9343D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2021 г. – 13774,0</w:t>
            </w:r>
          </w:p>
          <w:p w14:paraId="24B5BDD0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2022 г. – 13774,0</w:t>
            </w:r>
          </w:p>
          <w:p w14:paraId="6B3F8A22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2023 г. – 13774,0</w:t>
            </w:r>
          </w:p>
          <w:p w14:paraId="0ABE5572" w14:textId="7FA335AE" w:rsidR="006821CF" w:rsidRPr="00585DB5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2024 г. – 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42E0B43B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0C3D122" w14:textId="77777777" w:rsidTr="00E82AB1">
        <w:trPr>
          <w:trHeight w:val="999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5CB859CD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759E909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Московской области в области земельных отношений</w:t>
            </w:r>
          </w:p>
          <w:p w14:paraId="3F4DD6C3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2834BE2C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0A7074D4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173EB080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5B05DCEA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14:paraId="0B1F641D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Всего: 55592,0</w:t>
            </w:r>
          </w:p>
          <w:p w14:paraId="4E50560B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2020 г. – 14 270,0</w:t>
            </w:r>
          </w:p>
          <w:p w14:paraId="7B01D5F5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2021 г. – 13774,0</w:t>
            </w:r>
          </w:p>
          <w:p w14:paraId="107A22C6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2022 г. – 13774,0</w:t>
            </w:r>
          </w:p>
          <w:p w14:paraId="3894C8B1" w14:textId="77777777" w:rsidR="009B5A21" w:rsidRPr="00406010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2023 г. – 13774,0</w:t>
            </w:r>
          </w:p>
          <w:p w14:paraId="4AB74036" w14:textId="3EE40212" w:rsidR="006821CF" w:rsidRPr="00585DB5" w:rsidRDefault="009B5A21" w:rsidP="009B5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2024 г. – 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73272BAF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76125B24" w14:textId="77777777" w:rsidTr="00E82AB1">
        <w:trPr>
          <w:trHeight w:val="23"/>
        </w:trPr>
        <w:tc>
          <w:tcPr>
            <w:tcW w:w="15083" w:type="dxa"/>
            <w:gridSpan w:val="8"/>
            <w:tcBorders>
              <w:top w:val="nil"/>
            </w:tcBorders>
            <w:vAlign w:val="center"/>
          </w:tcPr>
          <w:p w14:paraId="333AE93B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Совершенствование муниципальной службы Московской области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55DCDA6E" w14:textId="77777777" w:rsidTr="00E82AB1">
        <w:trPr>
          <w:trHeight w:val="1264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393F64B2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Организация профессионального развития муниципаль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служащих Московской области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5006DAC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3204D80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мероприятия, производиться на основании заявок на обучение, согласно муниципальных нормативно-правовых актов.</w:t>
            </w:r>
          </w:p>
          <w:p w14:paraId="7EE000B8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 = Цiмс* Kмс, где</w:t>
            </w:r>
          </w:p>
          <w:p w14:paraId="728888EE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Цiмс – стоимость за одного муниципального служащего, направляемого согласно заявке на повышение квалификации;</w:t>
            </w:r>
          </w:p>
          <w:p w14:paraId="7AF9F67D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Кмс – кол-во муниципальных служащих, прошедших повышение квалификации.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62720621" w14:textId="65E81879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585DB5">
              <w:rPr>
                <w:rFonts w:ascii="Times New Roman" w:hAnsi="Times New Roman" w:cs="Times New Roman"/>
                <w:sz w:val="20"/>
                <w:szCs w:val="20"/>
              </w:rPr>
              <w:t>1 8</w:t>
            </w:r>
            <w:r w:rsidR="004520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85DB5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  <w:p w14:paraId="4B620F68" w14:textId="7777777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  <w:p w14:paraId="0BF5E672" w14:textId="61771EA5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45200A" w:rsidRPr="00560062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  <w:r w:rsidR="0045200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5200A" w:rsidRPr="005600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739658D6" w14:textId="7777777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2022 г. – 450,0</w:t>
            </w:r>
          </w:p>
          <w:p w14:paraId="69DAF723" w14:textId="7777777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2023 г. – 450,0</w:t>
            </w:r>
          </w:p>
          <w:p w14:paraId="1047DB0D" w14:textId="7777777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2024 г. – 450,0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FAB335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821CF" w:rsidRPr="009A7586" w14:paraId="4EBFF74A" w14:textId="77777777" w:rsidTr="00E82AB1">
        <w:trPr>
          <w:trHeight w:val="1264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14B4A1A7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 и проведение мероприятий по обучению, переобучению, повышению квалификации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обмену опытом специалистов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70AA488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4FAD3A1C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мероприятия, производиться на основании заявок на обучение, согласно муниципальных нормативно-правовых актов.</w:t>
            </w:r>
          </w:p>
          <w:p w14:paraId="439B20B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 = Цiмс* Kмс, где</w:t>
            </w:r>
          </w:p>
          <w:p w14:paraId="3142A61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Цiмс – стоимость за одного муниципального служащего, направляемого согласно заявке на повышение квалификации;</w:t>
            </w:r>
          </w:p>
          <w:p w14:paraId="64EB384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Кмс – кол-во муниципальных служащих, прошедших повышение квалификации.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2C7853B4" w14:textId="55537741" w:rsidR="00585DB5" w:rsidRPr="00403641" w:rsidRDefault="00585DB5" w:rsidP="00585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1 8</w:t>
            </w:r>
            <w:r w:rsidR="004520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  <w:p w14:paraId="1F2FFD14" w14:textId="77777777" w:rsidR="00585DB5" w:rsidRPr="00403641" w:rsidRDefault="00585DB5" w:rsidP="00585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  <w:p w14:paraId="0F0CB632" w14:textId="619F7121" w:rsidR="00585DB5" w:rsidRPr="00560062" w:rsidRDefault="00585DB5" w:rsidP="00585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45200A" w:rsidRPr="00560062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  <w:r w:rsidR="0045200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5200A" w:rsidRPr="005600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75B64C0A" w14:textId="77777777" w:rsidR="00585DB5" w:rsidRPr="00403641" w:rsidRDefault="00585DB5" w:rsidP="00585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2022 г. – 450,0</w:t>
            </w:r>
          </w:p>
          <w:p w14:paraId="6D901E75" w14:textId="77777777" w:rsidR="00585DB5" w:rsidRPr="00403641" w:rsidRDefault="00585DB5" w:rsidP="00585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2023 г. – 450,0</w:t>
            </w:r>
          </w:p>
          <w:p w14:paraId="0D067D09" w14:textId="4CED4E09" w:rsidR="006821CF" w:rsidRPr="00403641" w:rsidRDefault="00585DB5" w:rsidP="00585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2024 г. – 450,0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CF7854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2296E03" w14:textId="77777777" w:rsidTr="00E82AB1">
        <w:trPr>
          <w:trHeight w:val="228"/>
        </w:trPr>
        <w:tc>
          <w:tcPr>
            <w:tcW w:w="13949" w:type="dxa"/>
            <w:gridSpan w:val="7"/>
            <w:tcBorders>
              <w:top w:val="single" w:sz="4" w:space="0" w:color="auto"/>
              <w:bottom w:val="single" w:sz="4" w:space="0" w:color="000000"/>
            </w:tcBorders>
          </w:tcPr>
          <w:p w14:paraId="357EA235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6219A4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4F05417" w14:textId="77777777" w:rsidTr="00E82AB1">
        <w:trPr>
          <w:trHeight w:val="1492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6A6E5476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Управление муниципальным долгом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25AB17D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6A3E7E7A" w14:textId="418B0161" w:rsidR="00585DB5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Расчет на 2020 г. произведен исходя из процентной ставки по трем кредитным договорам и суммы уплаты процентов за пользованием кредитом. Ежемесячное погашение процентов составляет 600,00 тыс. руб., в год 7 200,00 тыс.руб. Кредит погашается </w:t>
            </w:r>
            <w:r w:rsidR="00585DB5"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в соответствии с сроками,</w:t>
            </w: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 указанными в договорах, сумма на 2020 г. рассчитана по состоянию на дату погашения (погашение в январе 2020г.</w:t>
            </w:r>
            <w:r w:rsidR="00585DB5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, сумма погашения составила 327,3 тыс.руб.</w:t>
            </w: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)</w:t>
            </w:r>
          </w:p>
          <w:p w14:paraId="5803230B" w14:textId="21E8794E" w:rsidR="00585DB5" w:rsidRDefault="00585DB5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Заключен муниципальный контракт № 014820</w:t>
            </w:r>
            <w:r w:rsidR="005A5424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0005420000261 от 21.08.2020 на предоставление не возобновляемой кредитной линии с траншами на сумму 62 459,8 сроком на 1096 дней. Сумма на 2020-2023 гг. рассчитана в соответствии с письмом Министерства </w:t>
            </w:r>
            <w:r w:rsidR="005A5424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lastRenderedPageBreak/>
              <w:t>финансов РФ от 02.06.2018 № 06-02-12/45544, исходя из действующей ключевой ставки, установленной Центральным банком РФ, увеличенной на 1 % годовых.</w:t>
            </w:r>
          </w:p>
          <w:p w14:paraId="2FBF9A28" w14:textId="74F11110" w:rsidR="006821CF" w:rsidRPr="005A5424" w:rsidRDefault="005A5424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Заключен муниципальный контракт № 0848300048221000190 от 21.06.2021 на предоставление не возобновляемой кредитной линии с траншами на сумму 41772,6 сроком на 730 дней. Сумма на 2021-2023 гг. рассчитана в соответствии с результатами проведенного аукциона.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6489C9B2" w14:textId="5E1B8F9B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lastRenderedPageBreak/>
              <w:t xml:space="preserve">Всего: </w:t>
            </w:r>
            <w:r w:rsidR="00792F33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109 172,</w:t>
            </w:r>
            <w:r w:rsidR="0045200A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</w:t>
            </w:r>
          </w:p>
          <w:p w14:paraId="150B915A" w14:textId="3BF127E1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2020 г. – 7</w:t>
            </w:r>
            <w:r w:rsidR="00585DB5">
              <w:rPr>
                <w:rFonts w:ascii="Times New Roman" w:hAnsi="Times New Roman" w:cs="Times New Roman"/>
                <w:sz w:val="20"/>
                <w:szCs w:val="27"/>
              </w:rPr>
              <w:t xml:space="preserve"> </w:t>
            </w: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279,9</w:t>
            </w:r>
          </w:p>
          <w:p w14:paraId="77D3DB72" w14:textId="52672C5A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 xml:space="preserve">2021 г. – </w:t>
            </w:r>
            <w:r w:rsidR="00585DB5">
              <w:rPr>
                <w:rFonts w:ascii="Times New Roman" w:hAnsi="Times New Roman" w:cs="Times New Roman"/>
                <w:sz w:val="20"/>
                <w:szCs w:val="27"/>
              </w:rPr>
              <w:t>27 894,4</w:t>
            </w:r>
          </w:p>
          <w:p w14:paraId="159695A2" w14:textId="5B1D5F0C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 xml:space="preserve">2022 г. – </w:t>
            </w:r>
            <w:r w:rsidR="00403641" w:rsidRPr="00403641">
              <w:rPr>
                <w:rFonts w:ascii="Times New Roman" w:hAnsi="Times New Roman" w:cs="Times New Roman"/>
                <w:sz w:val="20"/>
                <w:szCs w:val="27"/>
              </w:rPr>
              <w:t>43</w:t>
            </w:r>
            <w:r w:rsidR="00585DB5">
              <w:rPr>
                <w:rFonts w:ascii="Times New Roman" w:hAnsi="Times New Roman" w:cs="Times New Roman"/>
                <w:sz w:val="20"/>
                <w:szCs w:val="27"/>
              </w:rPr>
              <w:t xml:space="preserve"> </w:t>
            </w:r>
            <w:r w:rsidR="00403641" w:rsidRPr="00403641">
              <w:rPr>
                <w:rFonts w:ascii="Times New Roman" w:hAnsi="Times New Roman" w:cs="Times New Roman"/>
                <w:sz w:val="20"/>
                <w:szCs w:val="27"/>
              </w:rPr>
              <w:t>540,9</w:t>
            </w:r>
          </w:p>
          <w:p w14:paraId="4CF72D03" w14:textId="31CA6D34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 xml:space="preserve">2023 г. – </w:t>
            </w:r>
            <w:r w:rsidR="00403641" w:rsidRPr="00403641">
              <w:rPr>
                <w:rFonts w:ascii="Times New Roman" w:hAnsi="Times New Roman" w:cs="Times New Roman"/>
                <w:sz w:val="20"/>
                <w:szCs w:val="27"/>
              </w:rPr>
              <w:t>23</w:t>
            </w:r>
            <w:r w:rsidR="00585DB5">
              <w:rPr>
                <w:rFonts w:ascii="Times New Roman" w:hAnsi="Times New Roman" w:cs="Times New Roman"/>
                <w:sz w:val="20"/>
                <w:szCs w:val="27"/>
              </w:rPr>
              <w:t xml:space="preserve"> </w:t>
            </w:r>
            <w:r w:rsidR="00403641" w:rsidRPr="00403641">
              <w:rPr>
                <w:rFonts w:ascii="Times New Roman" w:hAnsi="Times New Roman" w:cs="Times New Roman"/>
                <w:sz w:val="20"/>
                <w:szCs w:val="27"/>
              </w:rPr>
              <w:t>690,</w:t>
            </w:r>
            <w:r w:rsidR="0045200A">
              <w:rPr>
                <w:rFonts w:ascii="Times New Roman" w:hAnsi="Times New Roman" w:cs="Times New Roman"/>
                <w:sz w:val="20"/>
                <w:szCs w:val="27"/>
              </w:rPr>
              <w:t>4</w:t>
            </w:r>
          </w:p>
          <w:p w14:paraId="418698AB" w14:textId="36EF932F" w:rsidR="006821CF" w:rsidRPr="0028652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 xml:space="preserve">2024 г. – </w:t>
            </w:r>
            <w:r w:rsidR="00953AA5" w:rsidRPr="00403641">
              <w:rPr>
                <w:rFonts w:ascii="Times New Roman" w:hAnsi="Times New Roman" w:cs="Times New Roman"/>
                <w:sz w:val="20"/>
                <w:szCs w:val="27"/>
              </w:rPr>
              <w:t>6</w:t>
            </w:r>
            <w:r w:rsidR="00585DB5">
              <w:rPr>
                <w:rFonts w:ascii="Times New Roman" w:hAnsi="Times New Roman" w:cs="Times New Roman"/>
                <w:sz w:val="20"/>
                <w:szCs w:val="27"/>
              </w:rPr>
              <w:t xml:space="preserve"> </w:t>
            </w:r>
            <w:r w:rsidR="00953AA5" w:rsidRPr="00403641">
              <w:rPr>
                <w:rFonts w:ascii="Times New Roman" w:hAnsi="Times New Roman" w:cs="Times New Roman"/>
                <w:sz w:val="20"/>
                <w:szCs w:val="27"/>
              </w:rPr>
              <w:t>766,6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39BA40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FD71E15" w14:textId="77777777" w:rsidTr="00E82AB1">
        <w:trPr>
          <w:trHeight w:val="1351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72D6F55B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по коммерческим кредитам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3B8F9FB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2B196D04" w14:textId="77777777" w:rsidR="005A5424" w:rsidRDefault="005A5424" w:rsidP="005A54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Расчет на 2020 г. произведен исходя из процентной ставки по трем кредитным договорам и суммы уплаты процентов за пользованием кредитом. Ежемесячное погашение процентов составляет 600,00 тыс. руб., в год 7 200,00 тыс.руб. Кредит погашается в соответствии с сроками, указанными в договорах, сумма на 2020 г. рассчитана по состоянию на дату погашения (погашение в январе 2020г.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, сумма погашения составила 327,3 тыс.руб.</w:t>
            </w: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)</w:t>
            </w:r>
          </w:p>
          <w:p w14:paraId="09780C4C" w14:textId="77777777" w:rsidR="005A5424" w:rsidRDefault="005A5424" w:rsidP="005A54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Заключен муниципальный контракт № 0148200005420000261 от 21.08.2020 на предоставление не возобновляемой кредитной линии с траншами на сумму 62 459,8 сроком на 1096 дней. Сумма на 2020-2023 гг. рассчитана в соответствии с письмом Министерства финансов РФ от 02.06.2018 № 06-02-12/45544, исходя из действующей ключевой ставки, установленной Центральным банком РФ, увеличенной на 1 % годовых.</w:t>
            </w:r>
          </w:p>
          <w:p w14:paraId="0FEE180E" w14:textId="30806A84" w:rsidR="006821CF" w:rsidRPr="00BA07EF" w:rsidRDefault="005A5424" w:rsidP="005A5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Заключен муниципальный контракт № 0848300048221000190 от 21.06.2021 на предоставление не возобновляемой кредитной линии с траншами на сумму 41772,6 сроком на 730 дней. Сумма на 2021-2023 гг. рассчитана в соответствии с результатами проведенного аукциона.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5FBF9264" w14:textId="328A1DFB" w:rsidR="00585DB5" w:rsidRPr="00403641" w:rsidRDefault="00585DB5" w:rsidP="00585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 xml:space="preserve">Всего: </w:t>
            </w:r>
            <w:r w:rsidR="00792F33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109 172,</w:t>
            </w:r>
            <w:r w:rsidR="0045200A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</w:t>
            </w:r>
          </w:p>
          <w:p w14:paraId="535FF1B3" w14:textId="77777777" w:rsidR="00585DB5" w:rsidRPr="00403641" w:rsidRDefault="00585DB5" w:rsidP="00585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2020 г. – 7</w:t>
            </w:r>
            <w:r>
              <w:rPr>
                <w:rFonts w:ascii="Times New Roman" w:hAnsi="Times New Roman" w:cs="Times New Roman"/>
                <w:sz w:val="20"/>
                <w:szCs w:val="27"/>
              </w:rPr>
              <w:t xml:space="preserve"> </w:t>
            </w: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279,9</w:t>
            </w:r>
          </w:p>
          <w:p w14:paraId="22C84508" w14:textId="77777777" w:rsidR="00585DB5" w:rsidRPr="00403641" w:rsidRDefault="00585DB5" w:rsidP="00585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7"/>
              </w:rPr>
              <w:t>27 894,4</w:t>
            </w:r>
          </w:p>
          <w:p w14:paraId="780D180C" w14:textId="77777777" w:rsidR="00585DB5" w:rsidRPr="00403641" w:rsidRDefault="00585DB5" w:rsidP="00585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2022 г. – 43</w:t>
            </w:r>
            <w:r>
              <w:rPr>
                <w:rFonts w:ascii="Times New Roman" w:hAnsi="Times New Roman" w:cs="Times New Roman"/>
                <w:sz w:val="20"/>
                <w:szCs w:val="27"/>
              </w:rPr>
              <w:t xml:space="preserve"> </w:t>
            </w: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540,9</w:t>
            </w:r>
          </w:p>
          <w:p w14:paraId="296083E4" w14:textId="41F130BB" w:rsidR="00585DB5" w:rsidRPr="00403641" w:rsidRDefault="00585DB5" w:rsidP="00585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2023 г. – 23</w:t>
            </w:r>
            <w:r>
              <w:rPr>
                <w:rFonts w:ascii="Times New Roman" w:hAnsi="Times New Roman" w:cs="Times New Roman"/>
                <w:sz w:val="20"/>
                <w:szCs w:val="27"/>
              </w:rPr>
              <w:t xml:space="preserve"> </w:t>
            </w: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690,</w:t>
            </w:r>
            <w:r w:rsidR="0045200A">
              <w:rPr>
                <w:rFonts w:ascii="Times New Roman" w:hAnsi="Times New Roman" w:cs="Times New Roman"/>
                <w:sz w:val="20"/>
                <w:szCs w:val="27"/>
              </w:rPr>
              <w:t>4</w:t>
            </w:r>
          </w:p>
          <w:p w14:paraId="00597FDA" w14:textId="76B07B4C" w:rsidR="006821CF" w:rsidRPr="00286521" w:rsidRDefault="00585DB5" w:rsidP="00585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2024 г. – 6</w:t>
            </w:r>
            <w:r>
              <w:rPr>
                <w:rFonts w:ascii="Times New Roman" w:hAnsi="Times New Roman" w:cs="Times New Roman"/>
                <w:sz w:val="20"/>
                <w:szCs w:val="27"/>
              </w:rPr>
              <w:t xml:space="preserve"> </w:t>
            </w: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766,6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8A7C8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189E332" w14:textId="77777777" w:rsidTr="00E82AB1">
        <w:trPr>
          <w:trHeight w:val="139"/>
        </w:trPr>
        <w:tc>
          <w:tcPr>
            <w:tcW w:w="15083" w:type="dxa"/>
            <w:gridSpan w:val="8"/>
          </w:tcPr>
          <w:p w14:paraId="0AA9DCD7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Обеспечивающая подпрограмма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43AEB710" w14:textId="77777777" w:rsidTr="00E82AB1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11DDCCC2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реализации полномочий органов местного самоуправления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0504EEE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94E68F1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401CA889" w14:textId="5418097C" w:rsidR="006821CF" w:rsidRPr="006465F2" w:rsidRDefault="006821CF" w:rsidP="004036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5F2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9B5A21" w:rsidRPr="006465F2">
              <w:rPr>
                <w:rFonts w:ascii="Times New Roman" w:hAnsi="Times New Roman" w:cs="Times New Roman"/>
                <w:sz w:val="20"/>
                <w:szCs w:val="20"/>
              </w:rPr>
              <w:t>2983719,7</w:t>
            </w:r>
            <w:r w:rsidRPr="006465F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267A7872" w14:textId="77777777" w:rsidR="006821CF" w:rsidRPr="006465F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65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6465F2"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  <w:p w14:paraId="436B7DBD" w14:textId="7F0DD7E1" w:rsidR="006821CF" w:rsidRPr="006465F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5F2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9B5A21" w:rsidRPr="006465F2">
              <w:rPr>
                <w:rFonts w:ascii="Times New Roman" w:hAnsi="Times New Roman" w:cs="Times New Roman"/>
                <w:sz w:val="20"/>
                <w:szCs w:val="20"/>
              </w:rPr>
              <w:t>683653,1</w:t>
            </w:r>
          </w:p>
          <w:p w14:paraId="0DC38AB7" w14:textId="56001658" w:rsidR="006821CF" w:rsidRPr="006465F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5F2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403641" w:rsidRPr="006465F2">
              <w:rPr>
                <w:rFonts w:ascii="Times New Roman" w:hAnsi="Times New Roman" w:cs="Times New Roman"/>
                <w:sz w:val="20"/>
                <w:szCs w:val="20"/>
              </w:rPr>
              <w:t>511767,3</w:t>
            </w:r>
          </w:p>
          <w:p w14:paraId="21AD33CC" w14:textId="1E6E8506" w:rsidR="006821CF" w:rsidRPr="009B5A2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403641" w:rsidRPr="009B5A21"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  <w:p w14:paraId="0CA8DE1F" w14:textId="1C7B4628" w:rsidR="006821CF" w:rsidRPr="009B5A2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403641" w:rsidRPr="009B5A21"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455E09E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3B55A72B" w14:textId="77777777" w:rsidTr="00E82AB1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20B1B9FB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 Функционирование высшего должностного лица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5D388B8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D4CABFA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616E8709" w14:textId="49516FC5" w:rsidR="006821CF" w:rsidRPr="009B5A2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563C7E" w:rsidRPr="009B5A21">
              <w:rPr>
                <w:rFonts w:ascii="Times New Roman" w:hAnsi="Times New Roman" w:cs="Times New Roman"/>
                <w:sz w:val="20"/>
                <w:szCs w:val="20"/>
              </w:rPr>
              <w:t>12466,7</w:t>
            </w:r>
          </w:p>
          <w:p w14:paraId="683F4FB7" w14:textId="1E72D6AB" w:rsidR="006821CF" w:rsidRPr="009B5A2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403641" w:rsidRPr="009B5A21">
              <w:rPr>
                <w:rFonts w:ascii="Times New Roman" w:hAnsi="Times New Roman" w:cs="Times New Roman"/>
                <w:sz w:val="20"/>
                <w:szCs w:val="20"/>
              </w:rPr>
              <w:t>2856,0</w:t>
            </w:r>
          </w:p>
          <w:p w14:paraId="5FE20B73" w14:textId="77E617FF" w:rsidR="006821CF" w:rsidRPr="009B5A2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563C7E" w:rsidRPr="009B5A21">
              <w:rPr>
                <w:rFonts w:ascii="Times New Roman" w:hAnsi="Times New Roman" w:cs="Times New Roman"/>
                <w:sz w:val="20"/>
                <w:szCs w:val="20"/>
              </w:rPr>
              <w:t>2538,8</w:t>
            </w:r>
          </w:p>
          <w:p w14:paraId="7DDE3129" w14:textId="77777777" w:rsidR="006821CF" w:rsidRPr="009B5A2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2022 г. – 2357,3</w:t>
            </w:r>
          </w:p>
          <w:p w14:paraId="5010F1CC" w14:textId="77777777" w:rsidR="006821CF" w:rsidRPr="009B5A2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t>2023 г. – 2357,3</w:t>
            </w:r>
          </w:p>
          <w:p w14:paraId="3518FB59" w14:textId="77777777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B5A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2024 г. – 2357,3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1A6F4FD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5977668C" w14:textId="77777777" w:rsidTr="00E82AB1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5FFAF6D5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 Расходы на обеспечение деятельности администрации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39DC3DE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1BA04ED4" w14:textId="77777777" w:rsidR="006821CF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513F3EFA" w14:textId="5478068E" w:rsidR="00563C7E" w:rsidRPr="009A7586" w:rsidRDefault="00563C7E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left w:val="nil"/>
            </w:tcBorders>
          </w:tcPr>
          <w:p w14:paraId="025FCCEC" w14:textId="31C06EB4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45200A">
              <w:rPr>
                <w:rFonts w:ascii="Times New Roman" w:hAnsi="Times New Roman" w:cs="Times New Roman"/>
                <w:sz w:val="20"/>
                <w:szCs w:val="20"/>
              </w:rPr>
              <w:t>1516075,0</w:t>
            </w:r>
          </w:p>
          <w:p w14:paraId="304533E1" w14:textId="0A9DCB09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406010" w:rsidRPr="00563C7E">
              <w:rPr>
                <w:rFonts w:ascii="Times New Roman" w:hAnsi="Times New Roman" w:cs="Times New Roman"/>
                <w:sz w:val="20"/>
                <w:szCs w:val="20"/>
              </w:rPr>
              <w:t>279148,1</w:t>
            </w:r>
          </w:p>
          <w:p w14:paraId="69E416C7" w14:textId="7FFA5635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45200A">
              <w:rPr>
                <w:rFonts w:ascii="Times New Roman" w:hAnsi="Times New Roman" w:cs="Times New Roman"/>
                <w:sz w:val="20"/>
                <w:szCs w:val="20"/>
              </w:rPr>
              <w:t>375365,6</w:t>
            </w:r>
          </w:p>
          <w:p w14:paraId="6E4AD18B" w14:textId="300476C2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406010" w:rsidRPr="00563C7E">
              <w:rPr>
                <w:rFonts w:ascii="Times New Roman" w:hAnsi="Times New Roman" w:cs="Times New Roman"/>
                <w:sz w:val="20"/>
                <w:szCs w:val="20"/>
              </w:rPr>
              <w:t>237398,9</w:t>
            </w:r>
          </w:p>
          <w:p w14:paraId="4755A7FF" w14:textId="3011CAA1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406010" w:rsidRPr="00563C7E">
              <w:rPr>
                <w:rFonts w:ascii="Times New Roman" w:hAnsi="Times New Roman" w:cs="Times New Roman"/>
                <w:sz w:val="20"/>
                <w:szCs w:val="20"/>
              </w:rPr>
              <w:t>312081,2</w:t>
            </w:r>
          </w:p>
          <w:p w14:paraId="3C1ACE0F" w14:textId="6F6C5F99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403641" w:rsidRPr="00563C7E">
              <w:rPr>
                <w:rFonts w:ascii="Times New Roman" w:hAnsi="Times New Roman" w:cs="Times New Roman"/>
                <w:sz w:val="20"/>
                <w:szCs w:val="20"/>
              </w:rPr>
              <w:t>312081,2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6B5FE8E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38E517E5" w14:textId="77777777" w:rsidTr="00E82AB1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54A5E758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деятельности органов местного самоуправления</w:t>
            </w:r>
          </w:p>
          <w:p w14:paraId="7BA8F6AD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Комитеты и отраслевые управления при администрации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1C0C57A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08AEDBF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0CCF7096" w14:textId="77777777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>Всего: 8162,6</w:t>
            </w:r>
          </w:p>
          <w:p w14:paraId="0D1EE6D0" w14:textId="77777777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>8162,6</w:t>
            </w:r>
          </w:p>
          <w:p w14:paraId="75897581" w14:textId="77777777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>2021 г. – 0,0</w:t>
            </w:r>
          </w:p>
          <w:p w14:paraId="356DBBB1" w14:textId="77777777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>2022 г. – 0,0</w:t>
            </w:r>
          </w:p>
          <w:p w14:paraId="4DC64972" w14:textId="77777777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>2023 г. – 0,0</w:t>
            </w:r>
          </w:p>
          <w:p w14:paraId="4AFC7394" w14:textId="77777777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>2024 г. – 0,0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51EAD47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2580A038" w14:textId="77777777" w:rsidTr="00E82AB1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47D2770B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5 Обеспечение деятельности финансового органа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702DCC7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808F706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7AF97146" w14:textId="7AE73198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563C7E" w:rsidRPr="00563C7E">
              <w:rPr>
                <w:rFonts w:ascii="Times New Roman" w:hAnsi="Times New Roman" w:cs="Times New Roman"/>
                <w:sz w:val="20"/>
                <w:szCs w:val="20"/>
              </w:rPr>
              <w:t>107071,2</w:t>
            </w:r>
          </w:p>
          <w:p w14:paraId="4E7B914D" w14:textId="279CBA23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403641" w:rsidRPr="00563C7E">
              <w:rPr>
                <w:rFonts w:ascii="Times New Roman" w:hAnsi="Times New Roman" w:cs="Times New Roman"/>
                <w:sz w:val="20"/>
                <w:szCs w:val="20"/>
              </w:rPr>
              <w:t>23666,5</w:t>
            </w:r>
          </w:p>
          <w:p w14:paraId="75820F03" w14:textId="25552AD4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563C7E" w:rsidRPr="00563C7E">
              <w:rPr>
                <w:rFonts w:ascii="Times New Roman" w:hAnsi="Times New Roman" w:cs="Times New Roman"/>
                <w:sz w:val="20"/>
                <w:szCs w:val="20"/>
              </w:rPr>
              <w:t>20369,3</w:t>
            </w:r>
          </w:p>
          <w:p w14:paraId="1986D057" w14:textId="169ACE75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403641" w:rsidRPr="00563C7E">
              <w:rPr>
                <w:rFonts w:ascii="Times New Roman" w:hAnsi="Times New Roman" w:cs="Times New Roman"/>
                <w:sz w:val="20"/>
                <w:szCs w:val="20"/>
              </w:rPr>
              <w:t>19831,4</w:t>
            </w:r>
          </w:p>
          <w:p w14:paraId="63F362F5" w14:textId="0ACF7F40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403641" w:rsidRPr="00563C7E">
              <w:rPr>
                <w:rFonts w:ascii="Times New Roman" w:hAnsi="Times New Roman" w:cs="Times New Roman"/>
                <w:sz w:val="20"/>
                <w:szCs w:val="20"/>
              </w:rPr>
              <w:t>21602,0</w:t>
            </w:r>
          </w:p>
          <w:p w14:paraId="0B284A8B" w14:textId="34FF0AB8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403641" w:rsidRPr="00563C7E">
              <w:rPr>
                <w:rFonts w:ascii="Times New Roman" w:hAnsi="Times New Roman" w:cs="Times New Roman"/>
                <w:sz w:val="20"/>
                <w:szCs w:val="20"/>
              </w:rPr>
              <w:t>21602,0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23C05B7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5B18F092" w14:textId="77777777" w:rsidTr="00E82AB1">
        <w:trPr>
          <w:trHeight w:val="1209"/>
        </w:trPr>
        <w:tc>
          <w:tcPr>
            <w:tcW w:w="3256" w:type="dxa"/>
            <w:gridSpan w:val="2"/>
            <w:tcBorders>
              <w:top w:val="nil"/>
            </w:tcBorders>
          </w:tcPr>
          <w:p w14:paraId="528F5797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 Расходы на обеспечение деятельности (оказание услуг) муниципальных учреждений – централизованная бухгалтерия муниципального образования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60200E2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48CACC66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271038AD" w14:textId="5F1F8C1A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563C7E" w:rsidRPr="00563C7E">
              <w:rPr>
                <w:rFonts w:ascii="Times New Roman" w:hAnsi="Times New Roman" w:cs="Times New Roman"/>
                <w:sz w:val="20"/>
                <w:szCs w:val="20"/>
              </w:rPr>
              <w:t>351051,</w:t>
            </w:r>
            <w:r w:rsidR="0045200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345B1399" w14:textId="39A7139B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403641" w:rsidRPr="00563C7E">
              <w:rPr>
                <w:rFonts w:ascii="Times New Roman" w:hAnsi="Times New Roman" w:cs="Times New Roman"/>
                <w:sz w:val="20"/>
                <w:szCs w:val="20"/>
              </w:rPr>
              <w:t>74664,9</w:t>
            </w:r>
          </w:p>
          <w:p w14:paraId="250BAAC0" w14:textId="6EAE4142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45200A">
              <w:rPr>
                <w:rFonts w:ascii="Times New Roman" w:hAnsi="Times New Roman" w:cs="Times New Roman"/>
                <w:sz w:val="20"/>
                <w:szCs w:val="20"/>
              </w:rPr>
              <w:t>66155,9</w:t>
            </w:r>
          </w:p>
          <w:p w14:paraId="4BA25D3E" w14:textId="62D8A7A2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FC1C19" w:rsidRPr="00563C7E">
              <w:rPr>
                <w:rFonts w:ascii="Times New Roman" w:hAnsi="Times New Roman" w:cs="Times New Roman"/>
                <w:sz w:val="20"/>
                <w:szCs w:val="20"/>
              </w:rPr>
              <w:t>66210,0</w:t>
            </w:r>
          </w:p>
          <w:p w14:paraId="2EDFF708" w14:textId="7EDEF129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FC1C19" w:rsidRPr="00563C7E">
              <w:rPr>
                <w:rFonts w:ascii="Times New Roman" w:hAnsi="Times New Roman" w:cs="Times New Roman"/>
                <w:sz w:val="20"/>
                <w:szCs w:val="20"/>
              </w:rPr>
              <w:t>72010,5</w:t>
            </w:r>
          </w:p>
          <w:p w14:paraId="6114A9C6" w14:textId="20406C00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FC1C19" w:rsidRPr="00563C7E">
              <w:rPr>
                <w:rFonts w:ascii="Times New Roman" w:hAnsi="Times New Roman" w:cs="Times New Roman"/>
                <w:sz w:val="20"/>
                <w:szCs w:val="20"/>
              </w:rPr>
              <w:t>72010,5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70C1EFC9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42B75C9E" w14:textId="77777777" w:rsidTr="00E82AB1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66D2094C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7 Расходы на обеспечение деятельности (оказание услуг) муниципальных учреждений – обеспечение деятельности органов местного самоуправления (торги. Закупка, хозяйственно-эксплуатационная служба)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22BB96E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1199042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3640CC52" w14:textId="62D85ABD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45200A">
              <w:rPr>
                <w:rFonts w:ascii="Times New Roman" w:hAnsi="Times New Roman" w:cs="Times New Roman"/>
                <w:sz w:val="20"/>
                <w:szCs w:val="20"/>
              </w:rPr>
              <w:t>988267,3</w:t>
            </w:r>
          </w:p>
          <w:p w14:paraId="6EEB2733" w14:textId="7AE50396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563C7E" w:rsidRPr="00563C7E">
              <w:rPr>
                <w:rFonts w:ascii="Times New Roman" w:hAnsi="Times New Roman" w:cs="Times New Roman"/>
                <w:sz w:val="20"/>
                <w:szCs w:val="20"/>
              </w:rPr>
              <w:t>177094,9</w:t>
            </w:r>
          </w:p>
          <w:p w14:paraId="4E4BBF52" w14:textId="5EE2747D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45200A">
              <w:rPr>
                <w:rFonts w:ascii="Times New Roman" w:hAnsi="Times New Roman" w:cs="Times New Roman"/>
                <w:sz w:val="20"/>
                <w:szCs w:val="20"/>
              </w:rPr>
              <w:t>219223,5</w:t>
            </w:r>
          </w:p>
          <w:p w14:paraId="4AF786ED" w14:textId="58B162F0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DA2BDB" w:rsidRPr="00563C7E">
              <w:rPr>
                <w:rFonts w:ascii="Times New Roman" w:hAnsi="Times New Roman" w:cs="Times New Roman"/>
                <w:sz w:val="20"/>
                <w:szCs w:val="20"/>
              </w:rPr>
              <w:t>185969,7</w:t>
            </w:r>
          </w:p>
          <w:p w14:paraId="15001FA5" w14:textId="630C9651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DA2BDB" w:rsidRPr="00563C7E">
              <w:rPr>
                <w:rFonts w:ascii="Times New Roman" w:hAnsi="Times New Roman" w:cs="Times New Roman"/>
                <w:sz w:val="20"/>
                <w:szCs w:val="20"/>
              </w:rPr>
              <w:t>202989,6</w:t>
            </w:r>
          </w:p>
          <w:p w14:paraId="40CAC5D9" w14:textId="3073E648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DA2BDB" w:rsidRPr="00563C7E">
              <w:rPr>
                <w:rFonts w:ascii="Times New Roman" w:hAnsi="Times New Roman" w:cs="Times New Roman"/>
                <w:sz w:val="20"/>
                <w:szCs w:val="20"/>
              </w:rPr>
              <w:t>202989,6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3E14E58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64110E9F" w14:textId="77777777" w:rsidTr="00E82AB1">
        <w:trPr>
          <w:trHeight w:val="787"/>
        </w:trPr>
        <w:tc>
          <w:tcPr>
            <w:tcW w:w="3256" w:type="dxa"/>
            <w:gridSpan w:val="2"/>
            <w:tcBorders>
              <w:top w:val="nil"/>
            </w:tcBorders>
          </w:tcPr>
          <w:p w14:paraId="0F68DFAF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1.10 Взносы в общественные организации (уплата членских взносов членами Совета муниципальных образований МО)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4559FE9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8889B4F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1BBADEDF" w14:textId="77777777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>Всего: 625,0</w:t>
            </w:r>
          </w:p>
          <w:p w14:paraId="6B04DB30" w14:textId="77777777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  <w:p w14:paraId="3459B9E6" w14:textId="77777777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>2021 г. – 0,0</w:t>
            </w:r>
          </w:p>
          <w:p w14:paraId="713D70F6" w14:textId="77777777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>2022 г. – 0,0</w:t>
            </w:r>
          </w:p>
          <w:p w14:paraId="5D238759" w14:textId="77777777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>2023 г. – 0,0</w:t>
            </w:r>
          </w:p>
          <w:p w14:paraId="370C5672" w14:textId="77777777" w:rsidR="006821CF" w:rsidRPr="00563C7E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sz w:val="20"/>
                <w:szCs w:val="20"/>
              </w:rPr>
              <w:t>2024 г. – 0,0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6F5D299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E5DEEEA" w14:textId="219D72E3" w:rsidR="006821CF" w:rsidRPr="00A948D0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  <w:r w:rsidRPr="00A948D0">
        <w:rPr>
          <w:rFonts w:ascii="Times New Roman" w:hAnsi="Times New Roman" w:cs="Times New Roman"/>
          <w:b/>
          <w:bCs/>
          <w:sz w:val="24"/>
          <w:szCs w:val="20"/>
          <w:lang w:eastAsia="ru-RU"/>
        </w:rPr>
        <w:lastRenderedPageBreak/>
        <w:t>Планируемые результаты реализации муниципальной программы: «Управление имуществом и муниципальными финансами»</w:t>
      </w:r>
    </w:p>
    <w:p w14:paraId="44A339BC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4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3"/>
        <w:gridCol w:w="2946"/>
        <w:gridCol w:w="24"/>
        <w:gridCol w:w="1533"/>
        <w:gridCol w:w="1243"/>
        <w:gridCol w:w="1896"/>
        <w:gridCol w:w="933"/>
        <w:gridCol w:w="933"/>
        <w:gridCol w:w="933"/>
        <w:gridCol w:w="933"/>
        <w:gridCol w:w="933"/>
        <w:gridCol w:w="2205"/>
      </w:tblGrid>
      <w:tr w:rsidR="006821CF" w:rsidRPr="009A7586" w14:paraId="5C7167F2" w14:textId="77777777" w:rsidTr="00E82AB1"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ABA0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14:paraId="7BEEE15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1DFF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4156886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BB4C7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D09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1CC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14:paraId="44C7E12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4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0C4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E201F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6821CF" w:rsidRPr="009A7586" w14:paraId="36FEBFE2" w14:textId="77777777" w:rsidTr="00E82AB1">
        <w:trPr>
          <w:trHeight w:val="1101"/>
        </w:trPr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9040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398DA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8BC67A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A03B9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D9C09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D83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92B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57E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A47F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8529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561209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4F7050B" w14:textId="77777777" w:rsidTr="00E82AB1">
        <w:trPr>
          <w:trHeight w:val="15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080F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601D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50064A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2173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437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05B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530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494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ACB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ECF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0D432BE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821CF" w:rsidRPr="009A7586" w14:paraId="6ABEC8AE" w14:textId="77777777" w:rsidTr="00E82AB1">
        <w:trPr>
          <w:trHeight w:val="7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895A9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1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64A299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 «Развитие имущественного комплекса» (12 1 00 00000)</w:t>
            </w:r>
          </w:p>
        </w:tc>
      </w:tr>
      <w:tr w:rsidR="00286521" w:rsidRPr="009A7586" w14:paraId="3E7F2016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25BA37" w14:textId="3A6CAF9A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65A540" w14:textId="7B0DE3C1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F49DB9E" w14:textId="77777777" w:rsid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Рейтинг-50</w:t>
            </w:r>
          </w:p>
          <w:p w14:paraId="7F7B2658" w14:textId="77777777" w:rsidR="00286521" w:rsidRDefault="00286521" w:rsidP="00286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BC8056" w14:textId="327AF82E" w:rsidR="00286521" w:rsidRPr="00D0510D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41FA3" w14:textId="4EE2620A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7321" w14:textId="3F8A874E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7455" w14:textId="771FD117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B554" w14:textId="532D9B44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2FFD5" w14:textId="008FB4C3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3737" w14:textId="078F9F8B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1298" w14:textId="07A9CA0E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5C623459" w14:textId="347D2018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 00000 Создание условий для реализации государственных полномочий в области земельных отношений</w:t>
            </w:r>
          </w:p>
        </w:tc>
      </w:tr>
      <w:tr w:rsidR="00286521" w:rsidRPr="009A7586" w14:paraId="646AC5AE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FEB918" w14:textId="1BDCCA07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0FA40A" w14:textId="14EE5E9D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88C926C" w14:textId="77777777" w:rsid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Рейтинг-50</w:t>
            </w:r>
          </w:p>
          <w:p w14:paraId="73DA3405" w14:textId="77777777" w:rsidR="00286521" w:rsidRDefault="00286521" w:rsidP="00286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D7FDC" w14:textId="150AA0BA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191B" w14:textId="3AEAB27B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CFC9" w14:textId="70C985BF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4DF3" w14:textId="328F58EC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4DE7" w14:textId="4E3E9B26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5CAD" w14:textId="7E9EF7A9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36CF" w14:textId="38D1D23A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747F" w14:textId="54EDFB58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79A6F1C5" w14:textId="77777777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 00000</w:t>
            </w:r>
          </w:p>
          <w:p w14:paraId="1F7EF431" w14:textId="14960BCE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имуществом, находящимся в муниципальной собственности, и выполнение кадастровых работ </w:t>
            </w:r>
          </w:p>
        </w:tc>
      </w:tr>
      <w:tr w:rsidR="00286521" w:rsidRPr="009A7586" w14:paraId="426D8966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2E81CB" w14:textId="644184AA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3643ED" w14:textId="3E711147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2020,2021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DF96140" w14:textId="77777777" w:rsidR="00286521" w:rsidRPr="00286521" w:rsidRDefault="00286521" w:rsidP="00286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C74471" w14:textId="03149DC2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4F1C" w14:textId="73CB0BC4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B786" w14:textId="4B1CC268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34B2" w14:textId="1F5CAEF6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6029" w14:textId="3A160C9C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FA62" w14:textId="2D2DDB7B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25440" w14:textId="4FDBA403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DC23" w14:textId="1E8D2AE1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6B04D922" w14:textId="77777777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12 1 03 00000</w:t>
            </w:r>
          </w:p>
          <w:p w14:paraId="617E396A" w14:textId="340ACAF0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реализации государственных полномочий в области земельных отношений</w:t>
            </w:r>
          </w:p>
        </w:tc>
      </w:tr>
      <w:tr w:rsidR="00286521" w:rsidRPr="009A7586" w14:paraId="1D4CD6EF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3CEB7D" w14:textId="31F7F94C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2307A7" w14:textId="1EA1D88F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2020,2021 Поступления доходов в бюджет муниципального образования от распоряжения муниципальным имуществом и землей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BC25BF0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2FF927" w14:textId="2A4DE52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FBEC" w14:textId="1E4BBDF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73C3" w14:textId="6E243A8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D050" w14:textId="3C99A395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6A0D" w14:textId="4EB64EBB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3829" w14:textId="219A35CF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42A7" w14:textId="417B4641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DEA1" w14:textId="7573EAF2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3F7597C9" w14:textId="2AF99F7F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12 1 02 00000 Управление имуществом, находящимся в муниципальной собственности, и выполнение кадастровых работ</w:t>
            </w:r>
          </w:p>
        </w:tc>
      </w:tr>
      <w:tr w:rsidR="00286521" w:rsidRPr="009A7586" w14:paraId="3B293728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DE4B4B" w14:textId="3C054E3F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FB4621" w14:textId="7F036578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2020,2021 Предоставление земельных участков многодетным семьям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CFA5ED7" w14:textId="262331B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>Закон МО 01.06.2011 № 73/2011-ОЗ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3F11" w14:textId="428A21B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44D" w14:textId="208C3AAB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6F7E" w14:textId="0635EEC3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2697" w14:textId="765DE41A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4553" w14:textId="4E811091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4C27" w14:textId="75EA80D2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6D8E" w14:textId="45FE5641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2E4ED2F2" w14:textId="77777777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 xml:space="preserve">12 1 02 00000 </w:t>
            </w:r>
          </w:p>
          <w:p w14:paraId="3A326A6A" w14:textId="20FF686E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имуществом, </w:t>
            </w:r>
            <w:r w:rsidRPr="002865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находящимся в муниципальной собственности, и выполнение кадастровых работ</w:t>
            </w:r>
          </w:p>
        </w:tc>
      </w:tr>
      <w:tr w:rsidR="00286521" w:rsidRPr="009A7586" w14:paraId="4C93B832" w14:textId="77777777" w:rsidTr="00E82AB1">
        <w:trPr>
          <w:trHeight w:val="45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35BA6C" w14:textId="4E69E85A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3D8040" w14:textId="34421253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2020,2021 Проверка использования земель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7F9EAB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F707AD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 xml:space="preserve">Пост. Прав. МО 26.05.2016 </w:t>
            </w:r>
          </w:p>
          <w:p w14:paraId="1DF7601D" w14:textId="58EE2D92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>№ 400/17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2EE917" w14:textId="5CFE40C3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E5CE" w14:textId="30ED4F88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F07E" w14:textId="70D637FB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F7C0" w14:textId="481FF9B5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62C3" w14:textId="6C4C1AD8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766F" w14:textId="4FB9B3FF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3E83" w14:textId="52537A39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BB1EA6" w14:textId="67EEDAF4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 xml:space="preserve">12 1 07 00000 Создание условий для реализации полномочий органов местного самоуправления </w:t>
            </w:r>
          </w:p>
        </w:tc>
      </w:tr>
      <w:tr w:rsidR="00286521" w:rsidRPr="009A7586" w14:paraId="385FB2BA" w14:textId="77777777" w:rsidTr="00E82AB1">
        <w:trPr>
          <w:trHeight w:val="45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E3399" w14:textId="6A8322C6" w:rsidR="00286521" w:rsidRPr="00D0510D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E61D3" w14:textId="1C9D69DF" w:rsidR="00286521" w:rsidRPr="00D0510D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Исключение незаконных решений по земле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1CAE48" w14:textId="77777777" w:rsid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Рейтинг-50</w:t>
            </w:r>
          </w:p>
          <w:p w14:paraId="3056E589" w14:textId="77777777" w:rsidR="00286521" w:rsidRDefault="00286521" w:rsidP="00286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052819" w14:textId="10B08965" w:rsidR="00286521" w:rsidRPr="00D0510D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E01755" w14:textId="3F43F4CF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BDFF6" w14:textId="5DB149AB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BB02A" w14:textId="1C43C67C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22642" w14:textId="1069EF25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27424" w14:textId="11CC1D37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E4B78" w14:textId="5D42541F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1EB85" w14:textId="66694D99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A53E9C" w14:textId="6362DBEB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286521" w:rsidRPr="009A7586" w14:paraId="192E2E15" w14:textId="77777777" w:rsidTr="00E82AB1">
        <w:trPr>
          <w:trHeight w:val="45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4B0F" w14:textId="54C74FE9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4ED9" w14:textId="3A5036FC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2020,2021 Доля объектов недвижимого имущества, поставленных на кадастровый учет от выявленных земельных участков с объектами без прав</w:t>
            </w: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1251B9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Рейтинг-50</w:t>
            </w:r>
          </w:p>
          <w:p w14:paraId="18D5FC74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42A43D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C289E" w14:textId="6BA3978B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>Распоряжение 65-р от 26.12.2017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6F324E" w14:textId="6A66CAC8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9AC4E" w14:textId="7B1DA1DF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42199" w14:textId="06B825F5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9CEC4" w14:textId="26A0B043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E310" w14:textId="1CD86B96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C9696" w14:textId="732A8566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9ADB1" w14:textId="313FB95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8937CB" w14:textId="5F519D34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286521" w:rsidRPr="009A7586" w14:paraId="429A3984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AA8C1C" w14:textId="25CBF9C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D5A6" w14:textId="2CFDFCC9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2020,2021 Прирост земельного налога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DDADF6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839DA" w14:textId="4367968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>Указ Президента РФ от 28.04.2008 № 607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003AA1" w14:textId="0741A64E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3BE9" w14:textId="18CFE7D6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1237" w14:textId="73BF8A98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A724" w14:textId="082D978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DDEE" w14:textId="6F3FAB4F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C2BD" w14:textId="0E897AE2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86E1" w14:textId="5442EEAD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044BF" w14:textId="610319A8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286521" w:rsidRPr="009A7586" w14:paraId="48F380DD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9D4689" w14:textId="6EAB06CD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7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E19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B77A" w14:textId="508B762B" w:rsidR="00286521" w:rsidRPr="00AF0496" w:rsidRDefault="00AF0496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04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2020,2021 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DC5F05" w14:textId="77777777" w:rsidR="00286521" w:rsidRPr="006F1E12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Государственная программа МО "Предпринимательство Подмосковья" на 2017-2024 годы"</w:t>
            </w:r>
          </w:p>
          <w:p w14:paraId="7BAF8990" w14:textId="1236020F" w:rsidR="00286521" w:rsidRPr="00D0510D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«Улучшение условий ведения предпринимательской деятельности»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3D485C" w14:textId="532C3D98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AC65" w14:textId="3BFEA3DC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5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504B" w14:textId="7FE5DDD1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3088" w14:textId="0FD5DFEE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8F60" w14:textId="5FDA8074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11AC" w14:textId="0506FD79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A503" w14:textId="6548F01C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404066" w14:textId="698BF8F7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286521" w:rsidRPr="009A7586" w14:paraId="319D2A90" w14:textId="77777777" w:rsidTr="00E82AB1">
        <w:trPr>
          <w:trHeight w:val="1731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A38935" w14:textId="2C00E19A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D397CF" w14:textId="599C0796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Доля объектов недвижимости, у которых адреса приведены структуре федеральной информационной адресной системе, внесены в федеральную информационную адресную систему и имеют географические координаты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73CD12" w14:textId="7AA37697" w:rsidR="00286521" w:rsidRPr="00D0510D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8F0275" w14:textId="4461C881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5E10F5" w14:textId="53ADA4FF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BD414D" w14:textId="5395210F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7EE696" w14:textId="07281643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60EA81" w14:textId="75CEF497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111175" w14:textId="16E9DDCD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790FE" w14:textId="779A5DAD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E231CB" w14:textId="7E7CA23A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286521" w:rsidRPr="009A7586" w14:paraId="33B9FF30" w14:textId="77777777" w:rsidTr="00E82AB1">
        <w:trPr>
          <w:trHeight w:val="1440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6ACC7" w14:textId="2C0777A6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3FA8" w14:textId="6F39FCB0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A097D" w14:textId="77165F8D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AEB1C" w14:textId="6AF1F460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5DD3" w14:textId="2A4CF687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3A86" w14:textId="6FAC4B7D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7FC7A" w14:textId="00611E3D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D86FA" w14:textId="12987A0E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D035" w14:textId="52D3B4A6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3B3F" w14:textId="329336B3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04D05A" w14:textId="08B5CDCB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6821CF" w:rsidRPr="009A7586" w14:paraId="17B2C979" w14:textId="77777777" w:rsidTr="00E82AB1">
        <w:trPr>
          <w:trHeight w:val="97"/>
        </w:trPr>
        <w:tc>
          <w:tcPr>
            <w:tcW w:w="1544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7F9CE6" w14:textId="77777777" w:rsidR="006821CF" w:rsidRPr="00A948D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III.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Совершенствование муниципальной службы Московской области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05E8CA49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E7D6F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7773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Доля муниципальных служащих, прошедших обучение по программам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06362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58DCB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7B8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A71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CF7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D59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4D9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C48C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C02F71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Организация профессионального развития муниципальных служащих Московской области</w:t>
            </w:r>
          </w:p>
        </w:tc>
      </w:tr>
      <w:tr w:rsidR="006821CF" w:rsidRPr="009A7586" w14:paraId="2C795296" w14:textId="77777777" w:rsidTr="00E82AB1">
        <w:trPr>
          <w:trHeight w:val="167"/>
        </w:trPr>
        <w:tc>
          <w:tcPr>
            <w:tcW w:w="1544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509E4" w14:textId="77777777" w:rsidR="006821CF" w:rsidRPr="00A948D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IV.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214681A1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2076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2DC1F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Исполнение бюджета муниципального образования по налоговым и неналоговым доходам, без учета безвозмездных поступлений, к первоначально утвержденному уровню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838C1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15D3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D62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7C5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5F4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32E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E1C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32B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C406D2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 Проведение мероприятий в сфере формирования доходов местного бюджета</w:t>
            </w:r>
          </w:p>
        </w:tc>
      </w:tr>
      <w:tr w:rsidR="006821CF" w:rsidRPr="009A7586" w14:paraId="5EED0442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7C11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C999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расходов бюджета муниципального образования Московской области, формируемых в рамках муниципальных программ, в общем объеме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 бюджета городского округа Истра в отчетном финансовом году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0C84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A1040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09C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3E6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CB7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755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4DA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626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81D59F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00000  Повышение качества управления муниципальными финансами и соблюдения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требований бюджетного законодательства Российской Федерации при осуществлении бюджетного процесса в муниципальных образованиях Московской области</w:t>
            </w:r>
          </w:p>
        </w:tc>
      </w:tr>
      <w:tr w:rsidR="006821CF" w:rsidRPr="009A7586" w14:paraId="2E70DEBB" w14:textId="77777777" w:rsidTr="00E82AB1">
        <w:trPr>
          <w:trHeight w:val="1775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C94D7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DA0E0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Отношение объема муниципального долга к годовому объему доходов бюджета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0198A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49178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807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FFF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AEA6" w14:textId="08842977" w:rsidR="006821CF" w:rsidRPr="008720AF" w:rsidRDefault="008720A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0A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21.85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032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B7B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475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2B118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 Управление муниципальным долгом</w:t>
            </w:r>
          </w:p>
        </w:tc>
      </w:tr>
      <w:tr w:rsidR="006821CF" w:rsidRPr="009A7586" w14:paraId="7EC67450" w14:textId="77777777" w:rsidTr="00E82AB1">
        <w:trPr>
          <w:trHeight w:val="156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1D6CD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E499AA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Уменьшение размера (отсутствие) просроченной кредиторской задолженности в расходах бюджета городского округа Истра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E805B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3134F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C9097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7D2D7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6052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40514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7A0B4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0F3C0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7F5401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 Ежегодное снижение доли просроченной кредиторской задолженности в расходах бюджета городского округа</w:t>
            </w:r>
          </w:p>
        </w:tc>
      </w:tr>
    </w:tbl>
    <w:p w14:paraId="1E692BFB" w14:textId="77777777" w:rsidR="006821CF" w:rsidRDefault="006821CF" w:rsidP="006821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625164D9" w14:textId="77777777" w:rsidR="00405816" w:rsidRDefault="00405816" w:rsidP="004058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2FCE962A" w14:textId="77777777" w:rsidR="0004267B" w:rsidRDefault="0004267B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363A605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0E4E2B6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7DA323E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8C62AFE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56C547F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7F280A7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D3E4B73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9E1713D" w14:textId="41A49154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1682046" w14:textId="77777777" w:rsidR="00286521" w:rsidRDefault="00286521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8C211BE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8BE1CFB" w14:textId="77777777" w:rsidR="006821CF" w:rsidRPr="00A948D0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A948D0">
        <w:rPr>
          <w:rFonts w:ascii="Times New Roman" w:hAnsi="Times New Roman" w:cs="Times New Roman"/>
          <w:b/>
          <w:bCs/>
          <w:sz w:val="24"/>
          <w:szCs w:val="20"/>
        </w:rPr>
        <w:lastRenderedPageBreak/>
        <w:t>Методика расчета значений планируемых результатов реализации муниципальной программы: Управление имуществом и муниципальными финансами»</w:t>
      </w:r>
    </w:p>
    <w:p w14:paraId="106AB5C2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127"/>
        <w:gridCol w:w="709"/>
        <w:gridCol w:w="9072"/>
        <w:gridCol w:w="1418"/>
        <w:gridCol w:w="992"/>
      </w:tblGrid>
      <w:tr w:rsidR="006821CF" w:rsidRPr="00334ED0" w14:paraId="6C76C4A7" w14:textId="77777777" w:rsidTr="00E82AB1">
        <w:trPr>
          <w:trHeight w:val="276"/>
        </w:trPr>
        <w:tc>
          <w:tcPr>
            <w:tcW w:w="708" w:type="dxa"/>
          </w:tcPr>
          <w:p w14:paraId="68CB8E85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№</w:t>
            </w:r>
          </w:p>
          <w:p w14:paraId="64276340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127" w:type="dxa"/>
          </w:tcPr>
          <w:p w14:paraId="56176D68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</w:tcPr>
          <w:p w14:paraId="5BCD22D8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Единица измерения</w:t>
            </w:r>
          </w:p>
        </w:tc>
        <w:tc>
          <w:tcPr>
            <w:tcW w:w="9072" w:type="dxa"/>
          </w:tcPr>
          <w:p w14:paraId="67BEA02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1418" w:type="dxa"/>
          </w:tcPr>
          <w:p w14:paraId="17137A7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Источник данных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4D45AC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Период представления отчетности</w:t>
            </w:r>
          </w:p>
        </w:tc>
      </w:tr>
      <w:tr w:rsidR="006821CF" w:rsidRPr="00334ED0" w14:paraId="7AB19C60" w14:textId="77777777" w:rsidTr="00E82AB1">
        <w:trPr>
          <w:trHeight w:val="28"/>
        </w:trPr>
        <w:tc>
          <w:tcPr>
            <w:tcW w:w="708" w:type="dxa"/>
          </w:tcPr>
          <w:p w14:paraId="23632D7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127" w:type="dxa"/>
          </w:tcPr>
          <w:p w14:paraId="2ED3C5D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709" w:type="dxa"/>
          </w:tcPr>
          <w:p w14:paraId="0D595E8A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072" w:type="dxa"/>
          </w:tcPr>
          <w:p w14:paraId="388C85A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418" w:type="dxa"/>
          </w:tcPr>
          <w:p w14:paraId="01F080B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992" w:type="dxa"/>
          </w:tcPr>
          <w:p w14:paraId="0286713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</w:tr>
      <w:tr w:rsidR="006821CF" w:rsidRPr="00334ED0" w14:paraId="5B3D4E0B" w14:textId="77777777" w:rsidTr="00E82AB1">
        <w:trPr>
          <w:trHeight w:val="70"/>
        </w:trPr>
        <w:tc>
          <w:tcPr>
            <w:tcW w:w="708" w:type="dxa"/>
            <w:tcBorders>
              <w:right w:val="single" w:sz="4" w:space="0" w:color="auto"/>
            </w:tcBorders>
          </w:tcPr>
          <w:p w14:paraId="0AC90077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1.</w:t>
            </w:r>
          </w:p>
        </w:tc>
        <w:tc>
          <w:tcPr>
            <w:tcW w:w="14318" w:type="dxa"/>
            <w:gridSpan w:val="5"/>
            <w:tcBorders>
              <w:right w:val="single" w:sz="4" w:space="0" w:color="auto"/>
            </w:tcBorders>
          </w:tcPr>
          <w:p w14:paraId="5C238F4C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 xml:space="preserve">Подпрограмма 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val="en-US" w:eastAsia="ru-RU"/>
              </w:rPr>
              <w:t>I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. «Развитие имущественного комплекса» (12 1 00 00000)</w:t>
            </w:r>
          </w:p>
        </w:tc>
      </w:tr>
      <w:tr w:rsidR="00286521" w:rsidRPr="00334ED0" w14:paraId="160ADA42" w14:textId="77777777" w:rsidTr="00286521">
        <w:trPr>
          <w:trHeight w:val="250"/>
        </w:trPr>
        <w:tc>
          <w:tcPr>
            <w:tcW w:w="708" w:type="dxa"/>
            <w:shd w:val="clear" w:color="auto" w:fill="auto"/>
          </w:tcPr>
          <w:p w14:paraId="59E7EA5D" w14:textId="359AFC1B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1.1.</w:t>
            </w:r>
          </w:p>
        </w:tc>
        <w:tc>
          <w:tcPr>
            <w:tcW w:w="2127" w:type="dxa"/>
            <w:shd w:val="clear" w:color="auto" w:fill="auto"/>
          </w:tcPr>
          <w:p w14:paraId="3116E0FB" w14:textId="78D4C10B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2020,2021 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auto" w:fill="auto"/>
          </w:tcPr>
          <w:p w14:paraId="55C1C5F0" w14:textId="0AE420AD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  <w:shd w:val="clear" w:color="auto" w:fill="auto"/>
          </w:tcPr>
          <w:p w14:paraId="0E3F4F13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Основной целью показателя является максимальное снижение задолженности по арендной плате за земельные участки, государственная собственность на которые не разграничена, а также 100% принятие мер для снижения задолженности.  </w:t>
            </w:r>
          </w:p>
          <w:p w14:paraId="2DC94F44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1EF2A27F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СЗ = Пир + Д, где</w:t>
            </w:r>
          </w:p>
          <w:p w14:paraId="5D509DD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    </w:t>
            </w:r>
          </w:p>
          <w:p w14:paraId="78C4AB7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СЗ – % исполнения показателя «Эффективность работы по взысканию задолженности по арендной плате за земельные участки, государственная собственность на которые не разграничена».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СЗ.</m:t>
              </m:r>
            </m:oMath>
          </w:p>
          <w:p w14:paraId="2BF36E1E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 - % принятых мер, который рассчитывается по формуле:</w:t>
            </w:r>
          </w:p>
          <w:p w14:paraId="34D4460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4E90095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06C2ECF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*100</m:t>
              </m:r>
            </m:oMath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, где</w:t>
            </w:r>
          </w:p>
          <w:p w14:paraId="7F0915C4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1A950B33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62DB54E7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направлена досудебная претензия.</w:t>
            </w:r>
          </w:p>
          <w:p w14:paraId="135516A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К1 – понижающий коэффициент 0,1.</w:t>
            </w:r>
          </w:p>
          <w:p w14:paraId="425304B8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05E8F0F2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54702F2E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- подано исковое заявление о взыскании задолженности; </w:t>
            </w:r>
          </w:p>
          <w:p w14:paraId="6ECEEB8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исковое заявление о взыскании задолженности находится на рассмотрении в суде.</w:t>
            </w:r>
          </w:p>
          <w:p w14:paraId="132F5306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К2 – понижающий коэффициент 0,5.</w:t>
            </w:r>
          </w:p>
          <w:p w14:paraId="1990B5B8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5F98119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67E774BE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35768147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исполнительный лист направлен в Федеральную службу судебных приставов;</w:t>
            </w:r>
          </w:p>
          <w:p w14:paraId="1E4A5BF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ведется исполнительное производство;</w:t>
            </w:r>
          </w:p>
          <w:p w14:paraId="25B78833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- исполнительное производство окончено ввиду невозможности взыскания; </w:t>
            </w:r>
          </w:p>
          <w:p w14:paraId="0CF0C21B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- рассматривается дело о несостоятельности (банкротстве).</w:t>
            </w:r>
          </w:p>
          <w:p w14:paraId="0B53346B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120E9F9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560D894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605904D8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521BC34F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0E209CA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Д - % роста/снижения задолженности, который рассчитывается по формуле:</w:t>
            </w:r>
          </w:p>
          <w:p w14:paraId="14272656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 xml:space="preserve"> *100</m:t>
              </m:r>
            </m:oMath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, где</w:t>
            </w:r>
          </w:p>
          <w:p w14:paraId="3CF67F6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57820A7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Зод – общая сумма задолженности по состоянию на 01 число месяца, предшествующего отчетной дате.</w:t>
            </w:r>
          </w:p>
          <w:p w14:paraId="2E036D41" w14:textId="32D8BA6B" w:rsidR="00286521" w:rsidRPr="00286521" w:rsidRDefault="00286521" w:rsidP="00286521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Знг – общая сумма задолженности по состоянию на 01 число отчетного года.</w:t>
            </w:r>
          </w:p>
        </w:tc>
        <w:tc>
          <w:tcPr>
            <w:tcW w:w="1418" w:type="dxa"/>
            <w:shd w:val="clear" w:color="auto" w:fill="auto"/>
          </w:tcPr>
          <w:p w14:paraId="5483212A" w14:textId="72AE1047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459C3E32" w14:textId="6E2B9559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Ежемесячно</w:t>
            </w:r>
          </w:p>
        </w:tc>
      </w:tr>
      <w:tr w:rsidR="00286521" w:rsidRPr="00334ED0" w14:paraId="5ADF6859" w14:textId="77777777" w:rsidTr="00E82AB1">
        <w:trPr>
          <w:trHeight w:val="332"/>
        </w:trPr>
        <w:tc>
          <w:tcPr>
            <w:tcW w:w="708" w:type="dxa"/>
          </w:tcPr>
          <w:p w14:paraId="3963E481" w14:textId="4CAA20DE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1.2.</w:t>
            </w:r>
          </w:p>
        </w:tc>
        <w:tc>
          <w:tcPr>
            <w:tcW w:w="2127" w:type="dxa"/>
          </w:tcPr>
          <w:p w14:paraId="4841EA20" w14:textId="7CE9A5B4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2020,2021 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709" w:type="dxa"/>
          </w:tcPr>
          <w:p w14:paraId="23BFAF7C" w14:textId="11C37EEC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66C5E217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Основной целью показателя является максимальное снижение задолженности по арендной плате за муниципальное имущество и землю, а также 100% принятие мер для снижения задолженности.  </w:t>
            </w:r>
          </w:p>
          <w:p w14:paraId="507F6C6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При расчете необходимо указывать консолидированное значение 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имущество. </w:t>
            </w:r>
          </w:p>
          <w:p w14:paraId="436EF31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1271090F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СЗ = Пир + Д, где</w:t>
            </w:r>
          </w:p>
          <w:p w14:paraId="15754B6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         </w:t>
            </w:r>
          </w:p>
          <w:p w14:paraId="4FDAAF2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СЗ – % исполнения показателя «Эффективность работы по взысканию задолженности по арендной плате за муниципальное имущество и землю».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СЗ.</m:t>
              </m:r>
            </m:oMath>
          </w:p>
          <w:p w14:paraId="137DFA88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 - % принятых мер, который рассчитывается по формуле:</w:t>
            </w:r>
          </w:p>
          <w:p w14:paraId="6300EFF2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36020E20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*100</m:t>
              </m:r>
            </m:oMath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, где</w:t>
            </w:r>
          </w:p>
          <w:p w14:paraId="07E4BB18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6CEA368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03B86D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направлена досудебная претензия.</w:t>
            </w:r>
          </w:p>
          <w:p w14:paraId="36B14BE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К1 – понижающий коэффициент 0,1.</w:t>
            </w:r>
          </w:p>
          <w:p w14:paraId="4ABA0714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5DAE7782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92BAFFD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- подано исковое заявление о взыскании задолженности; </w:t>
            </w:r>
          </w:p>
          <w:p w14:paraId="6C0B36C1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- исковое заявление о взыскании задолженности находится на рассмотрении в суде.</w:t>
            </w:r>
          </w:p>
          <w:p w14:paraId="05406CA6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К2 – понижающий коэффициент 0,5.</w:t>
            </w:r>
          </w:p>
          <w:p w14:paraId="1394CA63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4E2506A4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D7C90C6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2ECAFBE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исполнительный лист направлен в Федеральную службу судебных приставов;</w:t>
            </w:r>
          </w:p>
          <w:p w14:paraId="3C2ED66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ведется исполнительное производство;</w:t>
            </w:r>
          </w:p>
          <w:p w14:paraId="6BE45FE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- исполнительное производство окончено ввиду невозможности взыскания; </w:t>
            </w:r>
          </w:p>
          <w:p w14:paraId="333FC7A8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рассматривается дело о несостоятельности (банкротстве).</w:t>
            </w:r>
          </w:p>
          <w:p w14:paraId="30DB4E6D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685C6FA1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3D3370FE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7982A3A0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23CC2BC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6AB87ED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Д - % роста/снижения задолженности, который рассчитывается по формуле:</w:t>
            </w:r>
          </w:p>
          <w:p w14:paraId="42E68FC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 xml:space="preserve"> *100</m:t>
              </m:r>
            </m:oMath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, где</w:t>
            </w:r>
          </w:p>
          <w:p w14:paraId="22270D21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4F2F6F2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Зод – общая сумма задолженности по состоянию на 01 число месяца, предшествующего отчетной дате.</w:t>
            </w:r>
          </w:p>
          <w:p w14:paraId="614782F1" w14:textId="69C8D00F" w:rsidR="00286521" w:rsidRPr="00286521" w:rsidRDefault="00286521" w:rsidP="00286521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Знг – общая сумма задолженности по состоянию на 01 число отчетного года.</w:t>
            </w:r>
          </w:p>
        </w:tc>
        <w:tc>
          <w:tcPr>
            <w:tcW w:w="1418" w:type="dxa"/>
          </w:tcPr>
          <w:p w14:paraId="0F773DC2" w14:textId="3375E924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C88E5A9" w14:textId="728C154E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</w:t>
            </w:r>
          </w:p>
        </w:tc>
      </w:tr>
      <w:tr w:rsidR="00286521" w:rsidRPr="00334ED0" w14:paraId="158A2B01" w14:textId="77777777" w:rsidTr="00E82AB1">
        <w:trPr>
          <w:trHeight w:val="332"/>
        </w:trPr>
        <w:tc>
          <w:tcPr>
            <w:tcW w:w="708" w:type="dxa"/>
          </w:tcPr>
          <w:p w14:paraId="47B30429" w14:textId="411F22F1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1.3.</w:t>
            </w:r>
          </w:p>
        </w:tc>
        <w:tc>
          <w:tcPr>
            <w:tcW w:w="2127" w:type="dxa"/>
          </w:tcPr>
          <w:p w14:paraId="39B36CF7" w14:textId="3B8E6156" w:rsidR="00286521" w:rsidRPr="00286521" w:rsidRDefault="00286521" w:rsidP="002865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2020,2021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</w:tcPr>
          <w:p w14:paraId="336811EE" w14:textId="0651989F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7F6DF02A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 xml:space="preserve">                Показатель отражает работу органов местного самоуправления, в части собираемости средств в бюджет муниципального образования от распоряжения земельными участками, государственная собственность на которые не разграничена. </w:t>
            </w:r>
          </w:p>
          <w:p w14:paraId="37A37372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При расчете учитываются следующие источники доходов:</w:t>
            </w:r>
          </w:p>
          <w:p w14:paraId="14909D61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–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аренды, указанных земельных участков;</w:t>
            </w:r>
          </w:p>
          <w:p w14:paraId="0AF2583A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– доходы от продажи земельных участков, государственная собственность на которые не разграничена;</w:t>
            </w:r>
          </w:p>
          <w:p w14:paraId="0E2F4F36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собственности.</w:t>
            </w:r>
          </w:p>
          <w:p w14:paraId="47FE8F8D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Расчет показателя осуществляется по следующей формуле:</w:t>
            </w:r>
          </w:p>
          <w:p w14:paraId="0BD5F243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</m:t>
              </m:r>
            </m:oMath>
            <w:r w:rsidRPr="00286521">
              <w:rPr>
                <w:rFonts w:ascii="Times New Roman" w:hAnsi="Times New Roman"/>
                <w:sz w:val="19"/>
                <w:szCs w:val="19"/>
              </w:rPr>
              <w:t xml:space="preserve">, где </w:t>
            </w:r>
          </w:p>
          <w:p w14:paraId="29BBA63E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 xml:space="preserve">Д – % исполнения показателя «Поступления доходов в бюджет муниципального образования от </w:t>
            </w:r>
            <w:r w:rsidRPr="00286521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распоряжения земельными участками, государственная собственность на которые не разграничена». </w:t>
            </w:r>
          </w:p>
          <w:p w14:paraId="1EE57151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Дп – прогнозный объем поступлений доходов в бюджет муниципального образования от распоряжения земельными участками, государственная собственность на которые не разграничена (согласно бюджету муниципального образования, утвержденному решением Совета депутатов муниципального образования на отчетный год).</w:t>
            </w:r>
          </w:p>
          <w:p w14:paraId="6338ED44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Дф – фактические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разграничена, по состоянию на последнее число отчетного периода.</w:t>
            </w:r>
          </w:p>
          <w:p w14:paraId="19F3366D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Статистические источники – данные органов местного самоуправления, внесенные в Подсистему «Ведомственная отчетность ЦИОГВ, ГО Московской области» Государственной автоматизированной информационной системы «Управление», Министерство экономики и финансов Московской области.</w:t>
            </w:r>
          </w:p>
          <w:p w14:paraId="5DFCF13E" w14:textId="227BBC94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Плановое значение  – 100%.</w:t>
            </w:r>
          </w:p>
        </w:tc>
        <w:tc>
          <w:tcPr>
            <w:tcW w:w="1418" w:type="dxa"/>
            <w:shd w:val="clear" w:color="auto" w:fill="auto"/>
          </w:tcPr>
          <w:p w14:paraId="4BBFCD63" w14:textId="5A617869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Система ГАС «Управление», утвержденные бюджеты органов местного самоуправления Московской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18371E18" w14:textId="29B1CD1D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</w:t>
            </w:r>
          </w:p>
        </w:tc>
      </w:tr>
      <w:tr w:rsidR="00286521" w:rsidRPr="00334ED0" w14:paraId="577AAE15" w14:textId="77777777" w:rsidTr="00E82AB1">
        <w:trPr>
          <w:trHeight w:val="332"/>
        </w:trPr>
        <w:tc>
          <w:tcPr>
            <w:tcW w:w="708" w:type="dxa"/>
          </w:tcPr>
          <w:p w14:paraId="70A08640" w14:textId="78CC52F9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1.4.</w:t>
            </w:r>
          </w:p>
        </w:tc>
        <w:tc>
          <w:tcPr>
            <w:tcW w:w="2127" w:type="dxa"/>
          </w:tcPr>
          <w:p w14:paraId="594B2AA0" w14:textId="54F2C3BE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2020,2021 Поступления доходов в бюджет муниципального образования от распоряжения муниципальным имуществом и землей</w:t>
            </w:r>
          </w:p>
        </w:tc>
        <w:tc>
          <w:tcPr>
            <w:tcW w:w="709" w:type="dxa"/>
          </w:tcPr>
          <w:p w14:paraId="33AF3330" w14:textId="05423136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152AD92C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 xml:space="preserve">          Показатель «Поступления доходов в бюджет муниципального образования от распоряжения муниципальным имуществом и землей» отражает работу органов местного самоуправления, в части собираемости средств в бюджет муниципального образования от распоряжения муниципальным имуществом и землей. </w:t>
            </w:r>
          </w:p>
          <w:p w14:paraId="27DA2A0E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При расчете учитываются следующие источники доходов:</w:t>
            </w:r>
          </w:p>
          <w:p w14:paraId="778C0FFB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– доходы, получаемые в виде арендной платы за муниципальное имущество и землю;</w:t>
            </w:r>
          </w:p>
          <w:p w14:paraId="534E1987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– доходы от продажи муниципального имущества и земли;</w:t>
            </w:r>
          </w:p>
          <w:p w14:paraId="763627EE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муниципальной собственности.</w:t>
            </w:r>
          </w:p>
          <w:p w14:paraId="16A6D824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Расчет показателя осуществляется по следующей формуле:</w:t>
            </w:r>
          </w:p>
          <w:p w14:paraId="19BE882A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</m:t>
              </m:r>
            </m:oMath>
            <w:r w:rsidRPr="00286521">
              <w:rPr>
                <w:rFonts w:ascii="Times New Roman" w:hAnsi="Times New Roman"/>
                <w:sz w:val="19"/>
                <w:szCs w:val="19"/>
              </w:rPr>
              <w:t xml:space="preserve">, где </w:t>
            </w:r>
          </w:p>
          <w:p w14:paraId="3D7A77BE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 xml:space="preserve">Д – % исполнения показателя «Поступления доходов в бюджет муниципального образования от распоряжения муниципальным имуществом и землей». </w:t>
            </w:r>
          </w:p>
          <w:p w14:paraId="1E508E9D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Дп – прогнозный объем поступлений доходов в бюджет муниципального образования от распоряжения муниципальным имуществом и землей (согласно бюджету муниципального образования, утвержденному решением Совета депутатов муниципального образования на отчетный год).</w:t>
            </w:r>
          </w:p>
          <w:p w14:paraId="137BE7AB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Дф – фактические поступления доходов в бюджет муниципального образования от распоряжения муниципальным имуществом и землей, по состоянию на последнее число отчетного периода.</w:t>
            </w:r>
          </w:p>
          <w:p w14:paraId="13733B4E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Статистические источники – данные органов местного самоуправления, внесенные в Подсистему «Ведомственная отчетность ЦИОГВ, ГО Московской области» Государственной автоматизированной информационной системы «Управление», Министерство экономики и финансов Московской области.</w:t>
            </w:r>
          </w:p>
          <w:p w14:paraId="722C6103" w14:textId="46B6CAF2" w:rsidR="00286521" w:rsidRPr="00286521" w:rsidRDefault="00286521" w:rsidP="0028652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Плановое значение  – 100%.</w:t>
            </w:r>
          </w:p>
        </w:tc>
        <w:tc>
          <w:tcPr>
            <w:tcW w:w="1418" w:type="dxa"/>
          </w:tcPr>
          <w:p w14:paraId="2B92A1AF" w14:textId="735233AA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Система ГАС «Управление», утвержденные бюджеты органов местного самоуправления Московской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517823" w14:textId="746FC4D6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</w:t>
            </w:r>
          </w:p>
        </w:tc>
      </w:tr>
      <w:tr w:rsidR="00286521" w:rsidRPr="00334ED0" w14:paraId="021934AA" w14:textId="77777777" w:rsidTr="00E82AB1">
        <w:trPr>
          <w:trHeight w:val="332"/>
        </w:trPr>
        <w:tc>
          <w:tcPr>
            <w:tcW w:w="708" w:type="dxa"/>
          </w:tcPr>
          <w:p w14:paraId="18752D87" w14:textId="2D457E8F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1.5.</w:t>
            </w:r>
          </w:p>
        </w:tc>
        <w:tc>
          <w:tcPr>
            <w:tcW w:w="2127" w:type="dxa"/>
          </w:tcPr>
          <w:p w14:paraId="62605BF9" w14:textId="669F887F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2020,2021 Предоставление земельных участков многодетным семьям</w:t>
            </w:r>
          </w:p>
        </w:tc>
        <w:tc>
          <w:tcPr>
            <w:tcW w:w="709" w:type="dxa"/>
          </w:tcPr>
          <w:p w14:paraId="25B547AF" w14:textId="05831A3A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</w:tcPr>
          <w:p w14:paraId="22C6ABB2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Показатель отражает работу органов местного самоуправления, проводимую в рамках реализации Закона Московской области от 01.06.2011 № 73/2011-03 «О бесплатном предоставлении земельных участков многодетным семьям в Московской области» (далее - Закон).</w:t>
            </w:r>
          </w:p>
          <w:p w14:paraId="3AB5A3C8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Органы местного самоуправления должны проводить системную работу по предоставлению земельных участков многодетным семьям, состоящим на учете многодетных семей, признанных нуждающимися в обеспечении земельными участками. Основной целью показателя является 100% предоставление земель такой льготной категории граждан как многодетные семьи.</w:t>
            </w:r>
          </w:p>
          <w:p w14:paraId="6558FA82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Показатель рассчитывается по следующей формуле:</w:t>
            </w:r>
          </w:p>
          <w:p w14:paraId="218F38AD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w:lastRenderedPageBreak/>
                <m:t>МС=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Кпр</m:t>
                  </m:r>
                </m:num>
                <m:den>
                  <m:r>
                    <w:rPr>
                      <w:rFonts w:ascii="Cambria Math" w:hAnsi="Cambria Math" w:cs="Times New Roman"/>
                      <w:sz w:val="19"/>
                      <w:szCs w:val="19"/>
                    </w:rPr>
                    <m:t>Кс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0E7E0A76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МС – % исполнения показателя «Предоставление земельных участков многодетным семьям».</w:t>
            </w:r>
          </w:p>
          <w:p w14:paraId="1463FA88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Кпр – количество предоставленных земельных участков многодетным семьям, по состоянию на отчетную дату.</w:t>
            </w:r>
          </w:p>
          <w:p w14:paraId="5A8EE695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 xml:space="preserve">Указывается количество земельных участков, предоставленных многодетным семьям за период с момента реализации Закона по отчетную дату. Под количеством предоставленных земельных участков следует понимать количество земельных участков, на которые в соответствии с действующим законодательством зарегистрировано право долевой собственности членов многодетной семьи. </w:t>
            </w:r>
          </w:p>
          <w:p w14:paraId="3730BE4B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Кс - количество многодетных семей, состоящих на учете многодетных семей, признанных нуждающимися в обеспечении землей.</w:t>
            </w:r>
          </w:p>
          <w:p w14:paraId="640106C1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Указывается количество многодетных семей, поставленных на учет многодетных семей, признанных нуждающимися в обеспечении земельными участками в соответствии с требованиями Закона с момента реализации Закона по отчетную дату.</w:t>
            </w:r>
          </w:p>
          <w:p w14:paraId="19009023" w14:textId="166D0D35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Плановое значение  – 100%.</w:t>
            </w:r>
          </w:p>
        </w:tc>
        <w:tc>
          <w:tcPr>
            <w:tcW w:w="1418" w:type="dxa"/>
          </w:tcPr>
          <w:p w14:paraId="45A64616" w14:textId="5338A09B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6DB9CC0" w14:textId="57AFE7FE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</w:t>
            </w:r>
          </w:p>
        </w:tc>
      </w:tr>
      <w:tr w:rsidR="00286521" w:rsidRPr="00334ED0" w14:paraId="7595A5AE" w14:textId="77777777" w:rsidTr="00E82AB1">
        <w:trPr>
          <w:trHeight w:val="390"/>
        </w:trPr>
        <w:tc>
          <w:tcPr>
            <w:tcW w:w="708" w:type="dxa"/>
          </w:tcPr>
          <w:p w14:paraId="1C06191B" w14:textId="5DC81A7C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1.6.</w:t>
            </w:r>
          </w:p>
        </w:tc>
        <w:tc>
          <w:tcPr>
            <w:tcW w:w="2127" w:type="dxa"/>
          </w:tcPr>
          <w:p w14:paraId="30FDCEE5" w14:textId="67D6C11C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2020,2021 Проверка использования земель</w:t>
            </w:r>
          </w:p>
        </w:tc>
        <w:tc>
          <w:tcPr>
            <w:tcW w:w="709" w:type="dxa"/>
          </w:tcPr>
          <w:p w14:paraId="13F6E682" w14:textId="10906B2C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43A002CC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 xml:space="preserve">            Показатель отражает работу органов местного самоуправления в части контроля за использованием земель сельскохозяйственного назначения, а также земель иных категорий с использованием автоматизированных систем.</w:t>
            </w:r>
          </w:p>
          <w:p w14:paraId="6C982DBD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Основной задачей является 100 % выполнение органом местного самоуправления плана по осмотрам и проверкам, сформированного при помощи выборки с применением автоматизированного риск-ориентированного подхода. Цель - максимальное вовлечение в оборот неиспользуемых земель.</w:t>
            </w:r>
          </w:p>
          <w:p w14:paraId="251F9F80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Исполнение показателя вычисляется, исходя из выполнения плана по:</w:t>
            </w:r>
          </w:p>
          <w:p w14:paraId="4936C472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- осмотрам земель сельхозназначения и иных категорий;</w:t>
            </w:r>
          </w:p>
          <w:p w14:paraId="551B262D" w14:textId="77777777" w:rsidR="00286521" w:rsidRPr="00286521" w:rsidRDefault="00286521" w:rsidP="00286521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- проверкам земель сельхозназначения и иных категорий;</w:t>
            </w:r>
          </w:p>
          <w:p w14:paraId="0D94613F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- вовлечению в оборот неиспользуемых сельхозземель;</w:t>
            </w:r>
          </w:p>
          <w:p w14:paraId="106359A6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- наложенным штрафам.</w:t>
            </w:r>
          </w:p>
          <w:p w14:paraId="4E72EBC7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Расчет показателя «проверка использования земель» осуществляется по следующей формуле:</w:t>
            </w:r>
          </w:p>
          <w:p w14:paraId="29CC0D28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</w:p>
          <w:p w14:paraId="14218589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Пз=СХ*0,6+ИК*0,4</m:t>
              </m:r>
            </m:oMath>
            <w:r w:rsidRPr="00286521">
              <w:rPr>
                <w:rFonts w:ascii="Times New Roman" w:hAnsi="Times New Roman"/>
                <w:sz w:val="19"/>
                <w:szCs w:val="19"/>
              </w:rPr>
              <w:t>, где</w:t>
            </w:r>
          </w:p>
          <w:p w14:paraId="650C8F9D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</w:p>
          <w:p w14:paraId="2DEE78BE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 xml:space="preserve">Пз – показатель «Проверка использования земель» (%). </w:t>
            </w:r>
          </w:p>
          <w:p w14:paraId="309ACA6B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СХ – процентное исполнение показателя по проверкам сельхозземель.</w:t>
            </w:r>
          </w:p>
          <w:p w14:paraId="3D5449F5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ИК – процентное исполнение показателя по проверкам земель иных категорий.</w:t>
            </w:r>
          </w:p>
          <w:p w14:paraId="65A602BC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0,6 и 0,4 – веса, присвоенные категориям земель из расчета приоритета по осуществлению мероприятий в отношении земель различных категорий.</w:t>
            </w:r>
          </w:p>
          <w:p w14:paraId="2CC3D21F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Расчет процентного исполнения показателя по проверкам сельхозземель (СХ) осуществляется по следующей формуле:</w:t>
            </w:r>
          </w:p>
          <w:p w14:paraId="6F60B159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</w:p>
          <w:p w14:paraId="6B80851C" w14:textId="77777777" w:rsidR="00286521" w:rsidRPr="00286521" w:rsidRDefault="00286521" w:rsidP="00286521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СХ=</m:t>
              </m:r>
              <m:d>
                <m:d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СХосм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СХосм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*0,3+</m:t>
                  </m:r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СХпр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СХпр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*0,5+</m:t>
                  </m:r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 xml:space="preserve">В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 xml:space="preserve">В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*100%+Ш</m:t>
              </m:r>
            </m:oMath>
            <w:r w:rsidRPr="00286521">
              <w:rPr>
                <w:rFonts w:ascii="Times New Roman" w:hAnsi="Times New Roman"/>
                <w:sz w:val="19"/>
                <w:szCs w:val="19"/>
              </w:rPr>
              <w:t>, где</w:t>
            </w:r>
          </w:p>
          <w:p w14:paraId="3C7F8506" w14:textId="77777777" w:rsidR="00286521" w:rsidRPr="00286521" w:rsidRDefault="00286521" w:rsidP="00286521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  <w:p w14:paraId="031F08C8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СХ – процентное исполнение показателя по проверкам сельхозземель.</w:t>
            </w:r>
          </w:p>
          <w:p w14:paraId="58A08CB7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СХосм – количество осмотров земельных участков сельхозназначения, включая арендованные земли.</w:t>
            </w:r>
          </w:p>
          <w:p w14:paraId="22431AD5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СХпр – количество участков сельхозназначения для проверок.</w:t>
            </w:r>
            <w:r w:rsidRPr="00286521">
              <w:rPr>
                <w:rFonts w:ascii="Times New Roman" w:hAnsi="Times New Roman"/>
                <w:sz w:val="19"/>
                <w:szCs w:val="19"/>
              </w:rPr>
              <w:tab/>
            </w:r>
          </w:p>
          <w:p w14:paraId="03691967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В – вовлечение в оборот неиспользуемых сельхозземель.</w:t>
            </w:r>
          </w:p>
          <w:p w14:paraId="7200247C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lastRenderedPageBreak/>
              <w:t>Ш – наложенные штрафы. Значение переменной равно 10% в случае, если штрафы наложены. Значение переменной равно нулю, если штрафы не наложены.</w:t>
            </w:r>
          </w:p>
          <w:p w14:paraId="0A849F5D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0,1, 0,3 и 0,5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1CE25F12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Расчет процентного исполнения показателя по проверкам земель иных категорий (ИК) осуществляется по следующей формуле:</w:t>
            </w:r>
          </w:p>
          <w:p w14:paraId="3365F66E" w14:textId="77777777" w:rsidR="00286521" w:rsidRPr="00286521" w:rsidRDefault="00286521" w:rsidP="00286521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ИК=</m:t>
              </m:r>
              <m:d>
                <m:d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ИКосм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ИКосм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*0,3+</m:t>
                  </m:r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ИКпр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ИКпр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*100%+Ш</m:t>
              </m:r>
            </m:oMath>
            <w:r w:rsidRPr="00286521">
              <w:rPr>
                <w:rFonts w:ascii="Times New Roman" w:hAnsi="Times New Roman"/>
                <w:sz w:val="19"/>
                <w:szCs w:val="19"/>
              </w:rPr>
              <w:t>, где</w:t>
            </w:r>
          </w:p>
          <w:p w14:paraId="69AB98F9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ИК – процентное исполнение показателя по проверкам земель иных категорий.</w:t>
            </w:r>
          </w:p>
          <w:p w14:paraId="77187F71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ИКосм – количество осмотров земельных участков иных категорий, включая арендованные земли.</w:t>
            </w:r>
          </w:p>
          <w:p w14:paraId="01DDFCFA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ИКпр – количество участков иных категорий для проверок.</w:t>
            </w:r>
          </w:p>
          <w:p w14:paraId="3C3EBE17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Ш – наложенные штрафы. Значение переменной равно 10% в случае, если штрафы наложены. Значение переменной равно нулю, если штрафы не наложены.</w:t>
            </w:r>
          </w:p>
          <w:p w14:paraId="4E0F45D5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0,3 и 0,6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33F3EF7F" w14:textId="3AF6E62E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Для муниципальных образований, не имеющих земель сельскохозяйственного назначения, итоговый процент исполнения равен проценту исполнения по проверкам земель иных категорий.</w:t>
            </w:r>
          </w:p>
        </w:tc>
        <w:tc>
          <w:tcPr>
            <w:tcW w:w="1418" w:type="dxa"/>
          </w:tcPr>
          <w:p w14:paraId="3037BCD8" w14:textId="0A28318F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Система ГАС «Управление», ЕГИС ОКНД</w:t>
            </w:r>
          </w:p>
        </w:tc>
        <w:tc>
          <w:tcPr>
            <w:tcW w:w="992" w:type="dxa"/>
          </w:tcPr>
          <w:p w14:paraId="65547EE9" w14:textId="3ADCEC03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Ежемесячно/ежедневно</w:t>
            </w:r>
          </w:p>
        </w:tc>
      </w:tr>
      <w:tr w:rsidR="00286521" w:rsidRPr="00334ED0" w14:paraId="39FB701A" w14:textId="77777777" w:rsidTr="00E82AB1">
        <w:trPr>
          <w:trHeight w:val="253"/>
        </w:trPr>
        <w:tc>
          <w:tcPr>
            <w:tcW w:w="708" w:type="dxa"/>
          </w:tcPr>
          <w:p w14:paraId="0901F9C7" w14:textId="202E0DA6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1.7.</w:t>
            </w:r>
          </w:p>
        </w:tc>
        <w:tc>
          <w:tcPr>
            <w:tcW w:w="2127" w:type="dxa"/>
          </w:tcPr>
          <w:p w14:paraId="2BD7FA9F" w14:textId="053E857C" w:rsidR="00286521" w:rsidRPr="00AF0496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F0496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2020,2021 Исключение незаконных решений по земле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66980" w14:textId="19C08F03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Шт.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24C65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Методика оценки эффективности работы органов местного самоуправления Московской области по обеспечению достижения целевых показателей развития Московской области в 2020 году по показателю «Исключение незаконных решений по земле» разработана с целью оценки качества работы органов местного самоуправления в рамках закона Московской области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 области земельных отношений» вступающего в силу с 01.01.2021.</w:t>
            </w:r>
          </w:p>
          <w:p w14:paraId="79D9AF01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Основной целью показателя является исключение незаконных решений и решений, подготовленных с нарушением установленной формы или порядка их подготовки (далее – инцидент).</w:t>
            </w:r>
          </w:p>
          <w:p w14:paraId="2F1BC45B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Инциденты делятся на три вида, которым присваиваются следующие веса:</w:t>
            </w:r>
          </w:p>
          <w:p w14:paraId="5748AECC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0,2 - в случае допущения нарушения при подготовке проекта решения и направления его на согласование в Министерство, а именно, на согласование в Министерство направлен проект положительного решения либо отказ в предоставлении услуги при отсутствии оснований для принятия таких решений, предусмотренных земельным законодательством, Административным регламентом предоставления государственной услуги.</w:t>
            </w:r>
          </w:p>
          <w:p w14:paraId="1A66BCDA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0,5 - в случае подготовки и предоставления заявителю некачественно подготовленного решения, а именно: при направлении в Личный кабинет заявителя на Региональном портале государственных и муниципальных услуг Московской области (РПГУ) документа, имеющего орфографические или фактические ошибки, помарки и.т.п.,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лицу, не указанному на документе; при отсутствии результата предоставления услуги, предусмотренного Административным регламентом в комплекте документов, полученных заявителем на РПГУ;</w:t>
            </w:r>
          </w:p>
          <w:p w14:paraId="7267AA85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1 - в случае принятия решения, не согласованного Министерством в рамках сводного заключения, а именно принятия положительного решения в случае отсутствия его согласования по причине несоответствия требованиям земельного законодательства, Административного регламента предоставления государственной услуги или принятие отрицательного решения, не согласованного Министерством по причине отсутствия оснований для отказа в предоставлении услуги, предусмотренных земельным законодательством, Административным регламентом предоставления государственной услуги или принятие решения, без направления на согласование в Министерство.</w:t>
            </w:r>
          </w:p>
          <w:p w14:paraId="0E059A6B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Оценка проводится специалистами министерства имущественных отношений Московской области на соответствие решения земельному законодательству, регламентам предоставления услуг, а также на соответствие сводному заключению Минмособлимущества. Расчет производится по количеству инцидентов в муниципальном образовании с учетом веса инцидента, по формуле:</w:t>
            </w:r>
          </w:p>
          <w:p w14:paraId="0801B625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4B5508E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И=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Ин+0,5*Ио+0,2*Ипр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Р</m:t>
                  </m:r>
                </m:den>
              </m:f>
            </m:oMath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7AE02A61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И – итоговое значение инцидентов;</w:t>
            </w:r>
          </w:p>
          <w:p w14:paraId="04C6C06E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Ин – количество инцидентов с незаконно принятом решении, не соответствующего решению, принятому в Министерстве.</w:t>
            </w:r>
          </w:p>
          <w:p w14:paraId="57D0F2BB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Ио – количество инцидентов, допущенных органом местного самоуправления при предоставлении заявителю некачественно подготовленного решения;</w:t>
            </w:r>
          </w:p>
          <w:p w14:paraId="05FCE7AC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Ипр – количество инцидентов, допущенных органом местного самоуправления при подготовке проекта решения и направления его на согласование в Министерство;</w:t>
            </w:r>
          </w:p>
          <w:p w14:paraId="52506F00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Р – численность работников органа местного самоуправления, обеспечивающих исполнение отдельных государственных полномочий Московской области в области земельных отношений, рассчитанное по методике утвержденной постановлением Правительства Московской области от 28.01.2019 № 24/1.</w:t>
            </w:r>
          </w:p>
          <w:p w14:paraId="72BF31B5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 xml:space="preserve">  Базовое (нормативное) значение – 0.</w:t>
            </w:r>
          </w:p>
          <w:p w14:paraId="2BE2DD5F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Плановое значение показателя – 0.</w:t>
            </w:r>
          </w:p>
          <w:p w14:paraId="5B6E8413" w14:textId="39535FA7" w:rsidR="00286521" w:rsidRPr="00286521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Единица измерения – 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DA3F8" w14:textId="04EF841B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lastRenderedPageBreak/>
              <w:t>ЕИСОУ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83D7C" w14:textId="1B85BAA7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Ежемесячно</w:t>
            </w:r>
          </w:p>
        </w:tc>
      </w:tr>
      <w:tr w:rsidR="00286521" w:rsidRPr="00334ED0" w14:paraId="48989BBB" w14:textId="77777777" w:rsidTr="00E82AB1">
        <w:trPr>
          <w:trHeight w:val="253"/>
        </w:trPr>
        <w:tc>
          <w:tcPr>
            <w:tcW w:w="708" w:type="dxa"/>
          </w:tcPr>
          <w:p w14:paraId="7E0855CE" w14:textId="69603151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1.8.</w:t>
            </w:r>
          </w:p>
        </w:tc>
        <w:tc>
          <w:tcPr>
            <w:tcW w:w="2127" w:type="dxa"/>
          </w:tcPr>
          <w:p w14:paraId="7AFBC6E3" w14:textId="77777777" w:rsidR="00286521" w:rsidRPr="00AF0496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AF0496">
              <w:rPr>
                <w:rFonts w:ascii="Times New Roman" w:hAnsi="Times New Roman" w:cs="Times New Roman"/>
                <w:sz w:val="19"/>
                <w:szCs w:val="19"/>
              </w:rPr>
              <w:t xml:space="preserve">2020,2021 </w:t>
            </w:r>
          </w:p>
          <w:p w14:paraId="038F2F85" w14:textId="2809DF56" w:rsidR="00286521" w:rsidRPr="00AF0496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AF0496">
              <w:rPr>
                <w:rFonts w:ascii="Times New Roman" w:hAnsi="Times New Roman" w:cs="Times New Roman"/>
                <w:sz w:val="19"/>
                <w:szCs w:val="19"/>
              </w:rPr>
              <w:t>Доля объектов недвижимого имущества, поставленных на кадастровый учет от выявленных земельных участков с объектами без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EAAD4" w14:textId="5F6D7C37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97C4E" w14:textId="77777777" w:rsidR="00286521" w:rsidRPr="007279CB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Показатель рассчитывается по следующей формуле:</w:t>
            </w:r>
          </w:p>
          <w:p w14:paraId="27929AD3" w14:textId="77777777" w:rsidR="00286521" w:rsidRPr="007279CB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Кп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Кв-Ку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7279CB">
              <w:rPr>
                <w:rFonts w:ascii="Times New Roman" w:hAnsi="Times New Roman" w:cs="Times New Roman"/>
                <w:sz w:val="19"/>
                <w:szCs w:val="19"/>
              </w:rPr>
              <w:t xml:space="preserve">, где </w:t>
            </w:r>
          </w:p>
          <w:p w14:paraId="3E4A4600" w14:textId="77777777" w:rsidR="00286521" w:rsidRPr="007279CB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Д - доля объектов недвижимого имущества, поставленных на кадастровый учет от выявленных земельных участков на которых расположены не зарегистрированные объекты недвижимости.</w:t>
            </w:r>
          </w:p>
          <w:p w14:paraId="426C546D" w14:textId="77777777" w:rsidR="00286521" w:rsidRPr="007279CB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Кп - количество объектов недвижимого имущества, поставленных на кадастровый учет (далее ГКУ), нарастающим итогом с начала года.</w:t>
            </w:r>
          </w:p>
          <w:p w14:paraId="50EFBF0D" w14:textId="77777777" w:rsidR="00286521" w:rsidRPr="007279CB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Кв - количество выявленных земельных участков, на которых расположены не зарегистрированные объекты недвижимости на начало текущего календарного года.</w:t>
            </w:r>
          </w:p>
          <w:p w14:paraId="3066CB88" w14:textId="18812D51" w:rsidR="00286521" w:rsidRPr="007279CB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Ку — количество земельных участков удаленных из Реестра земельных участков с неоформленными объектами недвижимого имущества.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FCC37" w14:textId="77777777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Минмособлимущество</w:t>
            </w:r>
          </w:p>
          <w:p w14:paraId="4E9A4354" w14:textId="77777777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Росреестр</w:t>
            </w:r>
          </w:p>
          <w:p w14:paraId="0F15D632" w14:textId="77777777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Ведомственная информационная система Минмособлимущества</w:t>
            </w:r>
          </w:p>
          <w:p w14:paraId="729ADBD2" w14:textId="53C6E61F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РГИС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0911" w14:textId="46604086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286521" w:rsidRPr="00334ED0" w14:paraId="30499885" w14:textId="77777777" w:rsidTr="00E82AB1">
        <w:trPr>
          <w:trHeight w:val="253"/>
        </w:trPr>
        <w:tc>
          <w:tcPr>
            <w:tcW w:w="708" w:type="dxa"/>
          </w:tcPr>
          <w:p w14:paraId="219B2482" w14:textId="32E98887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1.9.</w:t>
            </w:r>
          </w:p>
        </w:tc>
        <w:tc>
          <w:tcPr>
            <w:tcW w:w="2127" w:type="dxa"/>
          </w:tcPr>
          <w:p w14:paraId="57D46551" w14:textId="370EDCE2" w:rsidR="00286521" w:rsidRPr="00AF0496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AF0496">
              <w:rPr>
                <w:rFonts w:ascii="Times New Roman" w:hAnsi="Times New Roman" w:cs="Times New Roman"/>
                <w:sz w:val="19"/>
                <w:szCs w:val="19"/>
              </w:rPr>
              <w:t>2020,2021 Прирост земельного налога</w:t>
            </w:r>
          </w:p>
        </w:tc>
        <w:tc>
          <w:tcPr>
            <w:tcW w:w="709" w:type="dxa"/>
          </w:tcPr>
          <w:p w14:paraId="0A3FC951" w14:textId="3E79081B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</w:tcPr>
          <w:p w14:paraId="52F9A22E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 xml:space="preserve">Основной целью показателя является максимальное поступление начисленного земельного налога в Основной целью показателя является максимальное поступление начисленного земельного налога в бюджет органа местного самоуправления. </w:t>
            </w:r>
          </w:p>
          <w:p w14:paraId="4DCFB2C6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Расчет показателя осуществляется по следующей формуле:</w:t>
            </w:r>
          </w:p>
          <w:p w14:paraId="340A3DA2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Пзн=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Фп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Гп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07EB3251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 xml:space="preserve">Пзн – Процент собираемости земельного налога. </w:t>
            </w:r>
          </w:p>
          <w:p w14:paraId="64F60552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Гп – годовое плановое значение показателя, установленное органу местного самоуправления по земельному налогу.</w:t>
            </w:r>
          </w:p>
          <w:p w14:paraId="4D3707F6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Фп – общая сумма денежных средств, поступивших в бюджет муниципального образования по земельному налогу за отчетный период (квартал, год).</w:t>
            </w:r>
          </w:p>
          <w:p w14:paraId="533934CB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Показатель не устанавливается для муниципальных образований, на территории которых отсутствуют земли, признанные объектами налогообложения.</w:t>
            </w:r>
          </w:p>
          <w:p w14:paraId="54AB3413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Плановое значение показателя – 100.</w:t>
            </w:r>
          </w:p>
          <w:p w14:paraId="46F99F0F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Единица измерения –  %.</w:t>
            </w:r>
          </w:p>
          <w:p w14:paraId="658D7459" w14:textId="7157DA56" w:rsidR="00286521" w:rsidRPr="007279CB" w:rsidRDefault="00286521" w:rsidP="00286521">
            <w:pPr>
              <w:pStyle w:val="affb"/>
              <w:ind w:right="0" w:firstLine="851"/>
              <w:rPr>
                <w:rFonts w:eastAsiaTheme="minorHAnsi"/>
                <w:sz w:val="19"/>
                <w:szCs w:val="19"/>
                <w:lang w:eastAsia="en-US"/>
              </w:rPr>
            </w:pPr>
            <w:r w:rsidRPr="007279CB">
              <w:rPr>
                <w:sz w:val="19"/>
                <w:szCs w:val="19"/>
                <w:lang w:eastAsia="en-US"/>
              </w:rPr>
              <w:t>Период – квартал.</w:t>
            </w:r>
          </w:p>
        </w:tc>
        <w:tc>
          <w:tcPr>
            <w:tcW w:w="1418" w:type="dxa"/>
          </w:tcPr>
          <w:p w14:paraId="7EB56972" w14:textId="4B8263D1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lastRenderedPageBreak/>
              <w:t>Система ГАС «Управление», утвержденные бюджеты органов местного самоуправления Московской области</w:t>
            </w:r>
          </w:p>
        </w:tc>
        <w:tc>
          <w:tcPr>
            <w:tcW w:w="992" w:type="dxa"/>
          </w:tcPr>
          <w:p w14:paraId="109B48EE" w14:textId="749B0D84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7279CB" w:rsidRPr="00334ED0" w14:paraId="37898F82" w14:textId="77777777" w:rsidTr="00E82AB1">
        <w:trPr>
          <w:trHeight w:val="2582"/>
        </w:trPr>
        <w:tc>
          <w:tcPr>
            <w:tcW w:w="708" w:type="dxa"/>
          </w:tcPr>
          <w:p w14:paraId="126CF9CA" w14:textId="7D1C8861" w:rsidR="007279CB" w:rsidRPr="007279CB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>1.10.</w:t>
            </w:r>
          </w:p>
        </w:tc>
        <w:tc>
          <w:tcPr>
            <w:tcW w:w="2127" w:type="dxa"/>
          </w:tcPr>
          <w:p w14:paraId="0EFE0B94" w14:textId="103CCFED" w:rsidR="007279CB" w:rsidRPr="00AF0496" w:rsidRDefault="00AF0496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AF04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2020,2021 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</w:t>
            </w:r>
          </w:p>
        </w:tc>
        <w:tc>
          <w:tcPr>
            <w:tcW w:w="709" w:type="dxa"/>
          </w:tcPr>
          <w:p w14:paraId="430EDB25" w14:textId="6F5C6B7E" w:rsidR="007279CB" w:rsidRPr="007279CB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</w:tcPr>
          <w:p w14:paraId="2F4099A4" w14:textId="77777777" w:rsidR="007279CB" w:rsidRPr="007279CB" w:rsidRDefault="007279CB" w:rsidP="007279CB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>Показатель рассчитывается по формуле:</w:t>
            </w:r>
          </w:p>
          <w:p w14:paraId="5C52E977" w14:textId="77777777" w:rsidR="007279CB" w:rsidRPr="007279CB" w:rsidRDefault="007279CB" w:rsidP="007279CB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  <w:p w14:paraId="73D35F9B" w14:textId="77777777" w:rsidR="007279CB" w:rsidRPr="007279CB" w:rsidRDefault="007279CB" w:rsidP="007279CB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Па=</m:t>
              </m:r>
              <m:f>
                <m:f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Амсп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Аобщ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</m:t>
              </m:r>
            </m:oMath>
            <w:r w:rsidRPr="007279CB">
              <w:rPr>
                <w:rFonts w:ascii="Times New Roman" w:hAnsi="Times New Roman"/>
                <w:sz w:val="19"/>
                <w:szCs w:val="19"/>
              </w:rPr>
              <w:t>, где</w:t>
            </w:r>
          </w:p>
          <w:p w14:paraId="0F07B44C" w14:textId="77777777" w:rsidR="007279CB" w:rsidRPr="007279CB" w:rsidRDefault="007279CB" w:rsidP="007279CB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</w:p>
          <w:p w14:paraId="359C8C2B" w14:textId="77777777" w:rsidR="007279CB" w:rsidRPr="007279CB" w:rsidRDefault="007279CB" w:rsidP="007279CB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>Па – процент проведенных аукционов, %</w:t>
            </w:r>
          </w:p>
          <w:p w14:paraId="51BA2F2D" w14:textId="77777777" w:rsidR="007279CB" w:rsidRPr="007279CB" w:rsidRDefault="007279CB" w:rsidP="007279CB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 xml:space="preserve">Аобщ – общее количество аукционов на право заключения договоров аренды земельных участков, проведенных в органе местного самоуправления, шт. </w:t>
            </w:r>
          </w:p>
          <w:p w14:paraId="0E31C5B9" w14:textId="6EB0BE37" w:rsidR="007279CB" w:rsidRPr="007279CB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Амсп – количество аукционов на право заключения договоров аренды земельных участков для субъектов малого и среднего предпринимательства.</w:t>
            </w: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418" w:type="dxa"/>
          </w:tcPr>
          <w:p w14:paraId="0D7E4144" w14:textId="77777777" w:rsidR="007279CB" w:rsidRPr="007279CB" w:rsidRDefault="007279CB" w:rsidP="007279CB">
            <w:pPr>
              <w:pStyle w:val="affb"/>
              <w:ind w:right="0" w:firstLine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7279CB">
              <w:rPr>
                <w:rFonts w:eastAsiaTheme="minorHAnsi"/>
                <w:sz w:val="19"/>
                <w:szCs w:val="19"/>
                <w:lang w:eastAsia="en-US"/>
              </w:rPr>
              <w:t>Система ГАС «Управление», ОМС,</w:t>
            </w:r>
          </w:p>
          <w:p w14:paraId="3F9A75CA" w14:textId="77777777" w:rsidR="007279CB" w:rsidRPr="007279CB" w:rsidRDefault="007279CB" w:rsidP="007279CB">
            <w:pPr>
              <w:pStyle w:val="affb"/>
              <w:ind w:right="0" w:firstLine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7279CB">
              <w:rPr>
                <w:rFonts w:eastAsiaTheme="minorHAnsi"/>
                <w:sz w:val="19"/>
                <w:szCs w:val="19"/>
                <w:lang w:eastAsia="en-US"/>
              </w:rPr>
              <w:t xml:space="preserve">официальный сайт торгов РФ,официальный сайт торгов МО, Комитет </w:t>
            </w:r>
            <w:r w:rsidRPr="007279CB">
              <w:rPr>
                <w:rFonts w:eastAsiaTheme="minorHAnsi"/>
                <w:sz w:val="19"/>
                <w:szCs w:val="19"/>
                <w:lang w:eastAsia="en-US"/>
              </w:rPr>
              <w:br/>
              <w:t>по конкурентной политике МО</w:t>
            </w:r>
          </w:p>
          <w:p w14:paraId="09C479DA" w14:textId="77777777" w:rsidR="007279CB" w:rsidRPr="007279CB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14:paraId="51835CBD" w14:textId="2506109D" w:rsidR="007279CB" w:rsidRPr="007279CB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HAnsi" w:hAnsi="Times New Roman" w:cs="Times New Roman"/>
                <w:sz w:val="19"/>
                <w:szCs w:val="19"/>
              </w:rPr>
              <w:t>Ежеквартально</w:t>
            </w:r>
          </w:p>
        </w:tc>
      </w:tr>
      <w:tr w:rsidR="007279CB" w:rsidRPr="00334ED0" w14:paraId="5290DB41" w14:textId="77777777" w:rsidTr="00E82AB1">
        <w:trPr>
          <w:trHeight w:val="172"/>
        </w:trPr>
        <w:tc>
          <w:tcPr>
            <w:tcW w:w="708" w:type="dxa"/>
          </w:tcPr>
          <w:p w14:paraId="335347B1" w14:textId="5CF6E057" w:rsidR="007279CB" w:rsidRPr="00334ED0" w:rsidRDefault="007279CB" w:rsidP="007279CB">
            <w:pPr>
              <w:pStyle w:val="affa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eastAsia="Calibri" w:hAnsi="Times New Roman"/>
                <w:sz w:val="19"/>
                <w:szCs w:val="19"/>
              </w:rPr>
              <w:t>1.1</w:t>
            </w:r>
            <w:r>
              <w:rPr>
                <w:rFonts w:ascii="Times New Roman" w:eastAsia="Calibri" w:hAnsi="Times New Roman"/>
                <w:sz w:val="19"/>
                <w:szCs w:val="19"/>
              </w:rPr>
              <w:t>1</w:t>
            </w:r>
            <w:r w:rsidRPr="00334ED0">
              <w:rPr>
                <w:rFonts w:ascii="Times New Roman" w:eastAsia="Calibri" w:hAnsi="Times New Roman"/>
                <w:sz w:val="19"/>
                <w:szCs w:val="19"/>
              </w:rPr>
              <w:t>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1CF2267F" w14:textId="2C47F6C6" w:rsidR="007279CB" w:rsidRPr="00334ED0" w:rsidRDefault="007279CB" w:rsidP="007279CB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2020 </w:t>
            </w:r>
            <w:r w:rsidRPr="00334ED0">
              <w:rPr>
                <w:rFonts w:ascii="Times New Roman" w:hAnsi="Times New Roman"/>
                <w:sz w:val="19"/>
                <w:szCs w:val="19"/>
              </w:rPr>
              <w:t>Доля объектов недвижимости, у которых адреса приведены структуре федеральной информационной адресной системе, внесены в федеральную информационную адресную систему и имеют географические координаты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0BB9DC5" w14:textId="339386A0" w:rsidR="007279CB" w:rsidRPr="00334ED0" w:rsidRDefault="007279CB" w:rsidP="007279CB">
            <w:pPr>
              <w:pStyle w:val="affa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eastAsia="Calibri" w:hAnsi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14:paraId="50A3FE0A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Показатель отражает работу органов местного самоуправления, направленную на вовлечение в налоговый оборот объектов недвижимого имущества (земельных участков, индивидуальных, дачных и садовых домов, хозяйственных построек), из-за ошибок форматно логического контроля (ФЛК), при импорте сведений об объектах недвижимости из ЕГРН в базу данных ФНС, а также идентификация адресов по географическим координатам.</w:t>
            </w:r>
          </w:p>
          <w:p w14:paraId="3E55B8A6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Показатель рассчитывается по следующей формуле:</w:t>
            </w:r>
          </w:p>
          <w:p w14:paraId="79998B2C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127D1325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19"/>
                    <w:szCs w:val="19"/>
                  </w:rPr>
                  <m:t>Адр=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9"/>
                        <w:szCs w:val="19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9"/>
                        <w:szCs w:val="19"/>
                      </w:rPr>
                      <m:t>РИВ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9"/>
                        <w:szCs w:val="19"/>
                      </w:rPr>
                      <m:t>КС*А*КРК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19"/>
                    <w:szCs w:val="19"/>
                  </w:rPr>
                  <m:t>*100</m:t>
                </m:r>
              </m:oMath>
            </m:oMathPara>
          </w:p>
          <w:p w14:paraId="6354252B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E22BB56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*Если (КС*А*КРК) больше РВИ, то</w:t>
            </w:r>
          </w:p>
          <w:p w14:paraId="0579AE7C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8276F2A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Адр=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РИВ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РВИ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0BE066DE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3AD70680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Адр – Доля адресов, приведенных к структуре ФИАС, внесенных в ФИАС и имеющих географические координаты в слое РГИС «Присвоение адресов объектам МО БТИ» группа Единое адресное пространство МО.</w:t>
            </w:r>
          </w:p>
          <w:p w14:paraId="66212AA6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РВИ – Количество объектов недвижимости на начало года и квартальная актуализация, у которых адреса не соответствуют структуре ФИАС или отсутствуют ФИАС, не имеют географические координаты в слое РГИС. Источник: Минмособлимущество. Период: раз в квартал.</w:t>
            </w:r>
          </w:p>
          <w:p w14:paraId="216E0D74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Количество объектов недвижимости на начало года и квартальная актуализация в Системе ГАСУ и в слое РГИС «Присвоение адресов объектам МО БТИ» группа Единое адресное пространство МО.</w:t>
            </w:r>
          </w:p>
          <w:p w14:paraId="1606EB3E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РИВ – Количество объектов недвижимости, адреса которых были внесены в Федеральную информационную адресную систему (ФИАС), имеют код ФИАС, географические координаты в слое РГИС «Присвоение адресов объектам МО БТИ» группа Единое адресное пространство МО. Источник: Минмособлимущество. Период: раз в квартал.</w:t>
            </w:r>
          </w:p>
          <w:p w14:paraId="227B63AC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Количество объектов недвижимости, адреса которых были внесены в Федеральную информационную адресную систему (ФИАС), имеют код ФИАС, географические координаты в слое РГИС данные поступают из отчета ГАСУ и слоя РГИС «Присвоение адресов объектам МО БТИ» группа Единое </w:t>
            </w:r>
            <w:r w:rsidRPr="004943C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адресное пространство МО.</w:t>
            </w:r>
          </w:p>
          <w:p w14:paraId="72AB6F29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КС – количество сотрудников занимающихся адресацией объектов и внесением адреса в ФИАС. Источник: ОМСУ. Сведения о количестве сотрудников, занимающихся адресацией и внесением в ФИАС предоставляют ОМСУ в форме ГАСУ на начало года. Период: раз в квартал данные на начало года уточняются.</w:t>
            </w:r>
          </w:p>
          <w:p w14:paraId="35D46225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А – Среднее количество адресов, которые сотрудник может внести в ФИАС и в РГИС за рабочий день – 25 адресов. Источник: Минмособлимущество. Сведения сформированы статистически по данным ФИАС и РГИС.</w:t>
            </w:r>
          </w:p>
          <w:p w14:paraId="2FC5EECC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КРК – количество рабочих дней в отчетном квартале.</w:t>
            </w:r>
          </w:p>
          <w:p w14:paraId="5766DB47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С целью оценки эффективности работы органов местного самоуправления Московской области по обеспечению достижения показателя установить следующие плановые значения:</w:t>
            </w:r>
          </w:p>
          <w:p w14:paraId="1FF72476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100% за 1 квартал;</w:t>
            </w:r>
          </w:p>
          <w:p w14:paraId="673E8B65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100% за 2 квартал;</w:t>
            </w:r>
          </w:p>
          <w:p w14:paraId="65769B4C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100% за 3 квартал;</w:t>
            </w:r>
          </w:p>
          <w:p w14:paraId="34E6E342" w14:textId="1230AB3F" w:rsidR="007279CB" w:rsidRPr="004943C2" w:rsidRDefault="007279CB" w:rsidP="007279CB">
            <w:pPr>
              <w:pStyle w:val="Default"/>
              <w:ind w:firstLine="851"/>
              <w:jc w:val="both"/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100% за 4 квартал (год).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8A93C29" w14:textId="097CBB3C" w:rsidR="007279CB" w:rsidRPr="00334ED0" w:rsidRDefault="007279CB" w:rsidP="007279CB">
            <w:pPr>
              <w:pStyle w:val="affb"/>
              <w:ind w:right="0" w:firstLine="0"/>
              <w:jc w:val="left"/>
              <w:rPr>
                <w:rFonts w:eastAsiaTheme="minorHAnsi"/>
                <w:sz w:val="19"/>
                <w:szCs w:val="19"/>
                <w:lang w:eastAsia="en-US"/>
              </w:rPr>
            </w:pPr>
            <w:r w:rsidRPr="00334ED0">
              <w:rPr>
                <w:sz w:val="19"/>
                <w:szCs w:val="19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F75BAED" w14:textId="3693023E" w:rsidR="007279CB" w:rsidRPr="00334ED0" w:rsidRDefault="007279CB" w:rsidP="007279CB">
            <w:pPr>
              <w:pStyle w:val="affb"/>
              <w:ind w:right="0" w:firstLine="0"/>
              <w:rPr>
                <w:rFonts w:eastAsiaTheme="minorHAnsi"/>
                <w:sz w:val="19"/>
                <w:szCs w:val="19"/>
                <w:lang w:eastAsia="en-US"/>
              </w:rPr>
            </w:pPr>
            <w:r w:rsidRPr="00334ED0">
              <w:rPr>
                <w:sz w:val="19"/>
                <w:szCs w:val="19"/>
              </w:rPr>
              <w:t>Ежеквартально</w:t>
            </w:r>
          </w:p>
        </w:tc>
      </w:tr>
      <w:tr w:rsidR="007279CB" w:rsidRPr="00334ED0" w14:paraId="7BC3542B" w14:textId="77777777" w:rsidTr="00E82AB1">
        <w:trPr>
          <w:trHeight w:val="346"/>
        </w:trPr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1A383F8E" w14:textId="2AAFA621" w:rsidR="007279CB" w:rsidRPr="00334ED0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12</w:t>
            </w: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F67C" w14:textId="1D570D0E" w:rsidR="007279CB" w:rsidRPr="00334ED0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2020 </w:t>
            </w: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F354" w14:textId="26C7886E" w:rsidR="007279CB" w:rsidRPr="00334ED0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206A" w14:textId="77777777" w:rsidR="007279CB" w:rsidRPr="00334ED0" w:rsidRDefault="007279CB" w:rsidP="007279CB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t xml:space="preserve">         Показатель отражает эффективность работы органов местного самоуправления,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отношений.</w:t>
            </w:r>
          </w:p>
          <w:p w14:paraId="45092619" w14:textId="77777777" w:rsidR="007279CB" w:rsidRPr="00334ED0" w:rsidRDefault="007279CB" w:rsidP="007279CB">
            <w:pPr>
              <w:pStyle w:val="affa"/>
              <w:ind w:firstLine="851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t>Основной целью показателя является достижение к концу второго полугодия значения более 98 %, исходя из данных информационной системы Модуль оказания услуг ЕИСОУ. При значении показателя 100 % - коэффициент 1, при значении показателя от 98 % до 99 % - коэффициент 0,5, при значении показателя ниже 98 % - коэффициент 0.</w:t>
            </w:r>
          </w:p>
          <w:p w14:paraId="0B0771A4" w14:textId="77777777" w:rsidR="007279CB" w:rsidRPr="00334ED0" w:rsidRDefault="007279CB" w:rsidP="007279CB">
            <w:pPr>
              <w:pStyle w:val="affa"/>
              <w:ind w:firstLine="851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t>Рейтингование органов местного самоуправления осуществляется с учетом показателя «доля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ОМС» и периода, в отношении которого, подводятся итоги проведенной органом местного самоуправления работы.</w:t>
            </w:r>
          </w:p>
          <w:p w14:paraId="379F4AEA" w14:textId="77777777" w:rsidR="007279CB" w:rsidRPr="00334ED0" w:rsidRDefault="007279CB" w:rsidP="007279CB">
            <w:pPr>
              <w:pStyle w:val="affa"/>
              <w:ind w:firstLine="851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t>Расчет показателя «доля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ОМС» осуществляется по следующей формуле:</w:t>
            </w:r>
          </w:p>
          <w:p w14:paraId="7509BE88" w14:textId="77777777" w:rsidR="007279CB" w:rsidRPr="00334ED0" w:rsidRDefault="007279CB" w:rsidP="007279CB">
            <w:pPr>
              <w:pStyle w:val="affa"/>
              <w:ind w:firstLine="851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  <w:p w14:paraId="11DF6B35" w14:textId="77777777" w:rsidR="007279CB" w:rsidRPr="00334ED0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П=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КЗп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ОКЗ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334ED0">
              <w:rPr>
                <w:rFonts w:ascii="Times New Roman" w:hAnsi="Times New Roman" w:cs="Times New Roman"/>
                <w:sz w:val="19"/>
                <w:szCs w:val="19"/>
              </w:rPr>
              <w:t xml:space="preserve">, где </w:t>
            </w:r>
          </w:p>
          <w:p w14:paraId="43209736" w14:textId="77777777" w:rsidR="007279CB" w:rsidRPr="00334ED0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455CCFB" w14:textId="77777777" w:rsidR="007279CB" w:rsidRPr="00334ED0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 – Доля заявлений, предоставленных без нарушения срока;</w:t>
            </w:r>
          </w:p>
          <w:p w14:paraId="7AA59544" w14:textId="77777777" w:rsidR="007279CB" w:rsidRPr="00334ED0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КЗп – количество заявлений, предоставленных без нарушения срока;</w:t>
            </w:r>
          </w:p>
          <w:p w14:paraId="3D5C5AF9" w14:textId="77777777" w:rsidR="007279CB" w:rsidRPr="00334ED0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ОКЗ – общее количество заявлений, предоставленных ОМС, нарастающим итогом за отчетный период.</w:t>
            </w:r>
          </w:p>
          <w:p w14:paraId="0A8E2CDE" w14:textId="1B1AD34F" w:rsidR="007279CB" w:rsidRPr="00334ED0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Плановое значение – 100%.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F6C0" w14:textId="1A41FDAB" w:rsidR="007279CB" w:rsidRPr="00334ED0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ЕИСОУ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DCC5" w14:textId="4402A856" w:rsidR="007279CB" w:rsidRPr="00334ED0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5C827C39" w14:textId="77777777" w:rsidTr="00E82AB1">
        <w:trPr>
          <w:trHeight w:val="151"/>
        </w:trPr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F80F75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3.</w:t>
            </w:r>
          </w:p>
        </w:tc>
        <w:tc>
          <w:tcPr>
            <w:tcW w:w="143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19CEED0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 xml:space="preserve">Подпрограмма 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val="en-US" w:eastAsia="ru-RU"/>
              </w:rPr>
              <w:t>III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. «Совершенствование муниципальной службы Московской области» (12 3 00 00000)</w:t>
            </w:r>
          </w:p>
        </w:tc>
      </w:tr>
      <w:tr w:rsidR="006821CF" w:rsidRPr="00334ED0" w14:paraId="3AEC1CBA" w14:textId="77777777" w:rsidTr="00E82AB1">
        <w:trPr>
          <w:trHeight w:val="253"/>
        </w:trPr>
        <w:tc>
          <w:tcPr>
            <w:tcW w:w="708" w:type="dxa"/>
          </w:tcPr>
          <w:p w14:paraId="14E48EAC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3.1.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1F42088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Cs/>
                <w:sz w:val="19"/>
                <w:szCs w:val="19"/>
                <w:lang w:eastAsia="ru-RU"/>
              </w:rPr>
              <w:t xml:space="preserve">Доля муниципальных служащих, прошедших обучение по программам </w:t>
            </w:r>
            <w:r w:rsidRPr="00334ED0">
              <w:rPr>
                <w:rFonts w:ascii="Times New Roman" w:hAnsi="Times New Roman" w:cs="Times New Roman"/>
                <w:bCs/>
                <w:sz w:val="19"/>
                <w:szCs w:val="19"/>
                <w:lang w:eastAsia="ru-RU"/>
              </w:rPr>
              <w:lastRenderedPageBreak/>
              <w:t>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34E8ED8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%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37CABFD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782EB75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333C0701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Дгз = Кп/Кн х 20%, где:</w:t>
            </w:r>
          </w:p>
          <w:p w14:paraId="20E5840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Дгз – доля муниципальных служащих, прошедших обучение от количества муниципальных служащих, направляемых на обучение по программам профессиональной переподготовки и повышения квалификации;</w:t>
            </w:r>
          </w:p>
          <w:p w14:paraId="200627F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  <w:t>Кп – количество муниципальных служащих, прошедших обучение;</w:t>
            </w: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  <w:t>Кн – общее количество муниципальных служащих.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738873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ведомственные данные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EA78027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2AD8CC0E" w14:textId="77777777" w:rsidTr="00E82AB1">
        <w:trPr>
          <w:trHeight w:val="253"/>
        </w:trPr>
        <w:tc>
          <w:tcPr>
            <w:tcW w:w="708" w:type="dxa"/>
            <w:tcBorders>
              <w:right w:val="single" w:sz="4" w:space="0" w:color="auto"/>
            </w:tcBorders>
          </w:tcPr>
          <w:p w14:paraId="0F16ED21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>4.</w:t>
            </w:r>
          </w:p>
        </w:tc>
        <w:tc>
          <w:tcPr>
            <w:tcW w:w="14318" w:type="dxa"/>
            <w:gridSpan w:val="5"/>
            <w:tcBorders>
              <w:left w:val="single" w:sz="4" w:space="0" w:color="auto"/>
            </w:tcBorders>
          </w:tcPr>
          <w:p w14:paraId="7D93D17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Подпрограмма </w:t>
            </w: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val="en-US" w:eastAsia="ru-RU"/>
              </w:rPr>
              <w:t>IV</w:t>
            </w: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.  «Управление муниципальными финансами» 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(12 4 00 00000)</w:t>
            </w:r>
          </w:p>
        </w:tc>
      </w:tr>
      <w:tr w:rsidR="006821CF" w:rsidRPr="00334ED0" w14:paraId="7006A8A0" w14:textId="77777777" w:rsidTr="00E82AB1">
        <w:trPr>
          <w:trHeight w:val="253"/>
        </w:trPr>
        <w:tc>
          <w:tcPr>
            <w:tcW w:w="708" w:type="dxa"/>
          </w:tcPr>
          <w:p w14:paraId="5A19038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4.1.</w:t>
            </w:r>
          </w:p>
        </w:tc>
        <w:tc>
          <w:tcPr>
            <w:tcW w:w="2127" w:type="dxa"/>
          </w:tcPr>
          <w:p w14:paraId="0CA97F6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Исполнение бюджета муниципального образования по налоговым и неналоговым доходам, без учета безвозмездных поступлений, к первоначально утвержденному уровню</w:t>
            </w:r>
          </w:p>
        </w:tc>
        <w:tc>
          <w:tcPr>
            <w:tcW w:w="709" w:type="dxa"/>
          </w:tcPr>
          <w:p w14:paraId="5D8A5E9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205B0F6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606AF91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02E318A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 = Ai / Bi * 100 где:</w:t>
            </w:r>
          </w:p>
          <w:p w14:paraId="5D34F5E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53CADD8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 - объем доходов бюджета i-го муниципального образования без учета безвозмездных поступлений в отчетном финансовом году;</w:t>
            </w:r>
          </w:p>
          <w:p w14:paraId="28A1C53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  <w:t>Bi - первоначально утвержденный решением Совета депутатов муниципального образования о бюджете муниципального образования объем доходов i-го муниципального образования без учета безвозмездных поступлений</w:t>
            </w:r>
          </w:p>
        </w:tc>
        <w:tc>
          <w:tcPr>
            <w:tcW w:w="1418" w:type="dxa"/>
          </w:tcPr>
          <w:p w14:paraId="6117666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</w:tcPr>
          <w:p w14:paraId="59C1848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00B8E5CE" w14:textId="77777777" w:rsidTr="00E82AB1">
        <w:trPr>
          <w:trHeight w:val="253"/>
        </w:trPr>
        <w:tc>
          <w:tcPr>
            <w:tcW w:w="708" w:type="dxa"/>
          </w:tcPr>
          <w:p w14:paraId="4A80040D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4.2.</w:t>
            </w:r>
          </w:p>
        </w:tc>
        <w:tc>
          <w:tcPr>
            <w:tcW w:w="2127" w:type="dxa"/>
          </w:tcPr>
          <w:p w14:paraId="2C283F5D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 Удельный вес расходов бюджета муниципального образования Московской области, формируемых в рамках муниципальных программ, в общем объеме расходов бюджета городского округа Истра в отчетном финансовом году</w:t>
            </w:r>
          </w:p>
        </w:tc>
        <w:tc>
          <w:tcPr>
            <w:tcW w:w="709" w:type="dxa"/>
          </w:tcPr>
          <w:p w14:paraId="1F13A80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5022EFA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6751FB2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4F1D7E5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 = Ai / Bi * 100 где:</w:t>
            </w:r>
          </w:p>
          <w:p w14:paraId="39854BD1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49BA53D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 - объем расходов бюджета i-го муниципального образования, формируемых в рамках муниципальных программ в отчетном финансовом году;</w:t>
            </w:r>
          </w:p>
          <w:p w14:paraId="0C2F1A7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  <w:t>Bi - объем расходов бюджета i-го муниципального образования в отчетном финансовом году</w:t>
            </w:r>
          </w:p>
        </w:tc>
        <w:tc>
          <w:tcPr>
            <w:tcW w:w="1418" w:type="dxa"/>
          </w:tcPr>
          <w:p w14:paraId="0616823A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</w:tcPr>
          <w:p w14:paraId="288E9362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23CF4297" w14:textId="77777777" w:rsidTr="00E82AB1">
        <w:trPr>
          <w:trHeight w:val="253"/>
        </w:trPr>
        <w:tc>
          <w:tcPr>
            <w:tcW w:w="708" w:type="dxa"/>
          </w:tcPr>
          <w:p w14:paraId="5054C31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4.3.</w:t>
            </w:r>
          </w:p>
        </w:tc>
        <w:tc>
          <w:tcPr>
            <w:tcW w:w="2127" w:type="dxa"/>
          </w:tcPr>
          <w:p w14:paraId="5ECD061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Отношение объема муниципального долга к годовому объему доходов бюджета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709" w:type="dxa"/>
          </w:tcPr>
          <w:p w14:paraId="7A70C47A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532E67C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364FB65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2B126C1D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 = Ai * 100 / Bi, где:</w:t>
            </w:r>
          </w:p>
          <w:p w14:paraId="7CCA65D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7BB1794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 - объем муниципального долга i-го муниципального образования на 1 января текущего финансового года;</w:t>
            </w:r>
          </w:p>
          <w:p w14:paraId="6286EEB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  <w:t>Bi - объем доходов бюджета i-го муниципального образования в отчетном финансовом году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</w:tcPr>
          <w:p w14:paraId="6D80AC6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</w:tcPr>
          <w:p w14:paraId="7C6402E0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0BC02922" w14:textId="77777777" w:rsidTr="00E82AB1">
        <w:trPr>
          <w:trHeight w:val="1547"/>
        </w:trPr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613A4E08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4.4.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14:paraId="14D06512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Уменьшение размера (отсутствие) просроченной кредиторской задолженности в расходах бюджета городского округа Истра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C2270D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4860EA7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490F179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6309DA12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 = Ai / Bi *100 где:</w:t>
            </w:r>
          </w:p>
          <w:p w14:paraId="0BFFBDE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6D2621A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 - объем просроченной кредиторской задолженности i-го муниципального образования на 1 января текущего финансового года;</w:t>
            </w:r>
          </w:p>
          <w:p w14:paraId="6AE728B0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  <w:t>Bi - объем расходов бюджета i-го муниципального образования в отчетном финансовом году</w:t>
            </w: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110DA5A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E95969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</w:tbl>
    <w:p w14:paraId="65F6A8E2" w14:textId="77777777" w:rsidR="006821CF" w:rsidRDefault="006821CF" w:rsidP="006821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0FA6AC4" w14:textId="77777777" w:rsidR="00405816" w:rsidRDefault="00405816" w:rsidP="0040581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D6CE0FC" w14:textId="26DA135F" w:rsidR="004F0BE5" w:rsidRDefault="004F0BE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725EBF8" w14:textId="24DA555F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709F3E7" w14:textId="03DECF52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5C42D92" w14:textId="2214F708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955C234" w14:textId="0A0805A2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0CCC8ED" w14:textId="7B452B53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79BF97A" w14:textId="25BE8D92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A49E21F" w14:textId="1F748F10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5A11D72" w14:textId="20F386F1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98C8DF0" w14:textId="602E077A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D3A3199" w14:textId="5C8D75B3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9E939EE" w14:textId="77777777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5000F5E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E5A71AC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EC7BC3B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F8D213C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440FA19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BC7824D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FDE890F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73CCA0F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2207179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1AE0880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C88CC4D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712697C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86586C6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9F033C5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EFEDE3C" w14:textId="77777777" w:rsidR="00334ED0" w:rsidRDefault="00334ED0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2A0A38D" w14:textId="77777777" w:rsidR="00334ED0" w:rsidRDefault="00334ED0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7AF2686" w14:textId="727429A2" w:rsidR="00334ED0" w:rsidRDefault="00334ED0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D6E2EE6" w14:textId="370A21EB" w:rsidR="009B5A21" w:rsidRDefault="009B5A21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AC411A9" w14:textId="77777777" w:rsidR="009B5A21" w:rsidRDefault="009B5A21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1C25A90" w14:textId="77777777" w:rsidR="006821CF" w:rsidRPr="00E1629C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bookmarkStart w:id="5" w:name="_Hlk76549231"/>
      <w:r w:rsidRPr="00E1629C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 w:rsidRPr="00E1629C">
        <w:rPr>
          <w:rFonts w:ascii="Times New Roman" w:hAnsi="Times New Roman" w:cs="Times New Roman"/>
          <w:b/>
          <w:bCs/>
          <w:sz w:val="24"/>
          <w:szCs w:val="20"/>
          <w:lang w:val="en-US"/>
        </w:rPr>
        <w:t>I</w:t>
      </w:r>
      <w:r w:rsidRPr="00E1629C">
        <w:rPr>
          <w:rFonts w:ascii="Times New Roman" w:hAnsi="Times New Roman" w:cs="Times New Roman"/>
          <w:b/>
          <w:bCs/>
          <w:sz w:val="24"/>
          <w:szCs w:val="20"/>
        </w:rPr>
        <w:t>. «Развитие имущественного комплекса»</w:t>
      </w:r>
    </w:p>
    <w:p w14:paraId="0819016F" w14:textId="77777777" w:rsidR="006821CF" w:rsidRPr="00E1629C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14:paraId="4258BEDD" w14:textId="77777777" w:rsidR="006821CF" w:rsidRPr="00E1629C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0"/>
          <w:lang w:eastAsia="ru-RU"/>
        </w:rPr>
      </w:pPr>
      <w:r w:rsidRPr="00E1629C">
        <w:rPr>
          <w:rFonts w:ascii="Times New Roman" w:hAnsi="Times New Roman" w:cs="Times New Roman"/>
          <w:b/>
          <w:sz w:val="24"/>
          <w:szCs w:val="20"/>
          <w:lang w:eastAsia="ru-RU"/>
        </w:rPr>
        <w:t>ПАСПОРТ подпрограммы «Развитие имущественного комплекса»</w:t>
      </w:r>
    </w:p>
    <w:p w14:paraId="619EFF52" w14:textId="77777777" w:rsidR="006821CF" w:rsidRPr="006A2E89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410"/>
        <w:gridCol w:w="2693"/>
        <w:gridCol w:w="1078"/>
        <w:gridCol w:w="1074"/>
        <w:gridCol w:w="1100"/>
        <w:gridCol w:w="1032"/>
        <w:gridCol w:w="972"/>
        <w:gridCol w:w="981"/>
      </w:tblGrid>
      <w:tr w:rsidR="006821CF" w:rsidRPr="00E1629C" w14:paraId="6050E722" w14:textId="77777777" w:rsidTr="00E82AB1">
        <w:trPr>
          <w:trHeight w:val="68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E13B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23F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по распоряжению муниципальным имуществом</w:t>
            </w:r>
          </w:p>
          <w:p w14:paraId="1DF63579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E1629C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имущественно-земельных отношений</w:t>
            </w:r>
          </w:p>
          <w:p w14:paraId="096E1CBB" w14:textId="77777777" w:rsidR="006821CF" w:rsidRPr="00604B93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E1629C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жилищно-коммунального хозяйства</w:t>
            </w:r>
          </w:p>
        </w:tc>
      </w:tr>
      <w:tr w:rsidR="006821CF" w:rsidRPr="00E1629C" w14:paraId="7B46EF3F" w14:textId="77777777" w:rsidTr="00E82AB1">
        <w:trPr>
          <w:trHeight w:val="70"/>
        </w:trPr>
        <w:tc>
          <w:tcPr>
            <w:tcW w:w="3402" w:type="dxa"/>
            <w:vMerge w:val="restart"/>
          </w:tcPr>
          <w:p w14:paraId="1ABFDBD8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4D61B4CD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61F351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20C031E9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08477610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vAlign w:val="center"/>
          </w:tcPr>
          <w:p w14:paraId="3889030E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E1629C" w14:paraId="3AB9638F" w14:textId="77777777" w:rsidTr="00E82AB1">
        <w:tc>
          <w:tcPr>
            <w:tcW w:w="3402" w:type="dxa"/>
            <w:vMerge/>
          </w:tcPr>
          <w:p w14:paraId="6B5548CF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1D71008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728ECCDC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B55F879" w14:textId="77777777" w:rsidR="006821CF" w:rsidRPr="00E1629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5C2A312B" w14:textId="77777777" w:rsidR="006821CF" w:rsidRPr="00E1629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59AD1829" w14:textId="77777777" w:rsidR="006821CF" w:rsidRPr="00E1629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6084B90E" w14:textId="77777777" w:rsidR="006821CF" w:rsidRPr="00E1629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5EBC37F5" w14:textId="77777777" w:rsidR="006821CF" w:rsidRPr="00E1629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81" w:type="dxa"/>
          </w:tcPr>
          <w:p w14:paraId="75BBA517" w14:textId="77777777" w:rsidR="006821CF" w:rsidRPr="00E1629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E112D0" w:rsidRPr="00E1629C" w14:paraId="066E44E7" w14:textId="77777777" w:rsidTr="00E82AB1">
        <w:tc>
          <w:tcPr>
            <w:tcW w:w="3402" w:type="dxa"/>
            <w:vMerge/>
          </w:tcPr>
          <w:p w14:paraId="752D36B1" w14:textId="77777777" w:rsidR="00E112D0" w:rsidRPr="00E1629C" w:rsidRDefault="00E112D0" w:rsidP="00E112D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62982B05" w14:textId="77777777" w:rsidR="00E112D0" w:rsidRPr="00E1629C" w:rsidRDefault="00E112D0" w:rsidP="00E112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02B74F70" w14:textId="77777777" w:rsidR="00E112D0" w:rsidRPr="00E1629C" w:rsidRDefault="00E112D0" w:rsidP="00E112D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4D6F2F63" w14:textId="77777777" w:rsidR="00E112D0" w:rsidRPr="00E1629C" w:rsidRDefault="00E112D0" w:rsidP="00E112D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14:paraId="3D79CF8B" w14:textId="4AB47222" w:rsidR="00E112D0" w:rsidRPr="00E112D0" w:rsidRDefault="00E112D0" w:rsidP="00E11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12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98 282,1</w:t>
            </w:r>
          </w:p>
        </w:tc>
        <w:tc>
          <w:tcPr>
            <w:tcW w:w="1074" w:type="dxa"/>
          </w:tcPr>
          <w:p w14:paraId="051BEB87" w14:textId="647113B9" w:rsidR="00E112D0" w:rsidRPr="004434DD" w:rsidRDefault="00E112D0" w:rsidP="00E11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79 726,</w:t>
            </w:r>
            <w:r w:rsidR="004434DD"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00" w:type="dxa"/>
          </w:tcPr>
          <w:p w14:paraId="1B276054" w14:textId="5C356B57" w:rsidR="00E112D0" w:rsidRPr="004434DD" w:rsidRDefault="00E112D0" w:rsidP="00E11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72 290,3</w:t>
            </w:r>
          </w:p>
        </w:tc>
        <w:tc>
          <w:tcPr>
            <w:tcW w:w="1032" w:type="dxa"/>
          </w:tcPr>
          <w:p w14:paraId="50A73887" w14:textId="77AB6FA0" w:rsidR="00E112D0" w:rsidRPr="004434DD" w:rsidRDefault="00E112D0" w:rsidP="00E11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71 200,0</w:t>
            </w:r>
          </w:p>
        </w:tc>
        <w:tc>
          <w:tcPr>
            <w:tcW w:w="972" w:type="dxa"/>
          </w:tcPr>
          <w:p w14:paraId="3A306DDB" w14:textId="493D6333" w:rsidR="00E112D0" w:rsidRPr="004434DD" w:rsidRDefault="00E112D0" w:rsidP="00E11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57 426,0</w:t>
            </w:r>
          </w:p>
        </w:tc>
        <w:tc>
          <w:tcPr>
            <w:tcW w:w="981" w:type="dxa"/>
          </w:tcPr>
          <w:p w14:paraId="6EF34A17" w14:textId="7380AD39" w:rsidR="00E112D0" w:rsidRPr="004434DD" w:rsidRDefault="00E112D0" w:rsidP="00E11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378925,</w:t>
            </w:r>
            <w:r w:rsidR="004434DD"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E37947" w:rsidRPr="00E1629C" w14:paraId="6EDBA53A" w14:textId="77777777" w:rsidTr="00E82AB1">
        <w:trPr>
          <w:trHeight w:val="563"/>
        </w:trPr>
        <w:tc>
          <w:tcPr>
            <w:tcW w:w="3402" w:type="dxa"/>
            <w:vMerge/>
          </w:tcPr>
          <w:p w14:paraId="4F55FECD" w14:textId="77777777" w:rsidR="00E37947" w:rsidRPr="00E1629C" w:rsidRDefault="00E37947" w:rsidP="00E3794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11CD0BF" w14:textId="77777777" w:rsidR="00E37947" w:rsidRPr="00E1629C" w:rsidRDefault="00E37947" w:rsidP="00E3794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980F3CC" w14:textId="77777777" w:rsidR="00E37947" w:rsidRPr="00E1629C" w:rsidRDefault="00E37947" w:rsidP="00E3794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14:paraId="2315ACBB" w14:textId="2CF93F38" w:rsidR="00E37947" w:rsidRPr="00E37947" w:rsidRDefault="00E37947" w:rsidP="00E379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379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84 012,1</w:t>
            </w:r>
          </w:p>
        </w:tc>
        <w:tc>
          <w:tcPr>
            <w:tcW w:w="1074" w:type="dxa"/>
          </w:tcPr>
          <w:p w14:paraId="119050B0" w14:textId="61AFE4F7" w:rsidR="00E37947" w:rsidRPr="004434DD" w:rsidRDefault="00E37947" w:rsidP="00E379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60 977,</w:t>
            </w:r>
            <w:r w:rsidR="004434DD"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00" w:type="dxa"/>
          </w:tcPr>
          <w:p w14:paraId="68741FBD" w14:textId="1B5786AF" w:rsidR="00E37947" w:rsidRPr="004434DD" w:rsidRDefault="00E37947" w:rsidP="00E379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58 516,3</w:t>
            </w:r>
          </w:p>
        </w:tc>
        <w:tc>
          <w:tcPr>
            <w:tcW w:w="1032" w:type="dxa"/>
          </w:tcPr>
          <w:p w14:paraId="49F29184" w14:textId="4F4C104A" w:rsidR="00E37947" w:rsidRPr="004434DD" w:rsidRDefault="00E37947" w:rsidP="00E379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57 426,0</w:t>
            </w:r>
          </w:p>
        </w:tc>
        <w:tc>
          <w:tcPr>
            <w:tcW w:w="972" w:type="dxa"/>
          </w:tcPr>
          <w:p w14:paraId="79C55874" w14:textId="5D5EEFB8" w:rsidR="00E37947" w:rsidRPr="004434DD" w:rsidRDefault="00E37947" w:rsidP="00E379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57 426,0</w:t>
            </w:r>
          </w:p>
        </w:tc>
        <w:tc>
          <w:tcPr>
            <w:tcW w:w="981" w:type="dxa"/>
          </w:tcPr>
          <w:p w14:paraId="22DF62BD" w14:textId="5518BB61" w:rsidR="00E37947" w:rsidRPr="004434DD" w:rsidRDefault="00E37947" w:rsidP="00E379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31835</w:t>
            </w:r>
            <w:r w:rsidR="004434DD"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4434DD"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E37947" w:rsidRPr="00E1629C" w14:paraId="3783F63B" w14:textId="77777777" w:rsidTr="00E82AB1">
        <w:trPr>
          <w:trHeight w:val="698"/>
        </w:trPr>
        <w:tc>
          <w:tcPr>
            <w:tcW w:w="3402" w:type="dxa"/>
            <w:vMerge/>
          </w:tcPr>
          <w:p w14:paraId="7B5EA797" w14:textId="77777777" w:rsidR="00E37947" w:rsidRPr="00E1629C" w:rsidRDefault="00E37947" w:rsidP="00E3794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9504011" w14:textId="77777777" w:rsidR="00E37947" w:rsidRPr="00E1629C" w:rsidRDefault="00E37947" w:rsidP="00E3794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6B6C1E4" w14:textId="77777777" w:rsidR="00E37947" w:rsidRPr="00E1629C" w:rsidRDefault="00E37947" w:rsidP="00E3794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7C390916" w14:textId="77777777" w:rsidR="00E37947" w:rsidRPr="00E1629C" w:rsidRDefault="00E37947" w:rsidP="00E3794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14:paraId="331E9937" w14:textId="609BA7C4" w:rsidR="00E37947" w:rsidRPr="00E37947" w:rsidRDefault="00E37947" w:rsidP="00E379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379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14 270,0</w:t>
            </w:r>
          </w:p>
        </w:tc>
        <w:tc>
          <w:tcPr>
            <w:tcW w:w="1074" w:type="dxa"/>
          </w:tcPr>
          <w:p w14:paraId="37E88F26" w14:textId="1E9B064C" w:rsidR="00E37947" w:rsidRPr="004434DD" w:rsidRDefault="00E37947" w:rsidP="00E37947">
            <w:pPr>
              <w:jc w:val="center"/>
              <w:rPr>
                <w:color w:val="000000" w:themeColor="text1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18 749,3</w:t>
            </w:r>
          </w:p>
        </w:tc>
        <w:tc>
          <w:tcPr>
            <w:tcW w:w="1100" w:type="dxa"/>
          </w:tcPr>
          <w:p w14:paraId="6FC8792C" w14:textId="7B0CD269" w:rsidR="00E37947" w:rsidRPr="004434DD" w:rsidRDefault="00E37947" w:rsidP="00E37947">
            <w:pPr>
              <w:jc w:val="center"/>
              <w:rPr>
                <w:color w:val="000000" w:themeColor="text1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13 774,0</w:t>
            </w:r>
          </w:p>
        </w:tc>
        <w:tc>
          <w:tcPr>
            <w:tcW w:w="1032" w:type="dxa"/>
          </w:tcPr>
          <w:p w14:paraId="78DD7B0D" w14:textId="7B25AF25" w:rsidR="00E37947" w:rsidRPr="004434DD" w:rsidRDefault="00E37947" w:rsidP="00E37947">
            <w:pPr>
              <w:jc w:val="center"/>
              <w:rPr>
                <w:color w:val="000000" w:themeColor="text1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13 774,0</w:t>
            </w:r>
          </w:p>
        </w:tc>
        <w:tc>
          <w:tcPr>
            <w:tcW w:w="972" w:type="dxa"/>
          </w:tcPr>
          <w:p w14:paraId="63C69B7B" w14:textId="46FF7E3C" w:rsidR="00E37947" w:rsidRPr="004434DD" w:rsidRDefault="00E37947" w:rsidP="00E37947">
            <w:pPr>
              <w:jc w:val="center"/>
              <w:rPr>
                <w:color w:val="000000" w:themeColor="text1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55479DF7" w14:textId="1161BF18" w:rsidR="00E37947" w:rsidRPr="004434DD" w:rsidRDefault="00E37947" w:rsidP="00E379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34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60567,3</w:t>
            </w:r>
          </w:p>
        </w:tc>
      </w:tr>
      <w:tr w:rsidR="006821CF" w:rsidRPr="00E1629C" w14:paraId="1B351D01" w14:textId="77777777" w:rsidTr="00E82AB1">
        <w:trPr>
          <w:trHeight w:val="425"/>
        </w:trPr>
        <w:tc>
          <w:tcPr>
            <w:tcW w:w="3402" w:type="dxa"/>
            <w:vMerge/>
          </w:tcPr>
          <w:p w14:paraId="5C8A05AE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08D2A8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8646D5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14:paraId="39581E04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0484419E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14:paraId="60D60CC9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0EB55250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5D2391FD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38A48954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821CF" w:rsidRPr="00E1629C" w14:paraId="0EC014FB" w14:textId="77777777" w:rsidTr="00E82AB1">
        <w:trPr>
          <w:trHeight w:val="376"/>
        </w:trPr>
        <w:tc>
          <w:tcPr>
            <w:tcW w:w="3402" w:type="dxa"/>
            <w:vMerge/>
          </w:tcPr>
          <w:p w14:paraId="5FA67FC2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18031DC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058C7A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14:paraId="35EB1011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15D43DCF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14:paraId="0A53FBAE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52EAEEA5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19D1FEC5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28278257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79F19EB2" w14:textId="77777777" w:rsidR="006821CF" w:rsidRDefault="006821CF" w:rsidP="006821CF"/>
    <w:p w14:paraId="456217BD" w14:textId="77777777" w:rsidR="006821CF" w:rsidRDefault="006821CF" w:rsidP="006821CF"/>
    <w:p w14:paraId="5F3577EA" w14:textId="77777777" w:rsidR="006821CF" w:rsidRDefault="006821CF" w:rsidP="006821CF"/>
    <w:p w14:paraId="21462613" w14:textId="77777777" w:rsidR="006821CF" w:rsidRDefault="006821CF" w:rsidP="006821CF"/>
    <w:p w14:paraId="1B2F671E" w14:textId="77777777" w:rsidR="006821CF" w:rsidRDefault="006821CF" w:rsidP="006821CF"/>
    <w:p w14:paraId="0493B6EE" w14:textId="77777777" w:rsidR="006821CF" w:rsidRDefault="006821CF" w:rsidP="006821CF"/>
    <w:p w14:paraId="31DD7173" w14:textId="77777777" w:rsidR="006821CF" w:rsidRDefault="006821CF" w:rsidP="006821CF"/>
    <w:p w14:paraId="175609F8" w14:textId="77777777" w:rsidR="006821CF" w:rsidRDefault="006821CF" w:rsidP="006821CF"/>
    <w:p w14:paraId="5AC9239E" w14:textId="511FC9CC" w:rsidR="006821CF" w:rsidRDefault="006821CF" w:rsidP="006821CF"/>
    <w:p w14:paraId="4B8D8913" w14:textId="0FD0824F" w:rsidR="009B5A21" w:rsidRDefault="009B5A21" w:rsidP="006821CF"/>
    <w:p w14:paraId="4D23D376" w14:textId="77777777" w:rsidR="009B5A21" w:rsidRDefault="009B5A21" w:rsidP="006821CF"/>
    <w:p w14:paraId="71684AE6" w14:textId="77777777" w:rsidR="006821CF" w:rsidRPr="00F1424C" w:rsidRDefault="006821CF" w:rsidP="006821C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F1424C">
        <w:rPr>
          <w:rFonts w:ascii="Times New Roman" w:hAnsi="Times New Roman" w:cs="Times New Roman"/>
          <w:b/>
          <w:bCs/>
          <w:sz w:val="24"/>
          <w:szCs w:val="20"/>
        </w:rPr>
        <w:t>Перечень мероприятий подпрограммы</w:t>
      </w:r>
    </w:p>
    <w:p w14:paraId="490E45FA" w14:textId="77777777" w:rsidR="006821CF" w:rsidRPr="002A7ED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69"/>
        <w:gridCol w:w="847"/>
        <w:gridCol w:w="1275"/>
        <w:gridCol w:w="1275"/>
        <w:gridCol w:w="992"/>
        <w:gridCol w:w="13"/>
        <w:gridCol w:w="992"/>
        <w:gridCol w:w="992"/>
        <w:gridCol w:w="1001"/>
        <w:gridCol w:w="992"/>
        <w:gridCol w:w="989"/>
        <w:gridCol w:w="1421"/>
        <w:gridCol w:w="1417"/>
      </w:tblGrid>
      <w:tr w:rsidR="006821CF" w:rsidRPr="00F1424C" w14:paraId="4416D5EB" w14:textId="77777777" w:rsidTr="00E82AB1">
        <w:trPr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F5B5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5380ECE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E40C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6DAD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75DA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1865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финансирования предшествующему году начала реализации муниципальной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AEBC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120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45D2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5728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Результаты выполнения мероприятия подпрограммы</w:t>
            </w:r>
          </w:p>
        </w:tc>
      </w:tr>
      <w:tr w:rsidR="006821CF" w:rsidRPr="00F1424C" w14:paraId="0CE9C64F" w14:textId="77777777" w:rsidTr="00E82AB1">
        <w:trPr>
          <w:trHeight w:val="13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9796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346D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2CCC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06BA1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F0A3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7700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11E5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14:paraId="74260E7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554F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14:paraId="2E99D6C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0A58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14:paraId="056ABF6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C9A7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14:paraId="0EFECA3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01A3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14:paraId="1C1A63F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A704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331E9F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762FF48" w14:textId="77777777" w:rsidTr="00E82AB1">
        <w:trPr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77C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3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C8A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0FD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0B5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BB7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445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6B3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CE7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73C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D31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C54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861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DA2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30502" w:rsidRPr="00F1424C" w14:paraId="470F9539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84352" w14:textId="05A1B025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F39B5" w14:textId="77777777" w:rsidR="00B30502" w:rsidRPr="00413FDB" w:rsidRDefault="00B30502" w:rsidP="00B30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02.</w:t>
            </w: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  <w:p w14:paraId="63654985" w14:textId="77777777" w:rsidR="00B30502" w:rsidRPr="00413FDB" w:rsidRDefault="00B30502" w:rsidP="00B30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25C84" w14:textId="1D3472A5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0EB2" w14:textId="3AD34EB0" w:rsidR="00B30502" w:rsidRPr="00413FDB" w:rsidRDefault="00B30502" w:rsidP="00B30502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74DD" w14:textId="2F10B1D3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36F2" w14:textId="1B4231CF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323333,2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DB13" w14:textId="3C5231F5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iCs/>
                <w:sz w:val="20"/>
                <w:szCs w:val="20"/>
              </w:rPr>
              <w:t>84 012,1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D36CE" w14:textId="612FAEA9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iCs/>
                <w:sz w:val="20"/>
                <w:szCs w:val="20"/>
              </w:rPr>
              <w:t>65952,8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C3A94" w14:textId="4A67A5F7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58 516,3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00D05" w14:textId="6C961BD9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36B5" w14:textId="7478F684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F98F1" w14:textId="77777777" w:rsidR="00B30502" w:rsidRPr="00F1424C" w:rsidRDefault="00B30502" w:rsidP="00B3050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Управление имущественно-земельных отношений; 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строительства;</w:t>
            </w:r>
          </w:p>
          <w:p w14:paraId="01EB3191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93D40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Достижение целевых показателей, выполнение кадастровых работ, обеспечение земельными участками многодетных семей, </w:t>
            </w:r>
          </w:p>
        </w:tc>
      </w:tr>
      <w:tr w:rsidR="00B30502" w:rsidRPr="00F1424C" w14:paraId="108AD808" w14:textId="77777777" w:rsidTr="00E82AB1">
        <w:trPr>
          <w:trHeight w:val="100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C7570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21957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E2D54D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DDBBE" w14:textId="1AD025E9" w:rsidR="00B30502" w:rsidRPr="00413FDB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C9A9" w14:textId="605F0C21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36BB" w14:textId="4B67108E" w:rsidR="00B30502" w:rsidRPr="00B30502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4 975,3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C71B6" w14:textId="7F3B474A" w:rsidR="00B30502" w:rsidRPr="00B30502" w:rsidRDefault="00B30502" w:rsidP="00B3050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1B6B" w14:textId="77793B9A" w:rsidR="00B30502" w:rsidRPr="00B30502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4 975,3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FE2F1" w14:textId="2CBB8ABB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EFD2" w14:textId="1458B971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34F0" w14:textId="5C4EC64A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DB95F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D57B7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539E9415" w14:textId="77777777" w:rsidTr="00E82AB1">
        <w:trPr>
          <w:trHeight w:val="7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E687F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BB5D1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AD910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5EEE3" w14:textId="61255B77" w:rsidR="00B30502" w:rsidRPr="00413FDB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5D86" w14:textId="464780F5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9619" w14:textId="41447E5B" w:rsidR="00B30502" w:rsidRPr="00B30502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534AC" w14:textId="69E0D306" w:rsidR="00B30502" w:rsidRPr="00B30502" w:rsidRDefault="00B30502" w:rsidP="00B3050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25A10" w14:textId="25B61C9F" w:rsidR="00B30502" w:rsidRPr="00B30502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FEC4" w14:textId="48F94C0B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B7D18" w14:textId="248262A3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ADE07" w14:textId="0A302F85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4AA5A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8298C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46AC2D76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3DAA0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6DC4D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3E6E4E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A9BC0" w14:textId="73F1C4B4" w:rsidR="00B30502" w:rsidRPr="00413FDB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E082" w14:textId="2AF4E8A8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80D7" w14:textId="361FAAEA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318357,9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598FC" w14:textId="1339735C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iCs/>
                <w:sz w:val="20"/>
                <w:szCs w:val="20"/>
              </w:rPr>
              <w:t>84 012,1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F680" w14:textId="77949CA1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60977,</w:t>
            </w:r>
            <w:r w:rsidR="008F35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8F8D" w14:textId="09C13FED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58 516,3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2E239" w14:textId="79226A2A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81EB" w14:textId="69E5C9E3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DECB7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EE1E0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35455CA7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DCFC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9693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755E1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F5D" w14:textId="37945771" w:rsidR="00B30502" w:rsidRPr="00413FDB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F6638" w14:textId="6EA972EC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5E78" w14:textId="4C84DFF4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1D932" w14:textId="11191079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5FE19" w14:textId="459FDE34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1E1FF" w14:textId="231626B2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7B01B" w14:textId="15AC77BB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C5B0" w14:textId="2551B570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CE86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BF7F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130A7B95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053A0" w14:textId="24BD2118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B5111" w14:textId="77777777" w:rsidR="00B30502" w:rsidRPr="00413FDB" w:rsidRDefault="00B30502" w:rsidP="00B30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Мероприятие 02.01.</w:t>
            </w:r>
          </w:p>
          <w:p w14:paraId="7551A741" w14:textId="77777777" w:rsidR="00B30502" w:rsidRPr="00413FDB" w:rsidRDefault="00B30502" w:rsidP="00B30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Расходы, связанные с владением, пользованием и распоряжением имуществом, находящимся в муниципальной собственности городского округа </w:t>
            </w:r>
          </w:p>
          <w:p w14:paraId="588A5DA6" w14:textId="77777777" w:rsidR="00B30502" w:rsidRPr="00413FDB" w:rsidRDefault="00B30502" w:rsidP="00B30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79F04" w14:textId="77777777" w:rsidR="00B30502" w:rsidRPr="00413FDB" w:rsidRDefault="00B30502" w:rsidP="00B30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C4402" w14:textId="77777777" w:rsidR="00B30502" w:rsidRPr="00413FDB" w:rsidRDefault="00B30502" w:rsidP="00B30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9B540" w14:textId="77777777" w:rsidR="00B30502" w:rsidRPr="00413FDB" w:rsidRDefault="00B30502" w:rsidP="00B30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1B3EC0" w14:textId="77777777" w:rsidR="00B30502" w:rsidRPr="00413FDB" w:rsidRDefault="00B30502" w:rsidP="00B30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73D8F9" w14:textId="77777777" w:rsidR="00B30502" w:rsidRPr="00413FDB" w:rsidRDefault="00B30502" w:rsidP="00B30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7C152" w14:textId="34CEC375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</w:t>
            </w: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19D1" w14:textId="0D3DA1D7" w:rsidR="00B30502" w:rsidRPr="00413FDB" w:rsidRDefault="00B30502" w:rsidP="00B30502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B3526" w14:textId="28D37699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E4EB" w14:textId="69DB9A7A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122789,5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4FDB6" w14:textId="3EE46D62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54104,0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61025" w14:textId="6214D35E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27 350,6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6444" w14:textId="216D6479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12BE4" w14:textId="29A5D678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A398" w14:textId="512848C7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9DFEC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 распоряжению муниципальным имуществом;</w:t>
            </w:r>
          </w:p>
          <w:p w14:paraId="28805B8B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хозяйства;</w:t>
            </w:r>
          </w:p>
          <w:p w14:paraId="5F44B23F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6F10D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Содержание 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имущества</w:t>
            </w:r>
          </w:p>
        </w:tc>
      </w:tr>
      <w:tr w:rsidR="00B30502" w:rsidRPr="00F1424C" w14:paraId="01C01B0C" w14:textId="77777777" w:rsidTr="00E82AB1">
        <w:trPr>
          <w:trHeight w:val="9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3C046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3F94D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5FB778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4ECA" w14:textId="7CF9ECFC" w:rsidR="00B30502" w:rsidRPr="00413FDB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46D7" w14:textId="3DC071F6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78D6E" w14:textId="3B049E1E" w:rsidR="00B30502" w:rsidRPr="00B30502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4 975,3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A163" w14:textId="30C250F3" w:rsidR="00B30502" w:rsidRPr="00B30502" w:rsidRDefault="00B30502" w:rsidP="00B30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10025" w14:textId="4619F11A" w:rsidR="00B30502" w:rsidRPr="00B30502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4 975,3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7996" w14:textId="0B3BA2CF" w:rsidR="00B30502" w:rsidRPr="00B30502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849EF" w14:textId="2BFE9CF4" w:rsidR="00B30502" w:rsidRPr="00B30502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1284" w14:textId="39A9C0F1" w:rsidR="00B30502" w:rsidRPr="00B30502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830BD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293E2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600427FF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A5BF3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0642C8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CEAC5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41A2" w14:textId="1A607FF3" w:rsidR="00B30502" w:rsidRPr="00413FDB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DB49" w14:textId="7D87DEBE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26E09" w14:textId="21179503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4C67" w14:textId="69C859A8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CC15" w14:textId="6EEBE601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1219" w14:textId="39E2AC6F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4C6F" w14:textId="72ED0E89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901D6" w14:textId="1D9BDC5A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83B78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E446F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49893C88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F3B07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0849C5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02D652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D3C4" w14:textId="4B74364D" w:rsidR="00B30502" w:rsidRPr="00413FDB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CE715" w14:textId="68DE7750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0B97" w14:textId="74963A60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117814,2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561A" w14:textId="37B0F34F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54104,0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310C4" w14:textId="3C0336E4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 xml:space="preserve">22 375,3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0991" w14:textId="7DF85F98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DBC4" w14:textId="6FF3CA26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9AABE" w14:textId="4D31A0AE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8323D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C0142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294AED4C" w14:textId="77777777" w:rsidTr="00E82AB1">
        <w:trPr>
          <w:trHeight w:val="2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1B67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C0AC5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604EE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7DE60" w14:textId="60AAE40C" w:rsidR="00B30502" w:rsidRPr="00413FDB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E064" w14:textId="482A0C99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F3C2A" w14:textId="3D0D16ED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D6F3" w14:textId="35FEA77A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EAE3" w14:textId="3A95AA0E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F2A9" w14:textId="3C57F6C9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2252" w14:textId="335F948E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79754" w14:textId="576DF2A7" w:rsidR="00B30502" w:rsidRPr="00413FDB" w:rsidRDefault="00B30502" w:rsidP="00B30502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ECC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EDC8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70620632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35B5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23F8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14:paraId="097391F3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Социальный найм муниципальных квартир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DB3D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8356" w14:textId="77777777" w:rsidR="00B30502" w:rsidRPr="00F1424C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3B5B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E5FA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9272" w14:textId="7FDE09E6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6E52C" w14:textId="0D96AC79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A6F2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6336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EB87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7CE0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6741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45A63C90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A758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CC7D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  <w:p w14:paraId="34859214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Рыночная оценка имущества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1EBBA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CE59C" w14:textId="77777777" w:rsidR="00B30502" w:rsidRPr="00F1424C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15D81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CE173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1CC79" w14:textId="482BDEFC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E13AD" w14:textId="2D9FF019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559,7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A5E5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A180E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9D770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8B07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4CE2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4CCE9FBC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3E94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6B36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  <w:p w14:paraId="1E14E058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Оплата коммунальных услуг за жилые и нежилые помещения 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4EC3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D4A8E" w14:textId="77777777" w:rsidR="00B30502" w:rsidRPr="00F1424C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20DF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3EB72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457C" w14:textId="5A9C9929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2946A" w14:textId="2BD4A329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95B3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E326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EA97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8F20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AA86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49975EF1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CCF5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DAECB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  <w:p w14:paraId="26F768C8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Замена счетчиков в муниципальных 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квартирах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B7B9F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28118" w14:textId="77777777" w:rsidR="00B30502" w:rsidRPr="00F1424C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F32CA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2448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C123" w14:textId="4317611C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3388" w14:textId="48FE72BE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3BDC0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34452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C1E6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72AB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C2FD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17DBBEBC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2721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4062F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  <w:p w14:paraId="08AE3A2E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Ремонт кровли многоквартирных домов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AA8FD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1C72F" w14:textId="77777777" w:rsidR="00B30502" w:rsidRPr="00F1424C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FE50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0B4C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19FB" w14:textId="528AC4C0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94F0" w14:textId="77777777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A476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24A6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CCFB7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9065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68A0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0DFDD453" w14:textId="77777777" w:rsidTr="005D3288">
        <w:trPr>
          <w:trHeight w:val="16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E878" w14:textId="22E6CC6A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1.1.6.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83F5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Дочернее мероприятие 02.01.06.</w:t>
            </w:r>
          </w:p>
          <w:p w14:paraId="687D0766" w14:textId="7B442225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Ремонт муниципальных помещений жилого и нежилого фонда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AFC5" w14:textId="2502DDEE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2020-2021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D8A2" w14:textId="3AD081A7" w:rsidR="00B30502" w:rsidRPr="00413FDB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7DF1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35E25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71E1" w14:textId="26334621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A6AB" w14:textId="26FD53F7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18 315,6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D778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FF6B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8A35" w14:textId="77777777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E107" w14:textId="0BE04699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B836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77596B87" w14:textId="77777777" w:rsidTr="005D3288">
        <w:trPr>
          <w:trHeight w:val="18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231F" w14:textId="7557A800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1.1.7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4FE50" w14:textId="57AD4BFA" w:rsid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Дочернее мероприятие 02.01.07.</w:t>
            </w:r>
          </w:p>
          <w:p w14:paraId="0A81604A" w14:textId="1233BC7B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Расходы, связанные с владением, пользованием и распоряжением имуществом, находящимся в муниципальной собственности городского округа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7AC75" w14:textId="38A6A802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FD979" w14:textId="6C8813BD" w:rsidR="00B30502" w:rsidRPr="00F1424C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6D00B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3514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8F624" w14:textId="77777777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8D8F" w14:textId="7616B876" w:rsidR="00B30502" w:rsidRPr="00B30502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4 975,</w:t>
            </w:r>
            <w:r w:rsidR="008F35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6F8E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74CD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FAA9F" w14:textId="77777777" w:rsidR="00B30502" w:rsidRPr="005D4A3D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80EA" w14:textId="73D914DC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3ABF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2AB2046" w14:textId="77777777" w:rsidTr="00E82AB1">
        <w:trPr>
          <w:trHeight w:val="40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72C6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0014E2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472E0049" w14:textId="77777777" w:rsidR="006821CF" w:rsidRPr="00F1424C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DD6B9" w14:textId="77777777" w:rsidR="006821CF" w:rsidRPr="00F1424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47C1" w14:textId="77777777" w:rsidR="006821CF" w:rsidRPr="00F1424C" w:rsidRDefault="006821CF" w:rsidP="00E82AB1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9B11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DC0DA" w14:textId="63FD671F" w:rsidR="006821CF" w:rsidRPr="005D4A3D" w:rsidRDefault="003932F4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57B1" w14:textId="24EF98B0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27528</w:t>
            </w:r>
            <w:r w:rsidR="003932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FBBD" w14:textId="30435D80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5D3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64B6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E9F44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C500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26DE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1F667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капитальный ремонт общего имущества многоквартирных домов</w:t>
            </w:r>
          </w:p>
        </w:tc>
      </w:tr>
      <w:tr w:rsidR="006821CF" w:rsidRPr="00F1424C" w14:paraId="708A006F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2020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15D13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7132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77F0A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1665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05C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973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D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0A60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D88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43D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E9D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EB8E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9165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29965112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F887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6293C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CCC1D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62370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A459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DB1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EF44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A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D19B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11D0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2BC2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9099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2F05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B938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11DDA274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0E28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F175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FCE6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D54A6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5658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E5957" w14:textId="65C73CF7" w:rsidR="006821CF" w:rsidRPr="005D4A3D" w:rsidRDefault="003932F4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439C" w14:textId="15CC55C1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27528</w:t>
            </w:r>
            <w:r w:rsidR="003932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C8BD1" w14:textId="3799E963" w:rsidR="006821CF" w:rsidRPr="005D4A3D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5D3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AA17" w14:textId="77777777" w:rsidR="006821CF" w:rsidRPr="005D4A3D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6140A" w14:textId="77777777" w:rsidR="006821CF" w:rsidRPr="005D4A3D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B9BC0" w14:textId="77777777" w:rsidR="006821CF" w:rsidRPr="005D4A3D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2DF9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9026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2EB6A911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F3B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6AF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15F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874C9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50FB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EC3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83ED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3D14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B84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92A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D05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F5F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E6B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849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03BD8DF3" w14:textId="77777777" w:rsidTr="00E82AB1">
        <w:trPr>
          <w:trHeight w:val="28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0AF98" w14:textId="1A1DF34A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B12C9" w14:textId="77777777" w:rsidR="00B30502" w:rsidRPr="00413FDB" w:rsidRDefault="00B30502" w:rsidP="00B30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Мероприятие 02.03</w:t>
            </w:r>
          </w:p>
          <w:p w14:paraId="65DC65A2" w14:textId="77777777" w:rsidR="00B30502" w:rsidRPr="00413FDB" w:rsidRDefault="00B30502" w:rsidP="00B305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 соответствии с Федеральным законом от 24 июля 2007 №221-ФЗ «О государственном кадастре недвижимости» выполнения комплексных кадастровых работ и утверждение карты-плана территории </w:t>
            </w:r>
          </w:p>
          <w:p w14:paraId="347DA877" w14:textId="77777777" w:rsidR="00B30502" w:rsidRPr="00413FDB" w:rsidRDefault="00B30502" w:rsidP="00B30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B4BFE9" w14:textId="0B726641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2FF3" w14:textId="52798E66" w:rsidR="00B30502" w:rsidRPr="00413FDB" w:rsidRDefault="00B30502" w:rsidP="00B30502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3631B" w14:textId="135DD37F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D6E0" w14:textId="6C36DB46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26809,2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47EF" w14:textId="48F70BE0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2380,0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7FA0" w14:textId="43D31028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2425,6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21B3A" w14:textId="4D122B89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8061,4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B74E3" w14:textId="6C0C3995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E2C3" w14:textId="181A935F" w:rsidR="00B30502" w:rsidRPr="00413FDB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B1274" w14:textId="2B97DC8F" w:rsidR="00B30502" w:rsidRPr="00413FDB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имуществом; 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FD9A6" w14:textId="05B461E2" w:rsidR="00B30502" w:rsidRPr="00413FDB" w:rsidRDefault="00B30502" w:rsidP="00B30502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кадастровых работ для предоставления зем.участков на торгах. Обеспечение предоставления зем. участков многодетным семьям, </w:t>
            </w:r>
            <w:r w:rsidRPr="00413F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технических планов и кадастровых паспортов на объекты недвижимост, выполнение комплексных кадастровых работ</w:t>
            </w:r>
          </w:p>
        </w:tc>
      </w:tr>
      <w:tr w:rsidR="006821CF" w:rsidRPr="00F1424C" w14:paraId="0CBF36BC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B522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CA3A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FEC1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98FF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A77C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108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476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5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79B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0A9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A1E8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1CD5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ED06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DE4C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2C866B2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38ED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C491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7DCA6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ACEB4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777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C63F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453F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5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5AD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B6BA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0B2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1C72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3453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250F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502" w:rsidRPr="00F1424C" w14:paraId="5315CAF3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8B493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D4332E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BC6C5D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600FB" w14:textId="77777777" w:rsidR="00B30502" w:rsidRPr="00F1424C" w:rsidRDefault="00B30502" w:rsidP="00B3050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64D0" w14:textId="77777777" w:rsidR="00B30502" w:rsidRPr="005D4A3D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87248" w14:textId="2D7ECBBC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26809,2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4EB27" w14:textId="55AEEAE6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2380,0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E1D72" w14:textId="0321BC12" w:rsidR="00B30502" w:rsidRPr="00B30502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02">
              <w:rPr>
                <w:rFonts w:ascii="Times New Roman" w:hAnsi="Times New Roman" w:cs="Times New Roman"/>
                <w:sz w:val="20"/>
                <w:szCs w:val="20"/>
              </w:rPr>
              <w:t>2425,6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75EE" w14:textId="77777777" w:rsidR="00B30502" w:rsidRPr="005D4A3D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8061,4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50B4C" w14:textId="77777777" w:rsidR="00B30502" w:rsidRPr="005D4A3D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F224C" w14:textId="77777777" w:rsidR="00B30502" w:rsidRPr="005D4A3D" w:rsidRDefault="00B30502" w:rsidP="00B30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3A696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A8E66" w14:textId="77777777" w:rsidR="00B30502" w:rsidRPr="00F1424C" w:rsidRDefault="00B30502" w:rsidP="00B305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1D663E4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BBB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8795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40F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F2494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B497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0BE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D8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1246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039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0634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D219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4BD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6B5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B1D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FDB" w:rsidRPr="00F1424C" w14:paraId="7222B4AB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F30D" w14:textId="2C83C5F1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0E32E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Дочернее мероприятие 02.03.01.</w:t>
            </w:r>
          </w:p>
          <w:p w14:paraId="5CACD3B5" w14:textId="752852FE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Инвентаризация технического состояния объектов недвижимости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2B69F" w14:textId="013B40B1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2020-2021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D2DF" w14:textId="3F04CBB8" w:rsidR="00413FDB" w:rsidRPr="00413FDB" w:rsidRDefault="00413FDB" w:rsidP="00413FD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A7813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D3A2F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E946" w14:textId="71B7734C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B1837" w14:textId="14D5DFE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863,0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E47F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D945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EC95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D2AA" w14:textId="25430875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A8FC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DE8EF36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FE5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C03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5C201A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Экспертиза технического состояния объектов недвижимости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82E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3E25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4D8B3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1AE8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6DB86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61B9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B8F9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1D5DE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5BF9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38E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1AF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FDB" w:rsidRPr="00F1424C" w14:paraId="3BB8F90B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CC06" w14:textId="21D400D8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17F0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02.03.03</w:t>
            </w:r>
          </w:p>
          <w:p w14:paraId="3F70383D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</w:t>
            </w:r>
          </w:p>
          <w:p w14:paraId="4A181E5D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1BD7D" w14:textId="2876B58D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F26DF" w14:textId="7168328E" w:rsidR="00413FDB" w:rsidRPr="00413FDB" w:rsidRDefault="00413FDB" w:rsidP="00413FD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1746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9F3D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9B397" w14:textId="536C1DEC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65D3" w14:textId="1830B82C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1825,0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E0B72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EC4E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B48A5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D9C0" w14:textId="0DB9E7C4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имущественн</w:t>
            </w: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о-земельных отношений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85AD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449FF4E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6E18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5E8C8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1C700F1C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реализации государственных полномочий в области земельных отношений</w:t>
            </w:r>
          </w:p>
          <w:p w14:paraId="12005F78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B3E35" w14:textId="77777777" w:rsidR="006821CF" w:rsidRPr="00F1424C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E5942" w14:textId="77777777" w:rsidR="006821CF" w:rsidRPr="00F1424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3294A" w14:textId="77777777" w:rsidR="006821CF" w:rsidRPr="00F1424C" w:rsidRDefault="006821CF" w:rsidP="00E82AB1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06CD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5B751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9E41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1F8F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A49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5F8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02B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B6C4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51B0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271CD32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43C8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32E8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C09C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07F0D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6C214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0677D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EE14D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63E5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22A4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CD91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CF8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4400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9CE7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415CB78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9D29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0425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AD137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F8CBF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76C2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FC2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2DBF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F72F8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D13C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CA7F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6D1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92A2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23C3A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4FC0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59EBD9A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BB18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585D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2B889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6870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917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54B8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D2E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F72F8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1B9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5FF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76B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9B2A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793A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81F1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92DC118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B8F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33C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D3B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97BE1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384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2DC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9B4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EC55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437D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9B7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BBB9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91CE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DF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5E1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C6328B4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591A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1C601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0D5E464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Московской области в области земельных отношений</w:t>
            </w:r>
          </w:p>
          <w:p w14:paraId="48A78381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CC806" w14:textId="77777777" w:rsidR="006821CF" w:rsidRPr="00F1424C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2780E" w14:textId="77777777" w:rsidR="006821CF" w:rsidRPr="00F1424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7DD0" w14:textId="77777777" w:rsidR="006821CF" w:rsidRPr="00F1424C" w:rsidRDefault="006821CF" w:rsidP="00E82AB1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6E66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3716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946E6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9B5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1B59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6EC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2F0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E8AB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4FF34" w14:textId="77777777" w:rsidR="008C3CE2" w:rsidRDefault="008C3CE2" w:rsidP="008C3C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Освоение субвенции на о</w:t>
            </w:r>
            <w:r w:rsidRPr="008C3CE2">
              <w:rPr>
                <w:rFonts w:ascii="Times New Roman" w:hAnsi="Times New Roman" w:cs="Times New Roman"/>
                <w:sz w:val="20"/>
                <w:szCs w:val="20"/>
              </w:rPr>
              <w:t>существление государственных полномочий Московской области в области земельных отношений</w:t>
            </w:r>
          </w:p>
          <w:p w14:paraId="2AAD7B6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4F64F21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D73E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36D8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BED33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2E9C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0F01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B8EA1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B744E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9A88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2FB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7816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4B4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083C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BA6A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6F0DBA0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690B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B5DC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B9813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3634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236F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385E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0FD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716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F16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07D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0A45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D2EB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4FFA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87DB575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64BC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37375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53CB9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653C6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866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9157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8DC8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1BA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DE19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C34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4A86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D4BF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A70BD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3FCFA40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237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9786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18C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4CBA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404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8D34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7C2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D957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A5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66FA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E3D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839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40A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7B8BAE6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9351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161335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14:paraId="76EBDB60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реализации полномочий органов местного 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</w:t>
            </w:r>
          </w:p>
          <w:p w14:paraId="514BED48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DAC349" w14:textId="77777777" w:rsidR="006821CF" w:rsidRPr="00F1424C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82C972" w14:textId="77777777" w:rsidR="006821CF" w:rsidRPr="00F1424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6F2E7" w14:textId="77777777" w:rsidR="006821CF" w:rsidRPr="00F1424C" w:rsidRDefault="006821CF" w:rsidP="00E82AB1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1759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9DEE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253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8BA4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DC9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2039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BD9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69F8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по распоряжению муниципальным 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имуществом; 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3BF9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D6DCDA3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6DD4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2B5F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BBD2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3E3F3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9AE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372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4C07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9C0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8638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D60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EBC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553E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1C56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5CCAAF5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6D74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2DC2A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1E7F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0ABB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1888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0EF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DD97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A6B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A2B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C6A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FF64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7582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CEA7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D514A04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741E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38575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7C952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CBFF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5CEA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5AE6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0F8D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826C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3863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C0F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297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46A4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D505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10233FF" w14:textId="77777777" w:rsidTr="00E82AB1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5EC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EFFA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22B9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1BC0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55F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EB31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C66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49D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D909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03E9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922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9D1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65E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C019E70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198C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9DD2CB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69AC95CD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органов в сфере земельно-имущественных отношений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BD46F" w14:textId="77777777" w:rsidR="006821CF" w:rsidRPr="00F1424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15C94" w14:textId="77777777" w:rsidR="006821CF" w:rsidRPr="00F1424C" w:rsidRDefault="006821CF" w:rsidP="00E82AB1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3A5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B5C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BC1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3AB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4F5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22F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6CC8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12CB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имуществом; 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C270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12D40C7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834A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9088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98B7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865AC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1A4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EDE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A86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653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C04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D1A9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B7D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2FBB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02C3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FC6A13D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AE35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91552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7CA85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3CEEE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3D7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5F6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A0C6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B890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51D8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7B4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6E4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0495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9EEB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115FAAED" w14:textId="77777777" w:rsidTr="00E82AB1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4900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73C5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25B2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C294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898A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412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24E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5A2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78D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8E7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68A0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AD80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DA2E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01523A59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F74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321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35A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43D30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205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1BBD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FCB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B630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C5A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B97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DDD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9CD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2FB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A951FC7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bookmarkEnd w:id="5"/>
    <w:p w14:paraId="261F1268" w14:textId="77777777" w:rsidR="004B37B8" w:rsidRPr="009A7586" w:rsidRDefault="004B37B8" w:rsidP="004B3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1A6DF8" w14:textId="040DB53F" w:rsidR="00C46392" w:rsidRDefault="00C46392" w:rsidP="00C46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EED960" w14:textId="12160727" w:rsidR="00405816" w:rsidRDefault="00405816" w:rsidP="00C46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21D1D62" w14:textId="77777777" w:rsidR="00405816" w:rsidRPr="00F1424C" w:rsidRDefault="00405816" w:rsidP="00C46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8F989F9" w14:textId="77777777" w:rsidR="00C46392" w:rsidRDefault="00C46392" w:rsidP="00C46392"/>
    <w:p w14:paraId="482F0F37" w14:textId="77777777" w:rsidR="00C46392" w:rsidRDefault="00C46392" w:rsidP="00C46392"/>
    <w:p w14:paraId="50679130" w14:textId="77777777" w:rsidR="00C46392" w:rsidRDefault="00C46392" w:rsidP="00C46392"/>
    <w:p w14:paraId="3039C0F8" w14:textId="77777777" w:rsidR="00C46392" w:rsidRDefault="00C46392" w:rsidP="00C46392"/>
    <w:p w14:paraId="32ACBE77" w14:textId="77777777" w:rsidR="00C46392" w:rsidRDefault="00C46392" w:rsidP="00C46392"/>
    <w:p w14:paraId="34549CB9" w14:textId="77777777" w:rsidR="006821CF" w:rsidRPr="009220EC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9220EC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0"/>
          <w:lang w:val="en-US"/>
        </w:rPr>
        <w:t>III</w:t>
      </w:r>
      <w:r w:rsidRPr="009220EC">
        <w:rPr>
          <w:rFonts w:ascii="Times New Roman" w:hAnsi="Times New Roman" w:cs="Times New Roman"/>
          <w:b/>
          <w:bCs/>
          <w:sz w:val="24"/>
          <w:szCs w:val="20"/>
        </w:rPr>
        <w:t xml:space="preserve">.  «Совершенствование муниципальной службы Московской области» </w:t>
      </w:r>
    </w:p>
    <w:p w14:paraId="2D0D33F5" w14:textId="77777777" w:rsidR="006821CF" w:rsidRPr="009220EC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E8F142B" w14:textId="77777777" w:rsidR="006821CF" w:rsidRPr="009220EC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</w:pPr>
      <w:r w:rsidRPr="009220EC">
        <w:rPr>
          <w:rFonts w:ascii="Times New Roman" w:hAnsi="Times New Roman" w:cs="Times New Roman"/>
          <w:b/>
          <w:sz w:val="24"/>
          <w:szCs w:val="20"/>
        </w:rPr>
        <w:t>ПАСПОРТ подпрограммы</w:t>
      </w:r>
      <w:r w:rsidRPr="009220EC"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  <w:t xml:space="preserve"> «</w:t>
      </w:r>
      <w:r w:rsidRPr="009220EC">
        <w:rPr>
          <w:rFonts w:ascii="Times New Roman" w:hAnsi="Times New Roman" w:cs="Times New Roman"/>
          <w:b/>
          <w:sz w:val="24"/>
          <w:szCs w:val="20"/>
        </w:rPr>
        <w:t>Совершенствование муниципальной службы Московской области</w:t>
      </w:r>
      <w:r w:rsidRPr="009220EC"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  <w:t>»</w:t>
      </w:r>
    </w:p>
    <w:p w14:paraId="0205B17B" w14:textId="77777777" w:rsidR="006821CF" w:rsidRPr="00806285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2551"/>
        <w:gridCol w:w="1134"/>
        <w:gridCol w:w="1134"/>
        <w:gridCol w:w="1134"/>
        <w:gridCol w:w="1134"/>
        <w:gridCol w:w="1134"/>
        <w:gridCol w:w="1134"/>
      </w:tblGrid>
      <w:tr w:rsidR="006821CF" w:rsidRPr="009A7586" w14:paraId="463BF5DB" w14:textId="77777777" w:rsidTr="00E82AB1">
        <w:trPr>
          <w:trHeight w:val="38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678E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8F8C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кадров и муниципальной службы</w:t>
            </w:r>
          </w:p>
        </w:tc>
      </w:tr>
      <w:tr w:rsidR="006821CF" w:rsidRPr="009A7586" w14:paraId="6E518DA8" w14:textId="77777777" w:rsidTr="00E82AB1">
        <w:trPr>
          <w:trHeight w:val="23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3A236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>главным распорядителям бюджетных средств, в том числе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2A85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бюджетных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     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7FF5D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06AE1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9A7586" w14:paraId="0C643F16" w14:textId="77777777" w:rsidTr="008C3CE2">
        <w:trPr>
          <w:trHeight w:val="270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4560C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5F97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0A578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E8D8DD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2D4822E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D930E2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D91E5A6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123ED1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A4B78C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821CF" w:rsidRPr="009A7586" w14:paraId="26854ADA" w14:textId="77777777" w:rsidTr="008C3CE2">
        <w:trPr>
          <w:trHeight w:val="50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4E09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90A81" w14:textId="6803541C" w:rsidR="006821CF" w:rsidRPr="00FE2C6C" w:rsidRDefault="006F4EE6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D49DE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0DBA72C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0DC55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185A5" w14:textId="39064E7B" w:rsidR="006821CF" w:rsidRPr="009A7586" w:rsidRDefault="00792F33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75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0B979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8291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CC119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48DE4F" w14:textId="3BD01532" w:rsidR="006821CF" w:rsidRPr="009A7586" w:rsidRDefault="00792F33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975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</w:tr>
      <w:tr w:rsidR="006821CF" w:rsidRPr="009A7586" w14:paraId="5F1E8A7A" w14:textId="77777777" w:rsidTr="008C3CE2">
        <w:trPr>
          <w:trHeight w:val="455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551FA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6DA49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BA0DCA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3E3DCD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D5A55C" w14:textId="37FF8024" w:rsidR="006821CF" w:rsidRPr="009A7586" w:rsidRDefault="00792F33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75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3583A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7CB9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4898C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18EBE5" w14:textId="35882260" w:rsidR="006821CF" w:rsidRPr="009A7586" w:rsidRDefault="00792F33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975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</w:tr>
      <w:tr w:rsidR="006821CF" w:rsidRPr="009A7586" w14:paraId="75239627" w14:textId="77777777" w:rsidTr="008C3CE2">
        <w:trPr>
          <w:trHeight w:val="208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365CE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5508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5FE0EF9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      Московской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области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14372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52FD9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983F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8059A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ABB63F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7B456F" w14:textId="224DD4AB" w:rsidR="006821CF" w:rsidRPr="009A7586" w:rsidRDefault="008C3CE2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821CF" w:rsidRPr="009A7586" w14:paraId="5A024064" w14:textId="77777777" w:rsidTr="008C3CE2">
        <w:trPr>
          <w:trHeight w:val="70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44668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E07E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912592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B1BE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AE3F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802D3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123CF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776CA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D5253C" w14:textId="1EE45B32" w:rsidR="006821CF" w:rsidRPr="009A7586" w:rsidRDefault="008C3CE2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821CF" w:rsidRPr="009A7586" w14:paraId="08A3D300" w14:textId="77777777" w:rsidTr="008C3CE2">
        <w:trPr>
          <w:trHeight w:val="263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D351D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B6BE2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86887A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EA62E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A284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7DF0C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48C2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08D6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C8F56" w14:textId="398B540C" w:rsidR="006821CF" w:rsidRPr="009A7586" w:rsidRDefault="008C3CE2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0FE26B1D" w14:textId="77777777" w:rsidR="006821CF" w:rsidRPr="009A7586" w:rsidRDefault="006821CF" w:rsidP="006821CF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33EF47" w14:textId="77777777" w:rsidR="006821CF" w:rsidRPr="009A7586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F6F7C63" w14:textId="77777777" w:rsidR="006821CF" w:rsidRPr="009A7586" w:rsidRDefault="006821CF" w:rsidP="006821CF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303DD13" w14:textId="77777777" w:rsidR="006821CF" w:rsidRPr="009A7586" w:rsidRDefault="006821CF" w:rsidP="006821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44E629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7C3E9EF0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09645A8C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9F25BFD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11BFDC6B" w14:textId="5F30E4BD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71C40FA2" w14:textId="0998A60D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4026FF4A" w14:textId="331C870F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87627BC" w14:textId="17DF369C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93EB3F2" w14:textId="258A2A60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40886816" w14:textId="4C0DEB35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4D053A94" w14:textId="5CA50FF0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436151AA" w14:textId="0786BAAE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56B46978" w14:textId="623F0CA3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27D4C692" w14:textId="28D2A476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33FBF90B" w14:textId="648DDAFC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3116D408" w14:textId="53D1129E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16C41DD4" w14:textId="7CB90D1A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2389C66" w14:textId="77777777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0877B0BE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4F0F954" w14:textId="77777777" w:rsidR="006821CF" w:rsidRDefault="006821CF" w:rsidP="006821CF">
      <w:pPr>
        <w:pStyle w:val="aff8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</w:pPr>
      <w:r w:rsidRPr="00580906">
        <w:rPr>
          <w:rFonts w:ascii="Times New Roman" w:hAnsi="Times New Roman" w:cs="Times New Roman"/>
          <w:b/>
          <w:sz w:val="24"/>
          <w:szCs w:val="20"/>
        </w:rPr>
        <w:lastRenderedPageBreak/>
        <w:t xml:space="preserve">Перечень мероприятий </w:t>
      </w:r>
      <w:r w:rsidRPr="00580906"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  <w:t>подпрограммы</w:t>
      </w:r>
    </w:p>
    <w:p w14:paraId="0B9A08A6" w14:textId="77777777" w:rsidR="006821CF" w:rsidRPr="00580906" w:rsidRDefault="006821CF" w:rsidP="006821CF">
      <w:pPr>
        <w:pStyle w:val="aff8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0"/>
        </w:rPr>
      </w:pP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8"/>
        <w:gridCol w:w="4130"/>
        <w:gridCol w:w="1276"/>
        <w:gridCol w:w="1276"/>
        <w:gridCol w:w="850"/>
        <w:gridCol w:w="709"/>
        <w:gridCol w:w="709"/>
        <w:gridCol w:w="708"/>
        <w:gridCol w:w="709"/>
        <w:gridCol w:w="709"/>
        <w:gridCol w:w="1843"/>
        <w:gridCol w:w="1559"/>
      </w:tblGrid>
      <w:tr w:rsidR="006821CF" w:rsidRPr="009A7586" w14:paraId="7C3EE9F1" w14:textId="77777777" w:rsidTr="00E82AB1">
        <w:trPr>
          <w:trHeight w:val="172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88D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596FA2D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5DE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69C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372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E6E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39A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958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нный за выполнение мероприятия П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одпрограммы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6DE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Результаты вы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полнения мероприятия Подпрограм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</w:tr>
      <w:tr w:rsidR="006821CF" w:rsidRPr="009A7586" w14:paraId="01BA4DB8" w14:textId="77777777" w:rsidTr="00E82AB1"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B72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ABD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D65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41F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8F1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7B2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14:paraId="12908528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0328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14:paraId="37F2F52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3739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14:paraId="3C5A7B0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03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14:paraId="0DBF7B6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47A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14:paraId="2140C49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A6C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BBD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624CDB49" w14:textId="77777777" w:rsidTr="00E82AB1">
        <w:trPr>
          <w:trHeight w:val="29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4AE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8A6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025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8FE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614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7CA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757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9C7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591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1CC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915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225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92F33" w:rsidRPr="009A7586" w14:paraId="509F3BA1" w14:textId="77777777" w:rsidTr="00E82AB1">
        <w:trPr>
          <w:trHeight w:val="20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57981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3189D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Основное мероприятие 0</w:t>
            </w:r>
            <w:r w:rsidRPr="009A7586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9A7586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профессионального развития муниципаль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ных служащих Московской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41534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4163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301B" w14:textId="7D31151C" w:rsidR="00792F33" w:rsidRPr="009A7586" w:rsidRDefault="00792F33" w:rsidP="00792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975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5E09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47F" w14:textId="644B2F29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75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F41BA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AE1D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6E4C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127B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1CD5B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кадров и муниципальной службы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FD947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F33" w:rsidRPr="009A7586" w14:paraId="1AA075B2" w14:textId="77777777" w:rsidTr="00E82AB1">
        <w:trPr>
          <w:trHeight w:val="209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6A3B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0BA2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3A84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ACAC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30B3" w14:textId="2FDC86B1" w:rsidR="00792F33" w:rsidRPr="009A7586" w:rsidRDefault="00792F33" w:rsidP="00792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975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4AB8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733F" w14:textId="18F9175F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75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F41BA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2236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41CB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C9DB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D0D7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B2BB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F33" w:rsidRPr="009A7586" w14:paraId="431416FA" w14:textId="77777777" w:rsidTr="00E82AB1">
        <w:trPr>
          <w:trHeight w:val="20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FE543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B0CA2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 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 и проведение мероприятий по обучению, переобучению, повышению квалификации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обмену опытом специалистов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0A621" w14:textId="77777777" w:rsidR="00792F33" w:rsidRPr="009A7586" w:rsidRDefault="00792F33" w:rsidP="00792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FC75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DE63" w14:textId="54BF4F29" w:rsidR="00792F33" w:rsidRPr="009A7586" w:rsidRDefault="00792F33" w:rsidP="00792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50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975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D150E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3330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8D42" w14:textId="1EBE752E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0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75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F6055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E820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1AF2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918C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9ADAF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кадров и муниципальной службы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8D5F0" w14:textId="122B09F2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C3C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Обучение, переобучение, повышение квалификации сотрудников администрации</w:t>
            </w:r>
          </w:p>
        </w:tc>
      </w:tr>
      <w:tr w:rsidR="00792F33" w:rsidRPr="009A7586" w14:paraId="51DAB181" w14:textId="77777777" w:rsidTr="00E82AB1">
        <w:trPr>
          <w:trHeight w:val="209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56E6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ACD7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948A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335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1042" w14:textId="407A2A25" w:rsidR="00792F33" w:rsidRPr="00311D67" w:rsidRDefault="00792F33" w:rsidP="00792F33">
            <w:pPr>
              <w:jc w:val="center"/>
              <w:rPr>
                <w:lang w:val="en-US"/>
              </w:rPr>
            </w:pPr>
            <w:r w:rsidRPr="00BD150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975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D150E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A32C" w14:textId="77777777" w:rsidR="00792F33" w:rsidRDefault="00792F33" w:rsidP="00792F33"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97BD" w14:textId="64B5B7B8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60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75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F6055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15D0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9279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F17D" w14:textId="77777777" w:rsidR="00792F33" w:rsidRPr="009A7586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37D5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9DC1" w14:textId="77777777" w:rsidR="00792F33" w:rsidRPr="009A7586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4270BC9C" w14:textId="77777777" w:rsidTr="00E82AB1">
        <w:trPr>
          <w:trHeight w:val="20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88B2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E9F6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повышению квалификации муниципальных служащих, в т.ч. участие в кр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аткосрочных семинарах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6C6A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CFE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06AA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815F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FCA4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0568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3AD9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8F65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7D33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Отдел кадров и муниципальной службы и органы администрации с правом юридического лица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E76F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E36ABF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650DBC95" w14:textId="77777777" w:rsidTr="00E82AB1">
        <w:trPr>
          <w:trHeight w:val="209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936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8B0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061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D6C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72E4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60E2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7F97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9441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57A2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A969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E68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AA8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B087B2A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392CD66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24F0609" w14:textId="30D4DBEF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106225C" w14:textId="136108A7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C95B16F" w14:textId="65C49CBB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2BD8E9F" w14:textId="7D1537AF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206312E" w14:textId="32998E40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7F2ED3D" w14:textId="4D841BA5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02564A7" w14:textId="3CD10BEA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AC2F3D0" w14:textId="64104A4D" w:rsidR="00792F33" w:rsidRDefault="00792F33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FFF60B6" w14:textId="632DFFCE" w:rsidR="00792F33" w:rsidRDefault="00792F33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6BB6BEE" w14:textId="0F289176" w:rsidR="00792F33" w:rsidRDefault="00792F33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261030F" w14:textId="77777777" w:rsidR="00792F33" w:rsidRDefault="00792F33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61E51B4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0"/>
          <w:lang w:val="en-US"/>
        </w:rPr>
        <w:t>IV</w:t>
      </w:r>
      <w:r w:rsidRPr="00580906">
        <w:rPr>
          <w:rFonts w:ascii="Times New Roman" w:hAnsi="Times New Roman" w:cs="Times New Roman"/>
          <w:b/>
          <w:bCs/>
          <w:sz w:val="24"/>
          <w:szCs w:val="20"/>
        </w:rPr>
        <w:t>.  «Управление муниципальными финансами»</w:t>
      </w:r>
    </w:p>
    <w:p w14:paraId="0431537E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14:paraId="735CBEF2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80906">
        <w:rPr>
          <w:rFonts w:ascii="Times New Roman" w:hAnsi="Times New Roman" w:cs="Times New Roman"/>
          <w:b/>
          <w:sz w:val="24"/>
          <w:szCs w:val="20"/>
        </w:rPr>
        <w:t>Паспорт п</w:t>
      </w:r>
      <w:r>
        <w:rPr>
          <w:rFonts w:ascii="Times New Roman" w:hAnsi="Times New Roman" w:cs="Times New Roman"/>
          <w:b/>
          <w:sz w:val="24"/>
          <w:szCs w:val="20"/>
        </w:rPr>
        <w:t xml:space="preserve">одпрограммы </w:t>
      </w:r>
      <w:r w:rsidRPr="00580906">
        <w:rPr>
          <w:rFonts w:ascii="Times New Roman" w:hAnsi="Times New Roman" w:cs="Times New Roman"/>
          <w:b/>
          <w:sz w:val="24"/>
          <w:szCs w:val="20"/>
        </w:rPr>
        <w:t>«Управление муниципальными финансами»</w:t>
      </w:r>
    </w:p>
    <w:p w14:paraId="48163044" w14:textId="77777777" w:rsidR="006821CF" w:rsidRPr="00F36B8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2693"/>
        <w:gridCol w:w="1078"/>
        <w:gridCol w:w="1074"/>
        <w:gridCol w:w="1100"/>
        <w:gridCol w:w="1032"/>
        <w:gridCol w:w="972"/>
        <w:gridCol w:w="981"/>
      </w:tblGrid>
      <w:tr w:rsidR="006821CF" w:rsidRPr="009A7586" w14:paraId="11F2DC04" w14:textId="77777777" w:rsidTr="00E82A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7F5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1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EFE5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B93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по финансам и казначейству</w:t>
            </w:r>
          </w:p>
        </w:tc>
      </w:tr>
      <w:tr w:rsidR="006821CF" w:rsidRPr="009A7586" w14:paraId="7255DB44" w14:textId="77777777" w:rsidTr="00E82AB1">
        <w:trPr>
          <w:trHeight w:val="313"/>
        </w:trPr>
        <w:tc>
          <w:tcPr>
            <w:tcW w:w="2694" w:type="dxa"/>
            <w:vMerge w:val="restart"/>
          </w:tcPr>
          <w:p w14:paraId="2CEF454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2421EC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A435B3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4FACF9D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39FA1AB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vAlign w:val="center"/>
          </w:tcPr>
          <w:p w14:paraId="4ADF448E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9A7586" w14:paraId="46F4EA55" w14:textId="77777777" w:rsidTr="00E82AB1">
        <w:trPr>
          <w:trHeight w:val="70"/>
        </w:trPr>
        <w:tc>
          <w:tcPr>
            <w:tcW w:w="2694" w:type="dxa"/>
            <w:vMerge/>
          </w:tcPr>
          <w:p w14:paraId="62C9BE2E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091DBED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6AEFE8C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268069F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0BD2B95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2E1DCFB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48B6A2C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218EA8F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81" w:type="dxa"/>
          </w:tcPr>
          <w:p w14:paraId="78F415C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821CF" w:rsidRPr="009A7586" w14:paraId="0259A3E7" w14:textId="77777777" w:rsidTr="00792F33">
        <w:tc>
          <w:tcPr>
            <w:tcW w:w="2694" w:type="dxa"/>
            <w:vMerge/>
          </w:tcPr>
          <w:p w14:paraId="3CCE93C6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14:paraId="5C07E50D" w14:textId="0CCA5FD3" w:rsidR="006821CF" w:rsidRPr="00FA2379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23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</w:t>
            </w:r>
            <w:r w:rsidR="00BB7D66">
              <w:rPr>
                <w:rFonts w:ascii="Times New Roman" w:hAnsi="Times New Roman" w:cs="Times New Roman"/>
                <w:bCs/>
                <w:sz w:val="20"/>
                <w:szCs w:val="20"/>
              </w:rPr>
              <w:t>по финансам и казначейству</w:t>
            </w:r>
          </w:p>
        </w:tc>
        <w:tc>
          <w:tcPr>
            <w:tcW w:w="2693" w:type="dxa"/>
          </w:tcPr>
          <w:p w14:paraId="35EB008F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138149D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14:paraId="61F97E90" w14:textId="77777777" w:rsidR="006821CF" w:rsidRPr="00353A5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1074" w:type="dxa"/>
          </w:tcPr>
          <w:p w14:paraId="3B793786" w14:textId="274DEB70" w:rsidR="006821CF" w:rsidRPr="00353A52" w:rsidRDefault="00792F33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27894,4</w:t>
            </w:r>
          </w:p>
        </w:tc>
        <w:tc>
          <w:tcPr>
            <w:tcW w:w="1100" w:type="dxa"/>
          </w:tcPr>
          <w:p w14:paraId="3453E805" w14:textId="64DF0EA8" w:rsidR="006821CF" w:rsidRPr="00353A52" w:rsidRDefault="00311D67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43540,9</w:t>
            </w:r>
          </w:p>
        </w:tc>
        <w:tc>
          <w:tcPr>
            <w:tcW w:w="1032" w:type="dxa"/>
          </w:tcPr>
          <w:p w14:paraId="11F8E794" w14:textId="20EBA3EF" w:rsidR="006821CF" w:rsidRPr="00353A52" w:rsidRDefault="00311D67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23690,</w:t>
            </w:r>
            <w:r w:rsidR="001E3CBD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</w:t>
            </w:r>
          </w:p>
        </w:tc>
        <w:tc>
          <w:tcPr>
            <w:tcW w:w="972" w:type="dxa"/>
          </w:tcPr>
          <w:p w14:paraId="14D8D17D" w14:textId="3DBE067E" w:rsidR="006821CF" w:rsidRPr="00353A52" w:rsidRDefault="00953AA5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6766,6</w:t>
            </w:r>
          </w:p>
        </w:tc>
        <w:tc>
          <w:tcPr>
            <w:tcW w:w="981" w:type="dxa"/>
          </w:tcPr>
          <w:p w14:paraId="5CE96F24" w14:textId="3539CF5E" w:rsidR="006821CF" w:rsidRPr="00353A52" w:rsidRDefault="00792F33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109172,</w:t>
            </w:r>
            <w:r w:rsidR="001E3CBD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</w:t>
            </w:r>
          </w:p>
        </w:tc>
      </w:tr>
      <w:tr w:rsidR="00953AA5" w:rsidRPr="009A7586" w14:paraId="3D5A0617" w14:textId="77777777" w:rsidTr="00E82AB1">
        <w:trPr>
          <w:trHeight w:val="311"/>
        </w:trPr>
        <w:tc>
          <w:tcPr>
            <w:tcW w:w="2694" w:type="dxa"/>
            <w:vMerge/>
          </w:tcPr>
          <w:p w14:paraId="43F19701" w14:textId="77777777" w:rsidR="00953AA5" w:rsidRPr="009A7586" w:rsidRDefault="00953AA5" w:rsidP="00953AA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67667967"/>
          </w:p>
        </w:tc>
        <w:tc>
          <w:tcPr>
            <w:tcW w:w="3260" w:type="dxa"/>
            <w:vMerge/>
          </w:tcPr>
          <w:p w14:paraId="263AE326" w14:textId="77777777" w:rsidR="00953AA5" w:rsidRPr="009A7586" w:rsidRDefault="00953AA5" w:rsidP="00953AA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28F4DC" w14:textId="77777777" w:rsidR="00953AA5" w:rsidRPr="009A7586" w:rsidRDefault="00953AA5" w:rsidP="00953AA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14:paraId="0A465D6A" w14:textId="611FD4FD" w:rsidR="00953AA5" w:rsidRPr="00353A52" w:rsidRDefault="00953AA5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1074" w:type="dxa"/>
          </w:tcPr>
          <w:p w14:paraId="487A558B" w14:textId="2A720F0D" w:rsidR="00953AA5" w:rsidRPr="00311D67" w:rsidRDefault="00792F33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27894,4</w:t>
            </w:r>
          </w:p>
        </w:tc>
        <w:tc>
          <w:tcPr>
            <w:tcW w:w="1100" w:type="dxa"/>
          </w:tcPr>
          <w:p w14:paraId="18308B84" w14:textId="7125F164" w:rsidR="00953AA5" w:rsidRPr="00353A52" w:rsidRDefault="00311D67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43540,9</w:t>
            </w:r>
          </w:p>
        </w:tc>
        <w:tc>
          <w:tcPr>
            <w:tcW w:w="1032" w:type="dxa"/>
          </w:tcPr>
          <w:p w14:paraId="19650E83" w14:textId="1DBB5E5C" w:rsidR="00953AA5" w:rsidRPr="00353A52" w:rsidRDefault="00311D67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23690,</w:t>
            </w:r>
            <w:r w:rsidR="001E3CBD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</w:t>
            </w:r>
          </w:p>
        </w:tc>
        <w:tc>
          <w:tcPr>
            <w:tcW w:w="972" w:type="dxa"/>
          </w:tcPr>
          <w:p w14:paraId="54EA7CF9" w14:textId="3E0BEBF0" w:rsidR="00953AA5" w:rsidRPr="00353A52" w:rsidRDefault="00953AA5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6766,6</w:t>
            </w:r>
          </w:p>
        </w:tc>
        <w:tc>
          <w:tcPr>
            <w:tcW w:w="981" w:type="dxa"/>
          </w:tcPr>
          <w:p w14:paraId="42C93DF0" w14:textId="5C2ABB66" w:rsidR="00953AA5" w:rsidRPr="00353A52" w:rsidRDefault="00792F33" w:rsidP="00953A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109172,</w:t>
            </w:r>
            <w:r w:rsidR="001E3CBD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</w:t>
            </w:r>
          </w:p>
        </w:tc>
      </w:tr>
      <w:bookmarkEnd w:id="6"/>
      <w:tr w:rsidR="006821CF" w:rsidRPr="009A7586" w14:paraId="7AEB7099" w14:textId="77777777" w:rsidTr="00E82AB1">
        <w:trPr>
          <w:trHeight w:val="417"/>
        </w:trPr>
        <w:tc>
          <w:tcPr>
            <w:tcW w:w="2694" w:type="dxa"/>
            <w:vMerge/>
          </w:tcPr>
          <w:p w14:paraId="41A87B65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7929FC3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F080662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078" w:type="dxa"/>
          </w:tcPr>
          <w:p w14:paraId="01E9B1E6" w14:textId="7D248360" w:rsidR="006821CF" w:rsidRPr="009A7586" w:rsidRDefault="00A42800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7D5A854A" w14:textId="28158033" w:rsidR="006821CF" w:rsidRPr="009A7586" w:rsidRDefault="00792F33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14:paraId="14B865B1" w14:textId="3000C1BF" w:rsidR="006821CF" w:rsidRDefault="00792F33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012200CF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1085BFF2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762169F9" w14:textId="5118B68F" w:rsidR="006821CF" w:rsidRDefault="00792F33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821CF" w:rsidRPr="009A7586" w14:paraId="098CD49C" w14:textId="77777777" w:rsidTr="00E82AB1">
        <w:trPr>
          <w:trHeight w:val="495"/>
        </w:trPr>
        <w:tc>
          <w:tcPr>
            <w:tcW w:w="2694" w:type="dxa"/>
            <w:vMerge/>
          </w:tcPr>
          <w:p w14:paraId="354B9ED6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311937F5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847F08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14:paraId="090A254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4" w:type="dxa"/>
          </w:tcPr>
          <w:p w14:paraId="6544162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0" w:type="dxa"/>
          </w:tcPr>
          <w:p w14:paraId="00132426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795E85F1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3A455AF9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11BFE3A4" w14:textId="357E7FFA" w:rsidR="006821CF" w:rsidRDefault="00BB7D66" w:rsidP="00E82AB1">
            <w:pPr>
              <w:jc w:val="center"/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6821CF" w:rsidRPr="009A7586" w14:paraId="6FE9F82A" w14:textId="77777777" w:rsidTr="00E82AB1">
        <w:trPr>
          <w:trHeight w:val="229"/>
        </w:trPr>
        <w:tc>
          <w:tcPr>
            <w:tcW w:w="2694" w:type="dxa"/>
            <w:vMerge/>
          </w:tcPr>
          <w:p w14:paraId="7AC529D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8E29CF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AC2F0F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14:paraId="7096140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4" w:type="dxa"/>
          </w:tcPr>
          <w:p w14:paraId="488A8E7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0" w:type="dxa"/>
          </w:tcPr>
          <w:p w14:paraId="0687F08E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28242718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0DFC7D58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2A61403C" w14:textId="51006D5D" w:rsidR="006821CF" w:rsidRDefault="00BB7D66" w:rsidP="00E82AB1">
            <w:pPr>
              <w:jc w:val="center"/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14:paraId="7DE25033" w14:textId="77777777" w:rsidR="006821CF" w:rsidRPr="009A7586" w:rsidRDefault="006821CF" w:rsidP="006821C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</w:p>
    <w:p w14:paraId="6E2BB8EC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E623471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8828C86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55B05F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95BEF20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6F16476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5A7C16F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FB48C80" w14:textId="45BDA330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72A4D72" w14:textId="4CE9BC32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DE5A354" w14:textId="2DB7AD33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A7C55A4" w14:textId="0EEE65CC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AC40844" w14:textId="7D7E0BA4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9184D7" w14:textId="54A22C75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C90641C" w14:textId="7A5D7DAE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FAB719F" w14:textId="1F32D2E1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BD0CDCA" w14:textId="1473A63D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3BD1C59" w14:textId="78F53FEC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3A22669" w14:textId="2EA876B8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FDF2BF7" w14:textId="7FA66244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D14CC1B" w14:textId="77777777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C7EE7CA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80B9A1E" w14:textId="77777777" w:rsidR="006821CF" w:rsidRPr="0058090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>Перечень мероприятий п</w:t>
      </w:r>
      <w:r>
        <w:rPr>
          <w:rFonts w:ascii="Times New Roman" w:hAnsi="Times New Roman" w:cs="Times New Roman"/>
          <w:b/>
          <w:bCs/>
          <w:sz w:val="24"/>
          <w:szCs w:val="20"/>
        </w:rPr>
        <w:t>одпрограммы</w:t>
      </w:r>
    </w:p>
    <w:p w14:paraId="50244D6F" w14:textId="77777777" w:rsidR="006821CF" w:rsidRPr="00F36B86" w:rsidRDefault="006821CF" w:rsidP="006821CF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250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3"/>
        <w:gridCol w:w="14"/>
        <w:gridCol w:w="3979"/>
        <w:gridCol w:w="1134"/>
        <w:gridCol w:w="1134"/>
        <w:gridCol w:w="709"/>
        <w:gridCol w:w="851"/>
        <w:gridCol w:w="850"/>
        <w:gridCol w:w="709"/>
        <w:gridCol w:w="47"/>
        <w:gridCol w:w="803"/>
        <w:gridCol w:w="48"/>
        <w:gridCol w:w="803"/>
        <w:gridCol w:w="1559"/>
        <w:gridCol w:w="1701"/>
        <w:gridCol w:w="1005"/>
        <w:gridCol w:w="1302"/>
        <w:gridCol w:w="1302"/>
        <w:gridCol w:w="1302"/>
        <w:gridCol w:w="1302"/>
        <w:gridCol w:w="1302"/>
        <w:gridCol w:w="1302"/>
        <w:gridCol w:w="1302"/>
      </w:tblGrid>
      <w:tr w:rsidR="006821CF" w:rsidRPr="00574372" w14:paraId="562C4716" w14:textId="77777777" w:rsidTr="00E82AB1">
        <w:trPr>
          <w:gridAfter w:val="8"/>
          <w:wAfter w:w="10119" w:type="dxa"/>
          <w:trHeight w:val="76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81A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036AA85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A098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  <w:p w14:paraId="04C5A74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5A9C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EA4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EF324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8E02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ECC1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7DD94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Результаты выполнения мероприятия Подпрограммы</w:t>
            </w:r>
          </w:p>
        </w:tc>
      </w:tr>
      <w:tr w:rsidR="006821CF" w:rsidRPr="00574372" w14:paraId="0A5755A8" w14:textId="77777777" w:rsidTr="00E82AB1">
        <w:trPr>
          <w:gridAfter w:val="8"/>
          <w:wAfter w:w="10119" w:type="dxa"/>
          <w:trHeight w:val="36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0C6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BD7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1D0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621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0B2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243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14:paraId="0970648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2D4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14:paraId="2EF2187F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84D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14:paraId="2DCF41F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5F0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14:paraId="58A3344D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5BC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14:paraId="763E7CD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FE6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752F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30EBE8BD" w14:textId="77777777" w:rsidTr="00E82AB1">
        <w:trPr>
          <w:gridAfter w:val="8"/>
          <w:wAfter w:w="10119" w:type="dxa"/>
          <w:trHeight w:val="17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CFB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9154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0D2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19A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701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FA52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FF38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E29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374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E9B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4D5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0B14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6821CF" w:rsidRPr="00574372" w14:paraId="404BC70E" w14:textId="77777777" w:rsidTr="00E82AB1">
        <w:trPr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C78D8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4DCAC" w14:textId="77777777" w:rsidR="006821CF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</w:t>
            </w: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14:paraId="38528308" w14:textId="77777777" w:rsidR="006821CF" w:rsidRPr="00C26EE2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в сфере формир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ования доходов местного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79ADDC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B699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CF814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1825F1B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B6697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F8193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Выполнение прогнозных показателей бюджета</w:t>
            </w:r>
          </w:p>
        </w:tc>
        <w:tc>
          <w:tcPr>
            <w:tcW w:w="1005" w:type="dxa"/>
          </w:tcPr>
          <w:p w14:paraId="0AEB8AC1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0936D4B3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178A8E8D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398B818D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37F5DF41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6E82A311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24B6B6F1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10950775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821CF" w:rsidRPr="00574372" w14:paraId="78369613" w14:textId="77777777" w:rsidTr="00E82AB1">
        <w:trPr>
          <w:gridAfter w:val="8"/>
          <w:wAfter w:w="10119" w:type="dxa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3CB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680D8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86B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95FD" w14:textId="77777777" w:rsidR="006821CF" w:rsidRPr="00C26EE2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C248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26E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A1E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103A5FE3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851B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269" w:firstLine="56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D381DD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01.01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Разработка мероприятий, направленных на увеличение доходов и снижение задо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лженности по налоговым платежам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9F7D0" w14:textId="77777777" w:rsidR="006821CF" w:rsidRPr="00C26EE2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4E26B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3F0660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28E4731C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0B1A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городского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CC551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Снижение задолженности по налоговым платежам</w:t>
            </w:r>
          </w:p>
        </w:tc>
      </w:tr>
      <w:tr w:rsidR="006821CF" w:rsidRPr="00574372" w14:paraId="53EBF855" w14:textId="77777777" w:rsidTr="00E82AB1">
        <w:trPr>
          <w:gridAfter w:val="8"/>
          <w:wAfter w:w="10119" w:type="dxa"/>
          <w:trHeight w:val="876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D486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069F2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D356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70ECE" w14:textId="77777777" w:rsidR="006821CF" w:rsidRPr="00C26EE2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D2DF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98D4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DB59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79D69636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2C19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269" w:firstLine="56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E9F9EC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7F25CFC9" w14:textId="77777777" w:rsidR="006821CF" w:rsidRPr="00C26EE2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Осуществление мониторинга поступлений налоговых и неналоговых доходов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A1584A" w14:textId="77777777" w:rsidR="006821CF" w:rsidRPr="00C26EE2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FBE8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0B1C5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65B0BF23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18332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2FB1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Выполнение прогнозных показателей бюджета</w:t>
            </w:r>
          </w:p>
        </w:tc>
      </w:tr>
      <w:tr w:rsidR="006821CF" w:rsidRPr="00574372" w14:paraId="1A25EF0F" w14:textId="77777777" w:rsidTr="00E82AB1">
        <w:trPr>
          <w:gridAfter w:val="8"/>
          <w:wAfter w:w="10119" w:type="dxa"/>
          <w:trHeight w:val="876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8A22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8FF3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91B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8C2F6" w14:textId="77777777" w:rsidR="006821CF" w:rsidRPr="00C26EE2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C2FC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1FDD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440C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6E2EB658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C0F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132" w:firstLine="42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82F4F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320BA02C" w14:textId="77777777" w:rsidR="006821CF" w:rsidRPr="00C26EE2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социально значимых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C93DA" w14:textId="77777777" w:rsidR="006821CF" w:rsidRPr="00C26EE2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0C556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EF39BE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4486F76A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E875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B176D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Выполнение прогнозных показателей бюджета</w:t>
            </w:r>
          </w:p>
        </w:tc>
      </w:tr>
      <w:tr w:rsidR="006821CF" w:rsidRPr="00574372" w14:paraId="16659B67" w14:textId="77777777" w:rsidTr="00E82AB1">
        <w:trPr>
          <w:gridAfter w:val="8"/>
          <w:wAfter w:w="10119" w:type="dxa"/>
          <w:trHeight w:val="876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30A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32B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505F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1C75" w14:textId="77777777" w:rsidR="006821CF" w:rsidRPr="00C26EE2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EAD7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821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B05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45E6605E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6EE5" w14:textId="77777777" w:rsidR="006821CF" w:rsidRPr="00C26EE2" w:rsidRDefault="006821CF" w:rsidP="00E82AB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3509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01.04</w:t>
            </w:r>
          </w:p>
          <w:p w14:paraId="3D9D7F0C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Проведение работы с главными администраторами по представлению прогноза поступления доходов и аналитических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атериалов по исполнению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D4F6" w14:textId="77777777" w:rsidR="006821CF" w:rsidRPr="00C26EE2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9C6E6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01DC0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40D2316E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F2B5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E956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Своевременное уточнение плановых показателей бюджета</w:t>
            </w:r>
          </w:p>
        </w:tc>
      </w:tr>
      <w:tr w:rsidR="006821CF" w:rsidRPr="00574372" w14:paraId="4D23EEA0" w14:textId="77777777" w:rsidTr="00E82AB1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C8CC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FB00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3EE04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E014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  <w:p w14:paraId="767723D2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53A63735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2AA0D947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C3748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B1B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E0D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07ADF24D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64B2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5856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</w:t>
            </w: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14:paraId="708F9935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качества управления муниципальными финансами и соблюдения требований бюджетного законодательства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при осуществлении бюджетного процесса в</w:t>
            </w:r>
          </w:p>
          <w:p w14:paraId="4FF56869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образованиях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35C30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6153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6765C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56A76CA8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03C9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0C18C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Повышение качества управления муниципальным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финансами</w:t>
            </w:r>
          </w:p>
        </w:tc>
      </w:tr>
      <w:tr w:rsidR="006821CF" w:rsidRPr="00574372" w14:paraId="7DA2EB92" w14:textId="77777777" w:rsidTr="00E82AB1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30A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8C88C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4DB9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61C9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34C042F9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4ED6141C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05CE6538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D029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A54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CD0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18AA853F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4324D" w14:textId="77777777" w:rsidR="006821CF" w:rsidRPr="00C26EE2" w:rsidRDefault="006821CF" w:rsidP="00E82AB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7AB453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05.01</w:t>
            </w:r>
          </w:p>
          <w:p w14:paraId="7564B3D5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Мониторинг и оценка качества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вления муниципальными финансами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3F0DC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BF2C7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D8161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0D492BDA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3F3D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EF21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Повышение качества управления муниципальными финансами</w:t>
            </w:r>
          </w:p>
        </w:tc>
      </w:tr>
      <w:tr w:rsidR="006821CF" w:rsidRPr="00574372" w14:paraId="5B0A0E94" w14:textId="77777777" w:rsidTr="00E82AB1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856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66C8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BE07E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39D0" w14:textId="77777777" w:rsidR="006821CF" w:rsidRPr="00C26EE2" w:rsidRDefault="006821CF" w:rsidP="00E82AB1">
            <w:pPr>
              <w:tabs>
                <w:tab w:val="center" w:pos="-96"/>
              </w:tabs>
              <w:spacing w:after="0" w:line="240" w:lineRule="auto"/>
              <w:ind w:left="-47" w:hanging="53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бюджета городского 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69397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D61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AF61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F33" w:rsidRPr="00574372" w14:paraId="6593F589" w14:textId="77777777" w:rsidTr="00E82AB1">
        <w:trPr>
          <w:gridAfter w:val="8"/>
          <w:wAfter w:w="10119" w:type="dxa"/>
          <w:trHeight w:val="282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E24A6" w14:textId="77777777" w:rsidR="00792F33" w:rsidRPr="00C26EE2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30C8D4" w14:textId="77777777" w:rsidR="00792F33" w:rsidRDefault="00792F33" w:rsidP="00792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</w:t>
            </w: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14:paraId="5E951C4B" w14:textId="77777777" w:rsidR="00792F33" w:rsidRPr="00C26EE2" w:rsidRDefault="00792F33" w:rsidP="00792F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6B5AB1" w14:textId="77777777" w:rsidR="00792F33" w:rsidRPr="00C26EE2" w:rsidRDefault="00792F33" w:rsidP="0079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2EBED" w14:textId="77777777" w:rsidR="00792F33" w:rsidRPr="00C26EE2" w:rsidRDefault="00792F33" w:rsidP="00792F33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C2B5" w14:textId="2258F3CD" w:rsidR="00792F33" w:rsidRPr="00C26EE2" w:rsidRDefault="00792F33" w:rsidP="00792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109172,</w:t>
            </w:r>
            <w:r w:rsidR="001E3CBD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6AE8" w14:textId="0D581701" w:rsidR="00792F33" w:rsidRPr="00C26EE2" w:rsidRDefault="00792F33" w:rsidP="00792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CEEE5" w14:textId="028F1527" w:rsidR="00792F33" w:rsidRPr="00C26EE2" w:rsidRDefault="00792F33" w:rsidP="00792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27894,4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8BE6" w14:textId="02006040" w:rsidR="00792F33" w:rsidRPr="00C26EE2" w:rsidRDefault="00792F33" w:rsidP="00792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43540,9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4E60D" w14:textId="145E4250" w:rsidR="00792F33" w:rsidRPr="00C26EE2" w:rsidRDefault="00792F33" w:rsidP="00792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23690,</w:t>
            </w:r>
            <w:r w:rsidR="001E3CBD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A3EFC" w14:textId="5BFF01F8" w:rsidR="00792F33" w:rsidRPr="00C26EE2" w:rsidRDefault="00792F33" w:rsidP="00792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6766,6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F4793" w14:textId="77777777" w:rsidR="00792F33" w:rsidRPr="00CF233A" w:rsidRDefault="00792F33" w:rsidP="00792F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9C052" w14:textId="77777777" w:rsidR="00792F33" w:rsidRPr="00EE2F95" w:rsidRDefault="00792F33" w:rsidP="00792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Погашение долговых обязательств</w:t>
            </w:r>
          </w:p>
        </w:tc>
      </w:tr>
      <w:tr w:rsidR="0078052B" w:rsidRPr="00574372" w14:paraId="0EF66104" w14:textId="77777777" w:rsidTr="002D781B">
        <w:trPr>
          <w:gridAfter w:val="8"/>
          <w:wAfter w:w="10119" w:type="dxa"/>
          <w:trHeight w:val="976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F6A66" w14:textId="77777777" w:rsidR="0078052B" w:rsidRPr="00C26EE2" w:rsidRDefault="0078052B" w:rsidP="00780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E1BEE5" w14:textId="77777777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652A22" w14:textId="77777777" w:rsidR="0078052B" w:rsidRPr="00C26EE2" w:rsidRDefault="0078052B" w:rsidP="0078052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E5D7A" w14:textId="77777777" w:rsidR="0078052B" w:rsidRPr="00C26EE2" w:rsidRDefault="0078052B" w:rsidP="0078052B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1C24E65E" w14:textId="77777777" w:rsidR="0078052B" w:rsidRPr="00C26EE2" w:rsidRDefault="0078052B" w:rsidP="0078052B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4EA65DD8" w14:textId="77777777" w:rsidR="0078052B" w:rsidRPr="00C26EE2" w:rsidRDefault="0078052B" w:rsidP="0078052B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5F6AFC10" w14:textId="77777777" w:rsidR="0078052B" w:rsidRPr="00C26EE2" w:rsidRDefault="0078052B" w:rsidP="0078052B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4CE6D" w14:textId="6F4309D2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109172,</w:t>
            </w:r>
            <w:r w:rsidR="001E3CBD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F28F" w14:textId="67A42052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0BF3" w14:textId="1A4085CD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27894,4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455C" w14:textId="66D1FB04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43540,9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E3B0" w14:textId="14C9796C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23690,</w:t>
            </w:r>
            <w:r w:rsidR="001E3CBD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CE25" w14:textId="574E78B0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6766,6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56157" w14:textId="77777777" w:rsidR="0078052B" w:rsidRPr="00EE2F95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844922" w14:textId="77777777" w:rsidR="0078052B" w:rsidRPr="00EE2F95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F1F" w:rsidRPr="00574372" w14:paraId="28F9981B" w14:textId="77777777" w:rsidTr="00880F1F">
        <w:trPr>
          <w:gridAfter w:val="8"/>
          <w:wAfter w:w="10119" w:type="dxa"/>
          <w:trHeight w:val="726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71ED" w14:textId="77777777" w:rsidR="00880F1F" w:rsidRPr="00C26EE2" w:rsidRDefault="00880F1F" w:rsidP="0095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D5E33" w14:textId="77777777" w:rsidR="00880F1F" w:rsidRPr="00C26EE2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A0D9" w14:textId="77777777" w:rsidR="00880F1F" w:rsidRPr="00C26EE2" w:rsidRDefault="00880F1F" w:rsidP="00953AA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61E7" w14:textId="4ACC6F69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left="-102"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E8FD1" w14:textId="45C23933" w:rsidR="00880F1F" w:rsidRDefault="0078052B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27E8" w14:textId="14361A48" w:rsidR="00880F1F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C719" w14:textId="31718FB6" w:rsidR="00880F1F" w:rsidRDefault="0078052B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DDF6D" w14:textId="21907C3B" w:rsidR="00880F1F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12E2B" w14:textId="6A6CB527" w:rsidR="00880F1F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4EBBB" w14:textId="676E7973" w:rsidR="00880F1F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430B" w14:textId="77777777" w:rsidR="00880F1F" w:rsidRPr="00EE2F95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C3A" w14:textId="77777777" w:rsidR="00880F1F" w:rsidRPr="00EE2F95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574372" w14:paraId="1F2D6FC3" w14:textId="77777777" w:rsidTr="00E82AB1">
        <w:trPr>
          <w:gridAfter w:val="8"/>
          <w:wAfter w:w="10119" w:type="dxa"/>
          <w:trHeight w:val="881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48AC1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BDFB5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06.01</w:t>
            </w:r>
          </w:p>
          <w:p w14:paraId="67421B89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долга по бюджетным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74F7A" w14:textId="77777777" w:rsidR="006821CF" w:rsidRPr="00C26EE2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ED0F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4E77" w14:textId="3B8F2B75" w:rsidR="006821CF" w:rsidRPr="00C26EE2" w:rsidRDefault="00792F33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5E201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11BC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3D2D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C60E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EF7B4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18E89" w14:textId="77777777" w:rsidR="006821CF" w:rsidRPr="00CF233A" w:rsidRDefault="006821CF" w:rsidP="00E82AB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5BE96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Погашение процентов по имеющимся коммерческим кредитам</w:t>
            </w:r>
          </w:p>
        </w:tc>
      </w:tr>
      <w:tr w:rsidR="006821CF" w:rsidRPr="00574372" w14:paraId="6C7D4926" w14:textId="77777777" w:rsidTr="00E82AB1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5B91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68758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013F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3DCA0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65B3C103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3C007698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78D26B46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5644" w14:textId="61403197" w:rsidR="006821CF" w:rsidRPr="00C26EE2" w:rsidRDefault="00792F33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2FAA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D791B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CD76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5FABD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FA73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0D28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8947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052B" w:rsidRPr="00574372" w14:paraId="1E0959B7" w14:textId="77777777" w:rsidTr="00E82AB1">
        <w:trPr>
          <w:gridAfter w:val="8"/>
          <w:wAfter w:w="10119" w:type="dxa"/>
          <w:trHeight w:val="211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C2746" w14:textId="77777777" w:rsidR="0078052B" w:rsidRPr="00C26EE2" w:rsidRDefault="0078052B" w:rsidP="00780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2B74A1" w14:textId="77777777" w:rsidR="0078052B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06.02</w:t>
            </w:r>
          </w:p>
          <w:p w14:paraId="73263A46" w14:textId="77777777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по коммерческим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967DF4" w14:textId="77777777" w:rsidR="0078052B" w:rsidRPr="00C26EE2" w:rsidRDefault="0078052B" w:rsidP="007805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AAA1E" w14:textId="77777777" w:rsidR="0078052B" w:rsidRPr="00C26EE2" w:rsidRDefault="0078052B" w:rsidP="0078052B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D2EBF" w14:textId="60FB07A4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109172,</w:t>
            </w:r>
            <w:r w:rsidR="001E3CBD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13CD" w14:textId="6AF7F546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8513" w14:textId="450892FA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27894,4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0F6D" w14:textId="6B10E8B5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ind w:left="-106" w:right="-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43540,9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9CD85" w14:textId="358A0711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23690,</w:t>
            </w:r>
            <w:r w:rsidR="001E3CBD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E4A26" w14:textId="1E6AD32D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6766,6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F5DAF" w14:textId="77777777" w:rsidR="0078052B" w:rsidRPr="00CF233A" w:rsidRDefault="0078052B" w:rsidP="0078052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E028" w14:textId="77777777" w:rsidR="0078052B" w:rsidRPr="0045040D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Погашение процентов по имеющимся коммерческим кредитам</w:t>
            </w:r>
          </w:p>
        </w:tc>
      </w:tr>
      <w:tr w:rsidR="0078052B" w:rsidRPr="00574372" w14:paraId="1AA999FF" w14:textId="77777777" w:rsidTr="003A03EA">
        <w:trPr>
          <w:gridAfter w:val="8"/>
          <w:wAfter w:w="10119" w:type="dxa"/>
          <w:trHeight w:val="939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38CA2" w14:textId="77777777" w:rsidR="0078052B" w:rsidRPr="00C26EE2" w:rsidRDefault="0078052B" w:rsidP="00780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F703CF" w14:textId="77777777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59F7B0" w14:textId="77777777" w:rsidR="0078052B" w:rsidRPr="00C26EE2" w:rsidRDefault="0078052B" w:rsidP="0078052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EC77" w14:textId="77777777" w:rsidR="0078052B" w:rsidRPr="00C26EE2" w:rsidRDefault="0078052B" w:rsidP="0078052B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3A9F3652" w14:textId="77777777" w:rsidR="0078052B" w:rsidRPr="00C26EE2" w:rsidRDefault="0078052B" w:rsidP="0078052B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08F3BE43" w14:textId="77777777" w:rsidR="0078052B" w:rsidRPr="00C26EE2" w:rsidRDefault="0078052B" w:rsidP="0078052B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09D6B4FC" w14:textId="77777777" w:rsidR="0078052B" w:rsidRPr="00C26EE2" w:rsidRDefault="0078052B" w:rsidP="0078052B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9D435" w14:textId="3D347859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109172,</w:t>
            </w:r>
            <w:r w:rsidR="001E3CBD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B2A0" w14:textId="1847782B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74E88" w14:textId="2831CBF9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27894,4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CB044" w14:textId="354B5CDE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ind w:left="-106" w:right="-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43540,9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05A1" w14:textId="5F024453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23690,</w:t>
            </w:r>
            <w:r w:rsidR="001E3CBD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E51A" w14:textId="1E548650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6766,6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0FAB4" w14:textId="77777777" w:rsidR="0078052B" w:rsidRPr="0045040D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E8037" w14:textId="77777777" w:rsidR="0078052B" w:rsidRPr="0045040D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052B" w:rsidRPr="00574372" w14:paraId="1701F5F0" w14:textId="77777777" w:rsidTr="00880F1F">
        <w:trPr>
          <w:gridAfter w:val="8"/>
          <w:wAfter w:w="10119" w:type="dxa"/>
          <w:trHeight w:val="664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693" w14:textId="77777777" w:rsidR="0078052B" w:rsidRPr="00C26EE2" w:rsidRDefault="0078052B" w:rsidP="00780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6F966" w14:textId="77777777" w:rsidR="0078052B" w:rsidRPr="00C26EE2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AC081" w14:textId="77777777" w:rsidR="0078052B" w:rsidRPr="00C26EE2" w:rsidRDefault="0078052B" w:rsidP="0078052B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80362" w14:textId="65CB6BC6" w:rsidR="0078052B" w:rsidRPr="00C26EE2" w:rsidRDefault="0078052B" w:rsidP="0078052B">
            <w:pPr>
              <w:tabs>
                <w:tab w:val="center" w:pos="175"/>
              </w:tabs>
              <w:spacing w:after="0" w:line="240" w:lineRule="auto"/>
              <w:ind w:left="-102"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69D5E" w14:textId="1279363D" w:rsidR="0078052B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0606" w14:textId="77330974" w:rsidR="0078052B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3FD28" w14:textId="730AB0DA" w:rsidR="0078052B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AD5E" w14:textId="472A83AB" w:rsidR="0078052B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ind w:right="-136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EADB8" w14:textId="2C3F95CD" w:rsidR="0078052B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12A9" w14:textId="4AEA9CB8" w:rsidR="0078052B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9451" w14:textId="77777777" w:rsidR="0078052B" w:rsidRPr="0045040D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C6BB" w14:textId="77777777" w:rsidR="0078052B" w:rsidRPr="0045040D" w:rsidRDefault="0078052B" w:rsidP="00780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F1F" w:rsidRPr="00574372" w14:paraId="7F49294B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858135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9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BAC996" w14:textId="77777777" w:rsidR="00880F1F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</w:t>
            </w: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14:paraId="33D458BC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Ежегодное снижение доли просроченной кредиторской задолженности в рас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ходах бюджета городского округа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5CE495" w14:textId="77777777" w:rsidR="00880F1F" w:rsidRPr="00C26EE2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227D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9E0B7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В пределах средств, выделенных на обеспечение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  <w:p w14:paraId="78BE9502" w14:textId="77777777" w:rsidR="00880F1F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42676756" w14:textId="77777777" w:rsidR="00880F1F" w:rsidRPr="00C26EE2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F42097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по </w:t>
            </w: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финансам и казначейству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930C3C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Снижение доли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просроченной кредиторской задолженности</w:t>
            </w:r>
          </w:p>
        </w:tc>
      </w:tr>
      <w:tr w:rsidR="00880F1F" w:rsidRPr="00574372" w14:paraId="4E0AE030" w14:textId="77777777" w:rsidTr="00E82AB1">
        <w:trPr>
          <w:gridAfter w:val="8"/>
          <w:wAfter w:w="10119" w:type="dxa"/>
          <w:trHeight w:val="1208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17BC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59F2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859CD" w14:textId="77777777" w:rsidR="00880F1F" w:rsidRPr="00C26EE2" w:rsidRDefault="00880F1F" w:rsidP="00880F1F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9F2D9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6AB665E4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726FCDCB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4636C926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9FEE" w14:textId="77777777" w:rsidR="00880F1F" w:rsidRPr="00C26EE2" w:rsidRDefault="00880F1F" w:rsidP="00880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413B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511E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F1F" w:rsidRPr="00574372" w14:paraId="29C68787" w14:textId="77777777" w:rsidTr="00E82AB1">
        <w:trPr>
          <w:gridAfter w:val="8"/>
          <w:wAfter w:w="10119" w:type="dxa"/>
          <w:trHeight w:val="134"/>
        </w:trPr>
        <w:tc>
          <w:tcPr>
            <w:tcW w:w="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767AF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615AAC" w14:textId="77777777" w:rsidR="00880F1F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07.01</w:t>
            </w:r>
          </w:p>
          <w:p w14:paraId="29E057DF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Проведение анализа сложившейся просроче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нной кредиторской задолженности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7C242" w14:textId="77777777" w:rsidR="00880F1F" w:rsidRPr="00C26EE2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12F4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7DE3B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37F52AC4" w14:textId="77777777" w:rsidR="00880F1F" w:rsidRPr="00C26EE2" w:rsidRDefault="00880F1F" w:rsidP="00880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676EC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D0DC9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Снижение доли просроченной кредиторской задолженности</w:t>
            </w:r>
          </w:p>
        </w:tc>
      </w:tr>
      <w:tr w:rsidR="00880F1F" w:rsidRPr="00574372" w14:paraId="403A5D94" w14:textId="77777777" w:rsidTr="00E82AB1">
        <w:trPr>
          <w:gridAfter w:val="8"/>
          <w:wAfter w:w="10119" w:type="dxa"/>
          <w:trHeight w:val="282"/>
        </w:trPr>
        <w:tc>
          <w:tcPr>
            <w:tcW w:w="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FFAA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0162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0AA3" w14:textId="77777777" w:rsidR="00880F1F" w:rsidRPr="00C26EE2" w:rsidRDefault="00880F1F" w:rsidP="00880F1F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0B069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5F4C7187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12AC2987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71C1DF94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B322B" w14:textId="77777777" w:rsidR="00880F1F" w:rsidRPr="00C26EE2" w:rsidRDefault="00880F1F" w:rsidP="00880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69C6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95B7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F1F" w:rsidRPr="00574372" w14:paraId="20AA0BCE" w14:textId="77777777" w:rsidTr="00E82AB1">
        <w:trPr>
          <w:gridAfter w:val="8"/>
          <w:wAfter w:w="10119" w:type="dxa"/>
          <w:trHeight w:val="77"/>
        </w:trPr>
        <w:tc>
          <w:tcPr>
            <w:tcW w:w="5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24D747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37079" w14:textId="77777777" w:rsidR="00880F1F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07.02</w:t>
            </w:r>
          </w:p>
          <w:p w14:paraId="0BDE95D8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Инвентаризация просроче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нной кредиторской задолженности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748AC" w14:textId="77777777" w:rsidR="00880F1F" w:rsidRPr="00C26EE2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DA14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A2B2C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A72534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4B1D27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Снижение доли просроченной кредиторской задолженности</w:t>
            </w:r>
          </w:p>
        </w:tc>
      </w:tr>
      <w:tr w:rsidR="00880F1F" w:rsidRPr="00574372" w14:paraId="00E6C2C4" w14:textId="77777777" w:rsidTr="00E82AB1">
        <w:trPr>
          <w:gridAfter w:val="8"/>
          <w:wAfter w:w="10119" w:type="dxa"/>
          <w:trHeight w:val="1485"/>
        </w:trPr>
        <w:tc>
          <w:tcPr>
            <w:tcW w:w="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9EE0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2C453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292E6" w14:textId="77777777" w:rsidR="00880F1F" w:rsidRPr="00C26EE2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46DE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0FFD66CD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075D8A23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2A891504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0C0C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2125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5AC9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FCA8257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6F543D98" w14:textId="77777777" w:rsidR="004B37B8" w:rsidRDefault="004B37B8" w:rsidP="004B3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2F5FE868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36E989E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3E273C9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7E4D7B3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AD5094B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57151AF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0E0CB75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4EB292C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5D0A3FB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CB8D5F1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F9932DB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F8B73A3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6D851A1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3F31999" w14:textId="11E6F5F6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476A326" w14:textId="365DDF44" w:rsidR="00003619" w:rsidRDefault="00003619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A4B1436" w14:textId="3D5333A9" w:rsidR="00003619" w:rsidRDefault="00003619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BF19E48" w14:textId="3F51F95D" w:rsidR="00003619" w:rsidRDefault="00003619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2D1AE8E" w14:textId="77777777" w:rsidR="00405816" w:rsidRDefault="00405816" w:rsidP="00880F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3123C2DE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0"/>
          <w:lang w:val="en-US"/>
        </w:rPr>
        <w:t>V</w:t>
      </w:r>
      <w:r w:rsidRPr="00580906">
        <w:rPr>
          <w:rFonts w:ascii="Times New Roman" w:hAnsi="Times New Roman" w:cs="Times New Roman"/>
          <w:b/>
          <w:bCs/>
          <w:sz w:val="24"/>
          <w:szCs w:val="20"/>
        </w:rPr>
        <w:t>. «Обеспечивающая подпрограмма»</w:t>
      </w:r>
    </w:p>
    <w:p w14:paraId="43F791BE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14:paraId="0B9F10BA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80906">
        <w:rPr>
          <w:rFonts w:ascii="Times New Roman" w:hAnsi="Times New Roman" w:cs="Times New Roman"/>
          <w:b/>
          <w:sz w:val="24"/>
          <w:szCs w:val="20"/>
        </w:rPr>
        <w:t xml:space="preserve">ПАСПОРТ подпрограммы «Обеспечивающая подпрограмма» </w:t>
      </w:r>
    </w:p>
    <w:p w14:paraId="705155DB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409"/>
        <w:gridCol w:w="3119"/>
        <w:gridCol w:w="1134"/>
        <w:gridCol w:w="1134"/>
        <w:gridCol w:w="1134"/>
        <w:gridCol w:w="1134"/>
        <w:gridCol w:w="1163"/>
        <w:gridCol w:w="963"/>
      </w:tblGrid>
      <w:tr w:rsidR="006821CF" w:rsidRPr="009A7586" w14:paraId="671BA247" w14:textId="77777777" w:rsidTr="00E82A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ABCA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1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26F8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</w:tr>
      <w:tr w:rsidR="006821CF" w:rsidRPr="009A7586" w14:paraId="41AC9AC5" w14:textId="77777777" w:rsidTr="00E82AB1">
        <w:trPr>
          <w:trHeight w:val="251"/>
        </w:trPr>
        <w:tc>
          <w:tcPr>
            <w:tcW w:w="2694" w:type="dxa"/>
            <w:vMerge w:val="restart"/>
          </w:tcPr>
          <w:p w14:paraId="2A2D61C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 CYR" w:eastAsiaTheme="minorEastAsia" w:hAnsi="Times New Roman CYR" w:cs="Times New Roman CYR"/>
                <w:sz w:val="20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09" w:type="dxa"/>
            <w:vMerge w:val="restart"/>
            <w:vAlign w:val="center"/>
          </w:tcPr>
          <w:p w14:paraId="2A0BC211" w14:textId="77777777" w:rsidR="006821CF" w:rsidRPr="00C26EE2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119" w:type="dxa"/>
            <w:vMerge w:val="restart"/>
            <w:vAlign w:val="center"/>
          </w:tcPr>
          <w:p w14:paraId="2020CC5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62" w:type="dxa"/>
            <w:gridSpan w:val="6"/>
            <w:vAlign w:val="center"/>
          </w:tcPr>
          <w:p w14:paraId="254ACD2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9A7586" w14:paraId="5E908BD5" w14:textId="77777777" w:rsidTr="00E82AB1">
        <w:trPr>
          <w:trHeight w:val="265"/>
        </w:trPr>
        <w:tc>
          <w:tcPr>
            <w:tcW w:w="2694" w:type="dxa"/>
            <w:vMerge/>
          </w:tcPr>
          <w:p w14:paraId="15BA565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88F8BEB" w14:textId="77777777" w:rsidR="006821CF" w:rsidRPr="00C26EE2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14:paraId="25F78C5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CEC00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2AA922F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35AEF21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138B059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3" w:type="dxa"/>
          </w:tcPr>
          <w:p w14:paraId="576287D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63" w:type="dxa"/>
          </w:tcPr>
          <w:p w14:paraId="7A02F57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D0C81" w:rsidRPr="009A7586" w14:paraId="2ED70303" w14:textId="77777777" w:rsidTr="005C6DD6">
        <w:trPr>
          <w:trHeight w:val="229"/>
        </w:trPr>
        <w:tc>
          <w:tcPr>
            <w:tcW w:w="2694" w:type="dxa"/>
            <w:vMerge/>
          </w:tcPr>
          <w:p w14:paraId="6A5158E5" w14:textId="77777777" w:rsidR="006D0C81" w:rsidRPr="009A7586" w:rsidRDefault="006D0C81" w:rsidP="006D0C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14:paraId="4DCC4652" w14:textId="77777777" w:rsidR="006D0C81" w:rsidRPr="00C26EE2" w:rsidRDefault="006D0C81" w:rsidP="006D0C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3119" w:type="dxa"/>
          </w:tcPr>
          <w:p w14:paraId="30B29EAB" w14:textId="77777777" w:rsidR="006D0C81" w:rsidRPr="009A7586" w:rsidRDefault="006D0C81" w:rsidP="006D0C8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4F7DC8A8" w14:textId="77777777" w:rsidR="006D0C81" w:rsidRPr="009A7586" w:rsidRDefault="006D0C81" w:rsidP="006D0C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</w:tcPr>
          <w:p w14:paraId="2787BA43" w14:textId="28B4965B" w:rsidR="006D0C81" w:rsidRPr="00E236C3" w:rsidRDefault="006D0C81" w:rsidP="006D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1134" w:type="dxa"/>
          </w:tcPr>
          <w:p w14:paraId="1D015F07" w14:textId="14849DD1" w:rsidR="006D0C81" w:rsidRPr="006465F2" w:rsidRDefault="006D0C81" w:rsidP="006D0C81">
            <w:pPr>
              <w:jc w:val="center"/>
              <w:rPr>
                <w:color w:val="FF0000"/>
              </w:rPr>
            </w:pPr>
            <w:r w:rsidRPr="00080F85">
              <w:rPr>
                <w:rFonts w:ascii="Times New Roman" w:hAnsi="Times New Roman" w:cs="Times New Roman"/>
                <w:sz w:val="20"/>
                <w:szCs w:val="20"/>
              </w:rPr>
              <w:t>683653,1</w:t>
            </w:r>
          </w:p>
        </w:tc>
        <w:tc>
          <w:tcPr>
            <w:tcW w:w="1134" w:type="dxa"/>
          </w:tcPr>
          <w:p w14:paraId="58A75C58" w14:textId="2AA98E0A" w:rsidR="006D0C81" w:rsidRPr="00E236C3" w:rsidRDefault="006D0C81" w:rsidP="006D0C81"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511767,3</w:t>
            </w:r>
          </w:p>
        </w:tc>
        <w:tc>
          <w:tcPr>
            <w:tcW w:w="1134" w:type="dxa"/>
          </w:tcPr>
          <w:p w14:paraId="278E7CC7" w14:textId="2C73E9CF" w:rsidR="006D0C81" w:rsidRPr="00E236C3" w:rsidRDefault="006D0C81" w:rsidP="006D0C81"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1163" w:type="dxa"/>
          </w:tcPr>
          <w:p w14:paraId="2055ABD9" w14:textId="499039D0" w:rsidR="006D0C81" w:rsidRPr="00E236C3" w:rsidRDefault="006D0C81" w:rsidP="006D0C81"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963" w:type="dxa"/>
          </w:tcPr>
          <w:p w14:paraId="68556380" w14:textId="03218130" w:rsidR="006D0C81" w:rsidRPr="006465F2" w:rsidRDefault="006D0C81" w:rsidP="006D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0C81">
              <w:rPr>
                <w:rFonts w:ascii="Times New Roman" w:hAnsi="Times New Roman" w:cs="Times New Roman"/>
                <w:sz w:val="20"/>
                <w:szCs w:val="20"/>
              </w:rPr>
              <w:t>2983719,7</w:t>
            </w:r>
          </w:p>
        </w:tc>
      </w:tr>
      <w:tr w:rsidR="006D0C81" w:rsidRPr="009A7586" w14:paraId="62F424B7" w14:textId="77777777" w:rsidTr="00E82AB1">
        <w:trPr>
          <w:trHeight w:val="510"/>
        </w:trPr>
        <w:tc>
          <w:tcPr>
            <w:tcW w:w="2694" w:type="dxa"/>
            <w:vMerge/>
          </w:tcPr>
          <w:p w14:paraId="099B57F2" w14:textId="77777777" w:rsidR="006D0C81" w:rsidRPr="009A7586" w:rsidRDefault="006D0C81" w:rsidP="006D0C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78987D4" w14:textId="77777777" w:rsidR="006D0C81" w:rsidRPr="009A7586" w:rsidRDefault="006D0C81" w:rsidP="006D0C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22C8A3C" w14:textId="77777777" w:rsidR="006D0C81" w:rsidRPr="009A7586" w:rsidRDefault="006D0C81" w:rsidP="006D0C8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61BFFECE" w14:textId="54A66A65" w:rsidR="006D0C81" w:rsidRPr="00E236C3" w:rsidRDefault="006D0C81" w:rsidP="006D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1134" w:type="dxa"/>
          </w:tcPr>
          <w:p w14:paraId="1D9F0AF7" w14:textId="03FE0053" w:rsidR="006D0C81" w:rsidRPr="006465F2" w:rsidRDefault="006D0C81" w:rsidP="006D0C8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0F85">
              <w:rPr>
                <w:rFonts w:ascii="Times New Roman" w:hAnsi="Times New Roman" w:cs="Times New Roman"/>
                <w:sz w:val="20"/>
                <w:szCs w:val="20"/>
              </w:rPr>
              <w:t>616006,5</w:t>
            </w:r>
          </w:p>
        </w:tc>
        <w:tc>
          <w:tcPr>
            <w:tcW w:w="1134" w:type="dxa"/>
          </w:tcPr>
          <w:p w14:paraId="79746F4F" w14:textId="56EC68E7" w:rsidR="006D0C81" w:rsidRPr="00E236C3" w:rsidRDefault="006D0C81" w:rsidP="006D0C81"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511767,3</w:t>
            </w:r>
          </w:p>
        </w:tc>
        <w:tc>
          <w:tcPr>
            <w:tcW w:w="1134" w:type="dxa"/>
          </w:tcPr>
          <w:p w14:paraId="02DF11C7" w14:textId="662A5626" w:rsidR="006D0C81" w:rsidRPr="00E236C3" w:rsidRDefault="006D0C81" w:rsidP="006D0C81"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1163" w:type="dxa"/>
          </w:tcPr>
          <w:p w14:paraId="42B9BE4F" w14:textId="56D4B2DE" w:rsidR="006D0C81" w:rsidRPr="00E236C3" w:rsidRDefault="006D0C81" w:rsidP="006D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963" w:type="dxa"/>
          </w:tcPr>
          <w:p w14:paraId="6AC6AD52" w14:textId="53CD56B3" w:rsidR="006D0C81" w:rsidRPr="006465F2" w:rsidRDefault="006D0C81" w:rsidP="006D0C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0C81">
              <w:rPr>
                <w:rFonts w:ascii="Times New Roman" w:hAnsi="Times New Roman" w:cs="Times New Roman"/>
                <w:sz w:val="20"/>
                <w:szCs w:val="20"/>
              </w:rPr>
              <w:t>2916073,1</w:t>
            </w:r>
          </w:p>
        </w:tc>
      </w:tr>
      <w:tr w:rsidR="000F3ED5" w:rsidRPr="009A7586" w14:paraId="207DDF48" w14:textId="77777777" w:rsidTr="00E82AB1">
        <w:trPr>
          <w:trHeight w:val="171"/>
        </w:trPr>
        <w:tc>
          <w:tcPr>
            <w:tcW w:w="2694" w:type="dxa"/>
            <w:vMerge/>
          </w:tcPr>
          <w:p w14:paraId="4B31591F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3F34CF88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80A6301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71850BF4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134" w:type="dxa"/>
          </w:tcPr>
          <w:p w14:paraId="182893BE" w14:textId="77777777" w:rsidR="000F3ED5" w:rsidRPr="00563C7E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7B89C7D" w14:textId="00A80451" w:rsidR="000F3ED5" w:rsidRPr="006D0C81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81">
              <w:rPr>
                <w:rFonts w:ascii="Times New Roman" w:hAnsi="Times New Roman" w:cs="Times New Roman"/>
                <w:sz w:val="20"/>
                <w:szCs w:val="20"/>
              </w:rPr>
              <w:t>67646,</w:t>
            </w:r>
            <w:r w:rsidR="00B25D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305857A7" w14:textId="77777777" w:rsidR="000F3ED5" w:rsidRPr="006D0C81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8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8277F41" w14:textId="77777777" w:rsidR="000F3ED5" w:rsidRPr="006D0C81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8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3" w:type="dxa"/>
          </w:tcPr>
          <w:p w14:paraId="2E49B56F" w14:textId="77777777" w:rsidR="000F3ED5" w:rsidRPr="006D0C81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8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3" w:type="dxa"/>
          </w:tcPr>
          <w:p w14:paraId="5CC22E7A" w14:textId="2FD7FA93" w:rsidR="000F3ED5" w:rsidRPr="006D0C81" w:rsidRDefault="00BB7D66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81">
              <w:rPr>
                <w:rFonts w:ascii="Times New Roman" w:hAnsi="Times New Roman" w:cs="Times New Roman"/>
                <w:sz w:val="20"/>
                <w:szCs w:val="20"/>
              </w:rPr>
              <w:t>67646,</w:t>
            </w:r>
            <w:r w:rsidR="00B25D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821CF" w:rsidRPr="009A7586" w14:paraId="57D5E63C" w14:textId="77777777" w:rsidTr="00E82AB1">
        <w:trPr>
          <w:trHeight w:val="70"/>
        </w:trPr>
        <w:tc>
          <w:tcPr>
            <w:tcW w:w="2694" w:type="dxa"/>
            <w:vMerge/>
          </w:tcPr>
          <w:p w14:paraId="17EB8248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40F1D5AE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89F3FA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134" w:type="dxa"/>
          </w:tcPr>
          <w:p w14:paraId="305A333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0F6C031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3DBEC2E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5A48BB7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63" w:type="dxa"/>
          </w:tcPr>
          <w:p w14:paraId="334C950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3" w:type="dxa"/>
          </w:tcPr>
          <w:p w14:paraId="1BFD19DD" w14:textId="51C199E8" w:rsidR="006821CF" w:rsidRPr="009A7586" w:rsidRDefault="00BB7D66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6821CF" w:rsidRPr="009A7586" w14:paraId="321104AA" w14:textId="77777777" w:rsidTr="00BB7D66">
        <w:trPr>
          <w:trHeight w:val="239"/>
        </w:trPr>
        <w:tc>
          <w:tcPr>
            <w:tcW w:w="2694" w:type="dxa"/>
            <w:vMerge/>
          </w:tcPr>
          <w:p w14:paraId="43EE796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EB4CDBF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945E3FD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</w:tcPr>
          <w:p w14:paraId="3948455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2497F73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74F2C03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1FC48DF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63" w:type="dxa"/>
          </w:tcPr>
          <w:p w14:paraId="5286248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3" w:type="dxa"/>
          </w:tcPr>
          <w:p w14:paraId="7F35126E" w14:textId="0B3A299C" w:rsidR="006821CF" w:rsidRPr="009A7586" w:rsidRDefault="00BB7D66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14:paraId="51ECCD97" w14:textId="77777777" w:rsidR="006821CF" w:rsidRPr="009A7586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0497FFE9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56415041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2B0B9D0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0D51F20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B18022A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317E2B2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6608D8B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1230742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7DA28D2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5CE2D1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17666A8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64D2919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92E9DD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C6A2150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E8CDC98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F7879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F19738F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E732EA1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3D0D61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DB21716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42C5B99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4C29D54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91A6174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41972FC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F5D1134" w14:textId="77777777" w:rsidR="006821CF" w:rsidRPr="00580906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>Перечень мероприятий подпрограммы «Обеспечивающая подпрограмма»</w:t>
      </w:r>
    </w:p>
    <w:p w14:paraId="0069C1D9" w14:textId="77777777" w:rsidR="006821CF" w:rsidRPr="009A7586" w:rsidRDefault="006821CF" w:rsidP="006821CF">
      <w:pPr>
        <w:pStyle w:val="aff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49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062"/>
        <w:gridCol w:w="1275"/>
        <w:gridCol w:w="1843"/>
        <w:gridCol w:w="992"/>
        <w:gridCol w:w="851"/>
        <w:gridCol w:w="850"/>
        <w:gridCol w:w="851"/>
        <w:gridCol w:w="850"/>
        <w:gridCol w:w="851"/>
        <w:gridCol w:w="1417"/>
        <w:gridCol w:w="1418"/>
      </w:tblGrid>
      <w:tr w:rsidR="006821CF" w:rsidRPr="009A7586" w14:paraId="4E727A78" w14:textId="77777777" w:rsidTr="00E82AB1">
        <w:trPr>
          <w:trHeight w:val="377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E600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696E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70FB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3322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8DFD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Всего,                                                                                                                          (тыс. руб.)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0C9E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E414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выполнение 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A96D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выполнения 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  <w:p w14:paraId="41394E0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D0E6E7A" w14:textId="77777777" w:rsidTr="00E82AB1">
        <w:trPr>
          <w:trHeight w:val="553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11BF9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AD2C9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52CC1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2C9BE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271F1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9DE07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14:paraId="57D7843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80B60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14:paraId="23D909B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7636A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14:paraId="2B8DBC7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784DF39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14:paraId="3F74896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C87D26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14:paraId="4A760C3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0A707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47EB9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21CF" w:rsidRPr="009A7586" w14:paraId="54DA365B" w14:textId="77777777" w:rsidTr="00E82AB1">
        <w:trPr>
          <w:trHeight w:val="21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10E0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4A00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BF2E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250E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65E3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A76D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F16A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44BF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26FD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A28C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C578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6B71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C4E35" w:rsidRPr="009A7586" w14:paraId="3344955F" w14:textId="77777777" w:rsidTr="00E82AB1">
        <w:trPr>
          <w:trHeight w:val="22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434D2" w14:textId="77777777" w:rsidR="00FC4E35" w:rsidRPr="00405720" w:rsidRDefault="00FC4E35" w:rsidP="00FC4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B4E7A" w14:textId="77777777" w:rsidR="00FC4E35" w:rsidRPr="009A7586" w:rsidRDefault="00FC4E35" w:rsidP="00FC4E35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C7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Основное мероприятие 01</w:t>
            </w:r>
            <w:r w:rsidRPr="00563C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Создание условий для реализации полномочий органов местного самоуправления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E97A2" w14:textId="77777777" w:rsidR="00FC4E35" w:rsidRPr="009A7586" w:rsidRDefault="00FC4E35" w:rsidP="00FC4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DBD841" w14:textId="77777777" w:rsidR="00FC4E35" w:rsidRPr="009A7586" w:rsidRDefault="00FC4E35" w:rsidP="00FC4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03E426" w14:textId="474429CF" w:rsidR="00FC4E35" w:rsidRPr="006D0C81" w:rsidRDefault="006D0C81" w:rsidP="00FC4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81">
              <w:rPr>
                <w:rFonts w:ascii="Times New Roman" w:hAnsi="Times New Roman" w:cs="Times New Roman"/>
                <w:sz w:val="20"/>
                <w:szCs w:val="20"/>
              </w:rPr>
              <w:t>2983719,7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543190" w14:textId="0CA1A084" w:rsidR="00FC4E35" w:rsidRPr="006C1AAC" w:rsidRDefault="00FC4E35" w:rsidP="00FC4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FE3E27" w14:textId="7EF1C6E8" w:rsidR="00FC4E35" w:rsidRPr="006465F2" w:rsidRDefault="00676A25" w:rsidP="00FC4E3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0F85">
              <w:rPr>
                <w:rFonts w:ascii="Times New Roman" w:hAnsi="Times New Roman" w:cs="Times New Roman"/>
                <w:sz w:val="20"/>
                <w:szCs w:val="20"/>
              </w:rPr>
              <w:t>683653,1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A3217E" w14:textId="6E15D452" w:rsidR="00FC4E35" w:rsidRPr="00405720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511767,3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948AD42" w14:textId="6D447691" w:rsidR="00FC4E35" w:rsidRPr="00405720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2BB443" w14:textId="7BEDFC96" w:rsidR="00FC4E35" w:rsidRPr="00405720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4EC6" w14:textId="77777777" w:rsidR="00FC4E35" w:rsidRPr="009A7586" w:rsidRDefault="00FC4E35" w:rsidP="00FC4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D300" w14:textId="77777777" w:rsidR="00FC4E35" w:rsidRPr="009A7586" w:rsidRDefault="00FC4E35" w:rsidP="00FC4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E35" w:rsidRPr="009A7586" w14:paraId="2193DDD4" w14:textId="77777777" w:rsidTr="00E82AB1">
        <w:trPr>
          <w:trHeight w:val="64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3266A" w14:textId="77777777" w:rsidR="00FC4E35" w:rsidRPr="00405720" w:rsidRDefault="00FC4E35" w:rsidP="00FC4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5A699" w14:textId="77777777" w:rsidR="00FC4E35" w:rsidRPr="009A7586" w:rsidRDefault="00FC4E35" w:rsidP="00FC4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4F940" w14:textId="77777777" w:rsidR="00FC4E35" w:rsidRPr="009A7586" w:rsidRDefault="00FC4E35" w:rsidP="00FC4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EAD288" w14:textId="77777777" w:rsidR="00FC4E35" w:rsidRPr="009A7586" w:rsidRDefault="00FC4E35" w:rsidP="00FC4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F9B93C8" w14:textId="3EA43B3B" w:rsidR="00FC4E35" w:rsidRPr="006D0C81" w:rsidRDefault="006D0C81" w:rsidP="00FC4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C81">
              <w:rPr>
                <w:rFonts w:ascii="Times New Roman" w:hAnsi="Times New Roman" w:cs="Times New Roman"/>
                <w:sz w:val="20"/>
                <w:szCs w:val="20"/>
              </w:rPr>
              <w:t>2916073,1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813A79" w14:textId="4DC589BA" w:rsidR="00FC4E35" w:rsidRPr="00177489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ACED20" w14:textId="13C4F72B" w:rsidR="00FC4E35" w:rsidRPr="006465F2" w:rsidRDefault="00676A25" w:rsidP="00FC4E3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0F85">
              <w:rPr>
                <w:rFonts w:ascii="Times New Roman" w:hAnsi="Times New Roman" w:cs="Times New Roman"/>
                <w:sz w:val="20"/>
                <w:szCs w:val="20"/>
              </w:rPr>
              <w:t>616006,5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11D52B" w14:textId="153F4CAB" w:rsidR="00FC4E35" w:rsidRPr="00405720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511767,3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62BA5B7" w14:textId="473066BE" w:rsidR="00FC4E35" w:rsidRPr="00405720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1482E" w14:textId="582053A2" w:rsidR="00FC4E35" w:rsidRPr="00405720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AD95E" w14:textId="77777777" w:rsidR="00FC4E35" w:rsidRPr="009A7586" w:rsidRDefault="00FC4E35" w:rsidP="00FC4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197A7" w14:textId="77777777" w:rsidR="00FC4E35" w:rsidRPr="009A7586" w:rsidRDefault="00FC4E35" w:rsidP="00FC4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F1F" w:rsidRPr="009A7586" w14:paraId="376975A1" w14:textId="77777777" w:rsidTr="00E82AB1">
        <w:trPr>
          <w:trHeight w:val="18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1D7AC" w14:textId="77777777" w:rsidR="00880F1F" w:rsidRPr="00405720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BAA2B" w14:textId="77777777" w:rsidR="00880F1F" w:rsidRPr="009A7586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BEE71" w14:textId="77777777" w:rsidR="00880F1F" w:rsidRPr="009A7586" w:rsidRDefault="00880F1F" w:rsidP="00880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E72F15" w14:textId="77777777" w:rsidR="00880F1F" w:rsidRPr="009A7586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0614CA" w14:textId="7CE53A09" w:rsidR="00880F1F" w:rsidRPr="00931C7F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67646,</w:t>
            </w:r>
            <w:r w:rsidR="000F3E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587343" w14:textId="77777777" w:rsidR="00880F1F" w:rsidRPr="00931C7F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74A77B3" w14:textId="269F66DB" w:rsidR="00880F1F" w:rsidRPr="006465F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65F2">
              <w:rPr>
                <w:rFonts w:ascii="Times New Roman" w:hAnsi="Times New Roman" w:cs="Times New Roman"/>
                <w:sz w:val="20"/>
                <w:szCs w:val="20"/>
              </w:rPr>
              <w:t>67646,</w:t>
            </w:r>
            <w:r w:rsidR="00780147" w:rsidRPr="006465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DF0E3B" w14:textId="77777777" w:rsidR="00880F1F" w:rsidRPr="00931C7F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E31BF1B" w14:textId="77777777" w:rsidR="00880F1F" w:rsidRPr="00931C7F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57D4833" w14:textId="77777777" w:rsidR="00880F1F" w:rsidRPr="009437B5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79AC2" w14:textId="77777777" w:rsidR="00880F1F" w:rsidRPr="009A7586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8A9DE" w14:textId="77777777" w:rsidR="00880F1F" w:rsidRPr="009A7586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F0AC442" w14:textId="77777777" w:rsidTr="00E82AB1">
        <w:trPr>
          <w:trHeight w:val="16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27302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058C" w14:textId="77777777" w:rsidR="006821CF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14:paraId="72487BF6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87DB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38C686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8DAF07" w14:textId="0F463A0C" w:rsidR="006821CF" w:rsidRPr="009A7586" w:rsidRDefault="00E82AB1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806C3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C38D0A" w14:textId="0B239B82" w:rsidR="006821CF" w:rsidRPr="009A7586" w:rsidRDefault="00E82AB1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06681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0D31DD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E2C3D0F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2357,3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F49A1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95E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28EFD97C" w14:textId="77777777" w:rsidTr="00E82AB1">
        <w:trPr>
          <w:trHeight w:val="177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80AEC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7A56D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2081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3D046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E4659" w14:textId="6153C988" w:rsidR="006821CF" w:rsidRPr="009A7586" w:rsidRDefault="00880F1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12285,2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3D8BE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2C6F37" w14:textId="513C8FB7" w:rsidR="006821CF" w:rsidRPr="009A7586" w:rsidRDefault="00880F1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B34C4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48100B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405B25E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2357,3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88F0C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4A377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5B48D26" w14:textId="77777777" w:rsidTr="00E82AB1">
        <w:trPr>
          <w:trHeight w:val="7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727F1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3FD60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C27E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730B6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894363" w14:textId="350E935B" w:rsidR="006821CF" w:rsidRPr="009A7586" w:rsidRDefault="00880F1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EB060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541FCD" w14:textId="48F01A1C" w:rsidR="006821CF" w:rsidRPr="009A7586" w:rsidRDefault="00880F1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454D7B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5E42B9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D695531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5ECA6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490D2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281EDFEE" w14:textId="77777777" w:rsidTr="00FC4E35">
        <w:trPr>
          <w:trHeight w:val="24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7C1DF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6465" w14:textId="77777777" w:rsidR="006821CF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8E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 w:rsidRPr="00A978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63197578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8EA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администрации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BC635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03B1BC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A48239" w14:textId="6E5C0AF9" w:rsidR="006821CF" w:rsidRPr="006C1AAC" w:rsidRDefault="00E91DF6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1516075,0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02486B9" w14:textId="77777777" w:rsidR="006821CF" w:rsidRPr="006C1AA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279148,1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11BA8" w14:textId="0DDBB92C" w:rsidR="006821CF" w:rsidRPr="00CB6D62" w:rsidRDefault="00CB6D62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375365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69EDB91" w14:textId="763EE42C" w:rsidR="006821CF" w:rsidRPr="006C1AAC" w:rsidRDefault="00FC4E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237398,9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75A13DA" w14:textId="215C0A1D" w:rsidR="006821CF" w:rsidRPr="006C1AAC" w:rsidRDefault="00FC4E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312081,2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5B88BA8" w14:textId="5591A9B0" w:rsidR="006821CF" w:rsidRPr="009437B5" w:rsidRDefault="00FC4E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312081,2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2705E" w14:textId="77777777" w:rsidR="006821CF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  <w:p w14:paraId="0B2D92CE" w14:textId="77777777" w:rsidR="006821CF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материального учета</w:t>
            </w:r>
          </w:p>
          <w:p w14:paraId="6E659557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F26C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5BCBE871" w14:textId="77777777" w:rsidTr="00FC4E35">
        <w:trPr>
          <w:trHeight w:val="16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1862D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5489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E6CF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867551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37211A" w14:textId="7F747F34" w:rsidR="006821CF" w:rsidRPr="006C1AAC" w:rsidRDefault="00E91DF6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1449405,2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FDB790" w14:textId="77777777" w:rsidR="006821CF" w:rsidRPr="006C1AA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279148,1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77F656" w14:textId="4B3EC39C" w:rsidR="006821CF" w:rsidRPr="006C1AAC" w:rsidRDefault="00E91DF6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308695,8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323813" w14:textId="241AD183" w:rsidR="006821CF" w:rsidRPr="006C1AAC" w:rsidRDefault="00FC4E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237398,9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29E3441" w14:textId="76AE8441" w:rsidR="006821CF" w:rsidRPr="006C1AAC" w:rsidRDefault="00FC4E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312081,2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A476520" w14:textId="1D225186" w:rsidR="006821CF" w:rsidRPr="009437B5" w:rsidRDefault="00FC4E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312081,2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F495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DDB89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BBC9C21" w14:textId="77777777" w:rsidTr="00DB4E44">
        <w:trPr>
          <w:trHeight w:val="28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11071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08D47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8A88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EA6CED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59C89F" w14:textId="742ADB6A" w:rsidR="006821CF" w:rsidRPr="009A7586" w:rsidRDefault="00695507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80F1F">
              <w:rPr>
                <w:rFonts w:ascii="Times New Roman" w:hAnsi="Times New Roman" w:cs="Times New Roman"/>
                <w:sz w:val="20"/>
                <w:szCs w:val="20"/>
              </w:rPr>
              <w:t>6669,</w:t>
            </w:r>
            <w:r w:rsidR="00AD6D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F7276A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3E6D96" w14:textId="51F44844" w:rsidR="006821CF" w:rsidRPr="009A7586" w:rsidRDefault="00DB4E44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66669,8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FEDE9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AAD610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8702927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78E52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B8866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76324214" w14:textId="77777777" w:rsidTr="00E82AB1">
        <w:trPr>
          <w:trHeight w:val="99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E6732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AE65" w14:textId="77777777" w:rsidR="006821CF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48F45299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Комитеты и отраслевые управления при администрации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1A5C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128AB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60F8EF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D3AA9DC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93503E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7A138B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A4C9E1A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85A26C9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EB09B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FE0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EBA7881" w14:textId="77777777" w:rsidTr="00E82AB1">
        <w:trPr>
          <w:trHeight w:val="16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DF1AE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D4FCA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ADF5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D6BB4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DBBF95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51655C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AA5709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D9BB3B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1F07A70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195D06A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92F0E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ED692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2D73621" w14:textId="77777777" w:rsidTr="00E82AB1">
        <w:trPr>
          <w:trHeight w:val="21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DC20E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A811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6CEF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AF508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0B1CAC7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BCE586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CBE061E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FD8ED5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A5D445E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7148C77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D66B1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7200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00617FF9" w14:textId="77777777" w:rsidTr="00E82AB1">
        <w:trPr>
          <w:trHeight w:val="171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5873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  <w:p w14:paraId="2A01D9B1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31B2" w14:textId="77777777" w:rsidR="006821CF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</w:t>
            </w: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0FC43DB4" w14:textId="77777777" w:rsidR="006821CF" w:rsidRPr="00365D0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финансового органа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FD32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D4FBF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D37A44" w14:textId="752A2E64" w:rsidR="006821CF" w:rsidRPr="006617C7" w:rsidRDefault="00981CFB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</w:t>
            </w:r>
            <w:r w:rsidR="00DB4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DB4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065161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23666,5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6CC570" w14:textId="0FD61FE3" w:rsidR="006821CF" w:rsidRPr="008E76F2" w:rsidRDefault="00DB4E44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F334E" w14:textId="77777777" w:rsidR="006821CF" w:rsidRPr="008E76F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BFF41A" w14:textId="77777777" w:rsidR="006821CF" w:rsidRPr="008E76F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046F34" w14:textId="77777777" w:rsidR="006821CF" w:rsidRPr="009437B5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21602,0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AC4A2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финансам и казначейству</w:t>
            </w:r>
          </w:p>
          <w:p w14:paraId="01C62AC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044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8B40AC9" w14:textId="77777777" w:rsidTr="00E82AB1">
        <w:trPr>
          <w:trHeight w:val="12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720B7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EDB3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D4AF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529CC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5497F1" w14:textId="16521DF3" w:rsidR="006821CF" w:rsidRPr="006617C7" w:rsidRDefault="00981CFB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1067</w:t>
            </w:r>
            <w:r w:rsidR="00DB4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DB4E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55CDBF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23666,5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C2E005" w14:textId="30AB671A" w:rsidR="006821CF" w:rsidRPr="008E76F2" w:rsidRDefault="00DB4E44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18EC2A" w14:textId="77777777" w:rsidR="006821CF" w:rsidRPr="008E76F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290AFB" w14:textId="77777777" w:rsidR="006821CF" w:rsidRPr="008E76F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97259C" w14:textId="77777777" w:rsidR="006821CF" w:rsidRPr="009437B5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21602,0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AB720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01E38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07FE8F84" w14:textId="77777777" w:rsidTr="00E82AB1">
        <w:trPr>
          <w:trHeight w:val="15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E7C96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E6FD8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573C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578FF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3B5F3C" w14:textId="67D89780" w:rsidR="006821CF" w:rsidRPr="006617C7" w:rsidRDefault="00AD6DD7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355,</w:t>
            </w:r>
            <w:r w:rsidR="006955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6C14C7A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9FA955" w14:textId="58B181CF" w:rsidR="006821CF" w:rsidRPr="006617C7" w:rsidRDefault="00AD6DD7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355,</w:t>
            </w:r>
            <w:r w:rsidR="006955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2FE084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FC52276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8C7E21C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A0C77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CDEDD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CFB" w:rsidRPr="009A7586" w14:paraId="6A1194B8" w14:textId="77777777" w:rsidTr="006E0AA9">
        <w:trPr>
          <w:trHeight w:val="157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47C84" w14:textId="77777777" w:rsidR="00981CFB" w:rsidRPr="00405720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  <w:p w14:paraId="31B9AB52" w14:textId="77777777" w:rsidR="00981CFB" w:rsidRPr="00405720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E3AB0" w14:textId="77777777" w:rsidR="00981CFB" w:rsidRDefault="00981CFB" w:rsidP="00981CFB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</w:t>
            </w: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604E39DE" w14:textId="77777777" w:rsidR="00981CFB" w:rsidRPr="009A7586" w:rsidRDefault="00981CFB" w:rsidP="00981CFB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– централизованная бухгалтерия муниципального образования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EE1E0" w14:textId="77777777" w:rsidR="00981CFB" w:rsidRPr="009A7586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FC1B41" w14:textId="77777777" w:rsidR="00981CFB" w:rsidRPr="009A7586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AE4E07" w14:textId="78C3DDB9" w:rsidR="00981CFB" w:rsidRPr="006617C7" w:rsidRDefault="003A1122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351</w:t>
            </w:r>
            <w:r w:rsidR="00E14E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5857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F42BFA" w14:textId="77777777" w:rsidR="00981CFB" w:rsidRPr="006617C7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74664,9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7C998" w14:textId="58F09FFB" w:rsidR="00981CFB" w:rsidRPr="006617C7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  <w:r w:rsidR="00E91D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0DB9C4" w14:textId="5392A1CB" w:rsidR="00981CFB" w:rsidRPr="006617C7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66210,0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9C5D43" w14:textId="31C6D340" w:rsidR="00981CFB" w:rsidRPr="006617C7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72010,5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1B28AA3" w14:textId="70BF7D1B" w:rsidR="00981CFB" w:rsidRPr="009437B5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D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72010,5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D6B00" w14:textId="77777777" w:rsidR="00981CFB" w:rsidRDefault="00981CFB" w:rsidP="00981CF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Централизованная бухгалтерия</w:t>
            </w:r>
          </w:p>
          <w:p w14:paraId="5B7ECC65" w14:textId="77777777" w:rsidR="00981CFB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  <w:p w14:paraId="2A742006" w14:textId="77777777" w:rsidR="00981CFB" w:rsidRPr="009A7586" w:rsidRDefault="00981CFB" w:rsidP="00981CF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D5E25" w14:textId="77777777" w:rsidR="00981CFB" w:rsidRPr="009A7586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CFB" w:rsidRPr="009A7586" w14:paraId="35613BCE" w14:textId="77777777" w:rsidTr="006E0AA9">
        <w:trPr>
          <w:trHeight w:val="22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34A89" w14:textId="77777777" w:rsidR="00981CFB" w:rsidRPr="00405720" w:rsidRDefault="00981CFB" w:rsidP="00981C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F2EA1" w14:textId="77777777" w:rsidR="00981CFB" w:rsidRPr="009A7586" w:rsidRDefault="00981CFB" w:rsidP="00981C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CAD8E" w14:textId="77777777" w:rsidR="00981CFB" w:rsidRPr="009A7586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7DAFCF9" w14:textId="77777777" w:rsidR="00981CFB" w:rsidRPr="009A7586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7B4E0" w14:textId="0275AB92" w:rsidR="00981CFB" w:rsidRPr="006617C7" w:rsidRDefault="003A1122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  <w:r w:rsidR="00E14E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0901,</w:t>
            </w:r>
            <w:r w:rsidR="005857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52B5BE" w14:textId="77777777" w:rsidR="00981CFB" w:rsidRPr="006617C7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74664,9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12EEA0" w14:textId="2A33FF55" w:rsidR="00981CFB" w:rsidRPr="006617C7" w:rsidRDefault="003A1122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  <w:r w:rsidR="00E14E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5857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9373C" w14:textId="5CAAB888" w:rsidR="00981CFB" w:rsidRPr="006617C7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66210,0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A8BABD" w14:textId="7766404E" w:rsidR="00981CFB" w:rsidRPr="006617C7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72010,5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B109223" w14:textId="1F2D56E9" w:rsidR="00981CFB" w:rsidRPr="009437B5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D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72010,5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352BC" w14:textId="77777777" w:rsidR="00981CFB" w:rsidRPr="009A7586" w:rsidRDefault="00981CFB" w:rsidP="00981C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9C040" w14:textId="77777777" w:rsidR="00981CFB" w:rsidRPr="009A7586" w:rsidRDefault="00981CFB" w:rsidP="00981C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546AF919" w14:textId="77777777" w:rsidTr="00E82AB1">
        <w:trPr>
          <w:trHeight w:val="15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01EAE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5F90A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FC9F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44516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F32D70" w14:textId="027D3D33" w:rsidR="006821CF" w:rsidRPr="006617C7" w:rsidRDefault="00AD6DD7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22FFCD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BC1457" w14:textId="2B25032C" w:rsidR="006821CF" w:rsidRPr="006617C7" w:rsidRDefault="00AD6DD7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6548A4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EA078CC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D46ECF2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CDAA8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D113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780738B" w14:textId="77777777" w:rsidTr="00E82AB1">
        <w:trPr>
          <w:trHeight w:val="15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E306E1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8BB48F" w14:textId="77777777" w:rsidR="006821CF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</w:t>
            </w: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009AD574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– обеспечение деятельности органов местного самоуправления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FB6E39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C06B8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B0CA3" w14:textId="33B3109C" w:rsidR="006821CF" w:rsidRPr="00931C7F" w:rsidRDefault="0058574A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988557,0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0B231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177094,9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D0C7A2" w14:textId="5F055912" w:rsidR="006821CF" w:rsidRPr="00931C7F" w:rsidRDefault="0058574A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</w:t>
            </w:r>
            <w:r w:rsidR="00080F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080F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776C8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185969,7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E4A3D5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202989,6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6DFFA9" w14:textId="77777777" w:rsidR="006821CF" w:rsidRPr="009437B5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202989,6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F5FC12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«Центр закупок»</w:t>
            </w:r>
          </w:p>
          <w:p w14:paraId="76D3F3C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3D520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583EAB64" w14:textId="77777777" w:rsidTr="00E82AB1">
        <w:trPr>
          <w:trHeight w:val="18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DD5A49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DD849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34D8D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709D1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46FFB4" w14:textId="36F3A5E6" w:rsidR="006821CF" w:rsidRPr="00931C7F" w:rsidRDefault="0058574A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988267,3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CC648C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177094,9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3A25A0" w14:textId="7C001271" w:rsidR="006821CF" w:rsidRPr="00931C7F" w:rsidRDefault="00080F8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218933,8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C25201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185969,7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D0B2E7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202989,6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6C06C9" w14:textId="77777777" w:rsidR="006821CF" w:rsidRPr="009437B5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202989,6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4D0FB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605F8E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3F4EB7C" w14:textId="77777777" w:rsidTr="00E82AB1">
        <w:trPr>
          <w:trHeight w:val="624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420F3D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4F974A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6BBCB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3463B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E35BFF" w14:textId="6478C014" w:rsidR="006821CF" w:rsidRPr="00931C7F" w:rsidRDefault="003A1122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54D15A9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944CDEF" w14:textId="6708C778" w:rsidR="006821CF" w:rsidRPr="00931C7F" w:rsidRDefault="003A1122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9D25FD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AC71E6C" w14:textId="77777777" w:rsidR="006821CF" w:rsidRPr="00931C7F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3E6E1F6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77743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B1E6EE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F48F2BB" w14:textId="77777777" w:rsidTr="00E82AB1">
        <w:trPr>
          <w:trHeight w:val="7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FAE8A3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BB80F8" w14:textId="77777777" w:rsidR="006821CF" w:rsidRPr="009A7586" w:rsidRDefault="006821CF" w:rsidP="00E82AB1">
            <w:pPr>
              <w:pStyle w:val="ConsPlusCell"/>
              <w:ind w:left="-10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10 Взносы в общественные организации (уплата членских взносов членами Совета муниципальных образований МО)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4F761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71716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1910C0" w14:textId="77777777" w:rsidR="006821CF" w:rsidRPr="009A7586" w:rsidRDefault="006821CF" w:rsidP="003A1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A5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A491C1" w14:textId="77777777" w:rsidR="006821CF" w:rsidRPr="009A7586" w:rsidRDefault="006821CF" w:rsidP="003A1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788A8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68439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8F53E0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358CA3E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53552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F5E46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6CD14F5" w14:textId="77777777" w:rsidTr="00E82AB1">
        <w:trPr>
          <w:trHeight w:val="24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94AE33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EBB231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1FEF92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3691E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788FB6E" w14:textId="77777777" w:rsidR="006821CF" w:rsidRPr="009A7586" w:rsidRDefault="006821CF" w:rsidP="003A1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A5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2265A1" w14:textId="77777777" w:rsidR="006821CF" w:rsidRPr="009A7586" w:rsidRDefault="006821CF" w:rsidP="003A1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A1B3F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81185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48EA74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FB33B8E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00B9B6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E1502A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2A27E00B" w14:textId="77777777" w:rsidTr="00E82AB1">
        <w:trPr>
          <w:trHeight w:val="7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A9A93C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CE3F69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63661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A50CDC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F45A4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389C6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D5EFB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15B265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0D9A02F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7E2EBBD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7A8222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DF2F56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AA38831" w14:textId="77777777" w:rsidTr="00E82AB1">
        <w:trPr>
          <w:trHeight w:val="30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CACBC1" w14:textId="77777777" w:rsidR="006821CF" w:rsidRPr="00405720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CF78913" w14:textId="77777777" w:rsidR="006821CF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01.13</w:t>
            </w:r>
          </w:p>
          <w:p w14:paraId="7F526F32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880D47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62AF8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F44B3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3F59ABF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управление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03E8C92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2566F81" w14:textId="77777777" w:rsidTr="00E82AB1">
        <w:trPr>
          <w:trHeight w:val="570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ACA0C3" w14:textId="77777777" w:rsidR="006821CF" w:rsidRPr="00405720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A00DF6" w14:textId="77777777" w:rsidR="006821CF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448E4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121F1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245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3EA5A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6575F1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6A9803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7927413" w14:textId="77777777" w:rsidTr="00E82AB1">
        <w:trPr>
          <w:trHeight w:val="627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00551F" w14:textId="77777777" w:rsidR="006821CF" w:rsidRPr="00405720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CE5503" w14:textId="77777777" w:rsidR="006821CF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A02A4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81FB78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5245" w:type="dxa"/>
            <w:gridSpan w:val="6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990E1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BEB74F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8B56EC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FD60BF2" w14:textId="77777777" w:rsidTr="00E82AB1">
        <w:trPr>
          <w:trHeight w:val="7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87BDCA9" w14:textId="77777777" w:rsidR="006821CF" w:rsidRPr="00405720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CD1E7B" w14:textId="77777777" w:rsidR="006821CF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01.14</w:t>
            </w:r>
          </w:p>
          <w:p w14:paraId="32171B6B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устава муниципального образования и внесение в него изменений и дополнений, издание муниципальных правовых актов»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B839D5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3787F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67F08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282AD00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управление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A33C9E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F7B5215" w14:textId="77777777" w:rsidTr="00E82AB1">
        <w:trPr>
          <w:trHeight w:val="760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951903" w14:textId="77777777" w:rsidR="006821CF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ED3041" w14:textId="77777777" w:rsidR="006821CF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60EEE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8E93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245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D85ED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BA3E5D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F71F5F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5C04DE2" w14:textId="77777777" w:rsidTr="00E82AB1">
        <w:trPr>
          <w:trHeight w:val="922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08CFE9" w14:textId="77777777" w:rsidR="006821CF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1D0739" w14:textId="77777777" w:rsidR="006821CF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AAC68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90464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5245" w:type="dxa"/>
            <w:gridSpan w:val="6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E4BBA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00CA5E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604EEA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78C013" w14:textId="77777777" w:rsidR="006821CF" w:rsidRPr="009A7586" w:rsidRDefault="006821CF" w:rsidP="006821CF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E065298" w14:textId="77777777" w:rsidR="008F3441" w:rsidRPr="009A7586" w:rsidRDefault="008F3441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8F3441" w:rsidRPr="009A7586" w:rsidSect="00353A52">
      <w:pgSz w:w="16840" w:h="11907" w:orient="landscape" w:code="9"/>
      <w:pgMar w:top="709" w:right="822" w:bottom="85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16286" w14:textId="77777777" w:rsidR="00F21E01" w:rsidRDefault="00F21E01">
      <w:r>
        <w:separator/>
      </w:r>
    </w:p>
  </w:endnote>
  <w:endnote w:type="continuationSeparator" w:id="0">
    <w:p w14:paraId="741BC138" w14:textId="77777777" w:rsidR="00F21E01" w:rsidRDefault="00F2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FC8CE" w14:textId="77777777" w:rsidR="00F21E01" w:rsidRDefault="00F21E01">
      <w:r>
        <w:separator/>
      </w:r>
    </w:p>
  </w:footnote>
  <w:footnote w:type="continuationSeparator" w:id="0">
    <w:p w14:paraId="26F5615E" w14:textId="77777777" w:rsidR="00F21E01" w:rsidRDefault="00F21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2BDD" w14:textId="77777777" w:rsidR="00527C02" w:rsidRPr="008A4D2C" w:rsidRDefault="00527C02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 w15:restartNumberingAfterBreak="0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F0E1C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7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0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18"/>
  </w:num>
  <w:num w:numId="5">
    <w:abstractNumId w:val="17"/>
  </w:num>
  <w:num w:numId="6">
    <w:abstractNumId w:val="12"/>
  </w:num>
  <w:num w:numId="7">
    <w:abstractNumId w:val="19"/>
  </w:num>
  <w:num w:numId="8">
    <w:abstractNumId w:val="16"/>
  </w:num>
  <w:num w:numId="9">
    <w:abstractNumId w:val="4"/>
  </w:num>
  <w:num w:numId="10">
    <w:abstractNumId w:val="3"/>
  </w:num>
  <w:num w:numId="11">
    <w:abstractNumId w:val="22"/>
  </w:num>
  <w:num w:numId="12">
    <w:abstractNumId w:val="9"/>
  </w:num>
  <w:num w:numId="13">
    <w:abstractNumId w:val="7"/>
  </w:num>
  <w:num w:numId="14">
    <w:abstractNumId w:val="14"/>
  </w:num>
  <w:num w:numId="15">
    <w:abstractNumId w:val="6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10"/>
  </w:num>
  <w:num w:numId="2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CFE"/>
    <w:rsid w:val="00000145"/>
    <w:rsid w:val="000004BA"/>
    <w:rsid w:val="00000592"/>
    <w:rsid w:val="000006C0"/>
    <w:rsid w:val="00001653"/>
    <w:rsid w:val="0000172B"/>
    <w:rsid w:val="00001B5C"/>
    <w:rsid w:val="00002390"/>
    <w:rsid w:val="000026EE"/>
    <w:rsid w:val="00002DC9"/>
    <w:rsid w:val="000033A4"/>
    <w:rsid w:val="00003407"/>
    <w:rsid w:val="00003619"/>
    <w:rsid w:val="000038B2"/>
    <w:rsid w:val="00003FD7"/>
    <w:rsid w:val="000040AF"/>
    <w:rsid w:val="000049F6"/>
    <w:rsid w:val="000049F8"/>
    <w:rsid w:val="00004A52"/>
    <w:rsid w:val="00004C4C"/>
    <w:rsid w:val="0000504F"/>
    <w:rsid w:val="000050E7"/>
    <w:rsid w:val="00005102"/>
    <w:rsid w:val="000051F0"/>
    <w:rsid w:val="00005833"/>
    <w:rsid w:val="000068CC"/>
    <w:rsid w:val="00006C81"/>
    <w:rsid w:val="0000731D"/>
    <w:rsid w:val="00007AA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17E95"/>
    <w:rsid w:val="00017EC0"/>
    <w:rsid w:val="00020774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0A6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2722F"/>
    <w:rsid w:val="00030333"/>
    <w:rsid w:val="0003085B"/>
    <w:rsid w:val="00030EAA"/>
    <w:rsid w:val="00031546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5A7"/>
    <w:rsid w:val="00036B08"/>
    <w:rsid w:val="00036E2E"/>
    <w:rsid w:val="00037335"/>
    <w:rsid w:val="00037494"/>
    <w:rsid w:val="00037B8C"/>
    <w:rsid w:val="0004007C"/>
    <w:rsid w:val="000403A0"/>
    <w:rsid w:val="000405A1"/>
    <w:rsid w:val="000407F5"/>
    <w:rsid w:val="00040DBB"/>
    <w:rsid w:val="000411F5"/>
    <w:rsid w:val="00041E27"/>
    <w:rsid w:val="00041F2E"/>
    <w:rsid w:val="0004267B"/>
    <w:rsid w:val="00042D19"/>
    <w:rsid w:val="000431D3"/>
    <w:rsid w:val="0004354A"/>
    <w:rsid w:val="000435E7"/>
    <w:rsid w:val="000436B2"/>
    <w:rsid w:val="00043C86"/>
    <w:rsid w:val="00044197"/>
    <w:rsid w:val="00044B08"/>
    <w:rsid w:val="00044D92"/>
    <w:rsid w:val="00046078"/>
    <w:rsid w:val="0004675D"/>
    <w:rsid w:val="00046B77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FDB"/>
    <w:rsid w:val="0006060B"/>
    <w:rsid w:val="0006069C"/>
    <w:rsid w:val="0006086C"/>
    <w:rsid w:val="00060CDA"/>
    <w:rsid w:val="000611EF"/>
    <w:rsid w:val="00061DFA"/>
    <w:rsid w:val="00061FD5"/>
    <w:rsid w:val="0006222F"/>
    <w:rsid w:val="000625C8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0C76"/>
    <w:rsid w:val="00071558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69B"/>
    <w:rsid w:val="000747F4"/>
    <w:rsid w:val="000748CA"/>
    <w:rsid w:val="00074BD9"/>
    <w:rsid w:val="00074E3A"/>
    <w:rsid w:val="00075CA8"/>
    <w:rsid w:val="0007630E"/>
    <w:rsid w:val="0007645E"/>
    <w:rsid w:val="00076DA9"/>
    <w:rsid w:val="00076DEB"/>
    <w:rsid w:val="00076EFB"/>
    <w:rsid w:val="000771C4"/>
    <w:rsid w:val="0007724C"/>
    <w:rsid w:val="00077A58"/>
    <w:rsid w:val="00077B9E"/>
    <w:rsid w:val="00077D5B"/>
    <w:rsid w:val="00077F18"/>
    <w:rsid w:val="000806CB"/>
    <w:rsid w:val="00080E3A"/>
    <w:rsid w:val="00080F85"/>
    <w:rsid w:val="00081055"/>
    <w:rsid w:val="00081291"/>
    <w:rsid w:val="000815EB"/>
    <w:rsid w:val="00081C8B"/>
    <w:rsid w:val="00081ED1"/>
    <w:rsid w:val="000821C8"/>
    <w:rsid w:val="000828E8"/>
    <w:rsid w:val="00082EAA"/>
    <w:rsid w:val="00083B07"/>
    <w:rsid w:val="00083B7C"/>
    <w:rsid w:val="0008400B"/>
    <w:rsid w:val="00084861"/>
    <w:rsid w:val="0008499E"/>
    <w:rsid w:val="000850CA"/>
    <w:rsid w:val="000854AD"/>
    <w:rsid w:val="00085EA1"/>
    <w:rsid w:val="0008610B"/>
    <w:rsid w:val="0008658D"/>
    <w:rsid w:val="000866E8"/>
    <w:rsid w:val="000867D3"/>
    <w:rsid w:val="00086A8E"/>
    <w:rsid w:val="0008788A"/>
    <w:rsid w:val="00087A14"/>
    <w:rsid w:val="0009007E"/>
    <w:rsid w:val="0009039E"/>
    <w:rsid w:val="000915D6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52E4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DFB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32AB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1C4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7EE"/>
    <w:rsid w:val="000C12A7"/>
    <w:rsid w:val="000C12D2"/>
    <w:rsid w:val="000C13D5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64EE"/>
    <w:rsid w:val="000C6FE8"/>
    <w:rsid w:val="000C706B"/>
    <w:rsid w:val="000C720E"/>
    <w:rsid w:val="000C7719"/>
    <w:rsid w:val="000C7EF2"/>
    <w:rsid w:val="000D003D"/>
    <w:rsid w:val="000D05D6"/>
    <w:rsid w:val="000D0BD9"/>
    <w:rsid w:val="000D161E"/>
    <w:rsid w:val="000D229D"/>
    <w:rsid w:val="000D2899"/>
    <w:rsid w:val="000D2CFE"/>
    <w:rsid w:val="000D2D7D"/>
    <w:rsid w:val="000D3286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17C"/>
    <w:rsid w:val="000E5242"/>
    <w:rsid w:val="000E5382"/>
    <w:rsid w:val="000E5AC4"/>
    <w:rsid w:val="000E614F"/>
    <w:rsid w:val="000E6F2B"/>
    <w:rsid w:val="000E7007"/>
    <w:rsid w:val="000E7142"/>
    <w:rsid w:val="000E75E6"/>
    <w:rsid w:val="000E7796"/>
    <w:rsid w:val="000E7CAC"/>
    <w:rsid w:val="000E7DF0"/>
    <w:rsid w:val="000F0211"/>
    <w:rsid w:val="000F0291"/>
    <w:rsid w:val="000F0E26"/>
    <w:rsid w:val="000F146E"/>
    <w:rsid w:val="000F1697"/>
    <w:rsid w:val="000F16D2"/>
    <w:rsid w:val="000F26B4"/>
    <w:rsid w:val="000F2EE0"/>
    <w:rsid w:val="000F366F"/>
    <w:rsid w:val="000F3ED5"/>
    <w:rsid w:val="000F4372"/>
    <w:rsid w:val="000F52EC"/>
    <w:rsid w:val="000F5B1E"/>
    <w:rsid w:val="000F6473"/>
    <w:rsid w:val="000F683B"/>
    <w:rsid w:val="000F7A83"/>
    <w:rsid w:val="000F7F41"/>
    <w:rsid w:val="001001FB"/>
    <w:rsid w:val="001004F7"/>
    <w:rsid w:val="001007FB"/>
    <w:rsid w:val="00100EF4"/>
    <w:rsid w:val="001010FE"/>
    <w:rsid w:val="001014A7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10CF2"/>
    <w:rsid w:val="00110DDD"/>
    <w:rsid w:val="001110E8"/>
    <w:rsid w:val="0011149D"/>
    <w:rsid w:val="0011151C"/>
    <w:rsid w:val="00111BF6"/>
    <w:rsid w:val="00111F50"/>
    <w:rsid w:val="001126F4"/>
    <w:rsid w:val="00112AE7"/>
    <w:rsid w:val="00112C4C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04E5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5A1"/>
    <w:rsid w:val="00125C9B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6410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C0D"/>
    <w:rsid w:val="00140EEB"/>
    <w:rsid w:val="0014144B"/>
    <w:rsid w:val="001418F3"/>
    <w:rsid w:val="0014318E"/>
    <w:rsid w:val="001437F7"/>
    <w:rsid w:val="00143A05"/>
    <w:rsid w:val="00143ECA"/>
    <w:rsid w:val="00143FA4"/>
    <w:rsid w:val="0014420B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C6"/>
    <w:rsid w:val="00145AFF"/>
    <w:rsid w:val="00145C1B"/>
    <w:rsid w:val="00146157"/>
    <w:rsid w:val="00146BAF"/>
    <w:rsid w:val="00146D40"/>
    <w:rsid w:val="00147424"/>
    <w:rsid w:val="0014774D"/>
    <w:rsid w:val="00147FD5"/>
    <w:rsid w:val="001501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183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67F"/>
    <w:rsid w:val="00163B66"/>
    <w:rsid w:val="00164370"/>
    <w:rsid w:val="00164E6F"/>
    <w:rsid w:val="00164E71"/>
    <w:rsid w:val="00164F7E"/>
    <w:rsid w:val="001650A5"/>
    <w:rsid w:val="001651A3"/>
    <w:rsid w:val="0016672F"/>
    <w:rsid w:val="0016689E"/>
    <w:rsid w:val="00166E57"/>
    <w:rsid w:val="0016783D"/>
    <w:rsid w:val="00167B63"/>
    <w:rsid w:val="00167C66"/>
    <w:rsid w:val="00170140"/>
    <w:rsid w:val="00170860"/>
    <w:rsid w:val="00170A8C"/>
    <w:rsid w:val="0017163A"/>
    <w:rsid w:val="00171A3B"/>
    <w:rsid w:val="00171E2F"/>
    <w:rsid w:val="00171F84"/>
    <w:rsid w:val="00172631"/>
    <w:rsid w:val="001732F4"/>
    <w:rsid w:val="0017336B"/>
    <w:rsid w:val="001733BF"/>
    <w:rsid w:val="001734D3"/>
    <w:rsid w:val="00173781"/>
    <w:rsid w:val="00174D59"/>
    <w:rsid w:val="001755DF"/>
    <w:rsid w:val="00175689"/>
    <w:rsid w:val="0017569E"/>
    <w:rsid w:val="00175EB6"/>
    <w:rsid w:val="00176664"/>
    <w:rsid w:val="0017704C"/>
    <w:rsid w:val="00177489"/>
    <w:rsid w:val="00177B3C"/>
    <w:rsid w:val="00177C16"/>
    <w:rsid w:val="00177FCE"/>
    <w:rsid w:val="00180177"/>
    <w:rsid w:val="00180505"/>
    <w:rsid w:val="00180641"/>
    <w:rsid w:val="001808CA"/>
    <w:rsid w:val="00181406"/>
    <w:rsid w:val="001816CB"/>
    <w:rsid w:val="00181744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0A0"/>
    <w:rsid w:val="001931EE"/>
    <w:rsid w:val="0019338A"/>
    <w:rsid w:val="001937FF"/>
    <w:rsid w:val="00193B2B"/>
    <w:rsid w:val="00194783"/>
    <w:rsid w:val="001947B3"/>
    <w:rsid w:val="0019488A"/>
    <w:rsid w:val="00194914"/>
    <w:rsid w:val="00194CA4"/>
    <w:rsid w:val="0019525D"/>
    <w:rsid w:val="0019559F"/>
    <w:rsid w:val="001959B9"/>
    <w:rsid w:val="00195AF4"/>
    <w:rsid w:val="00196056"/>
    <w:rsid w:val="00196A43"/>
    <w:rsid w:val="00196FF0"/>
    <w:rsid w:val="0019705C"/>
    <w:rsid w:val="00197864"/>
    <w:rsid w:val="00197AD1"/>
    <w:rsid w:val="001A003B"/>
    <w:rsid w:val="001A0334"/>
    <w:rsid w:val="001A0A33"/>
    <w:rsid w:val="001A1252"/>
    <w:rsid w:val="001A1673"/>
    <w:rsid w:val="001A1774"/>
    <w:rsid w:val="001A1DB5"/>
    <w:rsid w:val="001A1F51"/>
    <w:rsid w:val="001A2705"/>
    <w:rsid w:val="001A2F20"/>
    <w:rsid w:val="001A3067"/>
    <w:rsid w:val="001A3790"/>
    <w:rsid w:val="001A3B05"/>
    <w:rsid w:val="001A3CD5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43BA"/>
    <w:rsid w:val="001B5221"/>
    <w:rsid w:val="001B5E78"/>
    <w:rsid w:val="001B6C0D"/>
    <w:rsid w:val="001B6D0C"/>
    <w:rsid w:val="001B6EE8"/>
    <w:rsid w:val="001B7A84"/>
    <w:rsid w:val="001B7BA6"/>
    <w:rsid w:val="001B7C03"/>
    <w:rsid w:val="001C0F38"/>
    <w:rsid w:val="001C0F7C"/>
    <w:rsid w:val="001C118A"/>
    <w:rsid w:val="001C1256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C74AA"/>
    <w:rsid w:val="001D04EC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F1C"/>
    <w:rsid w:val="001D2F5E"/>
    <w:rsid w:val="001D37AB"/>
    <w:rsid w:val="001D3977"/>
    <w:rsid w:val="001D3B1F"/>
    <w:rsid w:val="001D40F0"/>
    <w:rsid w:val="001D4287"/>
    <w:rsid w:val="001D43FF"/>
    <w:rsid w:val="001D4621"/>
    <w:rsid w:val="001D463F"/>
    <w:rsid w:val="001D4A42"/>
    <w:rsid w:val="001D4DF8"/>
    <w:rsid w:val="001D4E01"/>
    <w:rsid w:val="001D4E4E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E0152"/>
    <w:rsid w:val="001E04F0"/>
    <w:rsid w:val="001E08CE"/>
    <w:rsid w:val="001E0ADB"/>
    <w:rsid w:val="001E0C6B"/>
    <w:rsid w:val="001E0C74"/>
    <w:rsid w:val="001E1042"/>
    <w:rsid w:val="001E10E6"/>
    <w:rsid w:val="001E2473"/>
    <w:rsid w:val="001E3A80"/>
    <w:rsid w:val="001E3B26"/>
    <w:rsid w:val="001E3CBD"/>
    <w:rsid w:val="001E3CDE"/>
    <w:rsid w:val="001E43E9"/>
    <w:rsid w:val="001E482B"/>
    <w:rsid w:val="001E5291"/>
    <w:rsid w:val="001E5499"/>
    <w:rsid w:val="001E54FF"/>
    <w:rsid w:val="001E5809"/>
    <w:rsid w:val="001E5F0D"/>
    <w:rsid w:val="001E6E8B"/>
    <w:rsid w:val="001E77E1"/>
    <w:rsid w:val="001E7F52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F85"/>
    <w:rsid w:val="001F5359"/>
    <w:rsid w:val="001F546D"/>
    <w:rsid w:val="001F5A5B"/>
    <w:rsid w:val="001F635F"/>
    <w:rsid w:val="001F6A00"/>
    <w:rsid w:val="001F7346"/>
    <w:rsid w:val="001F77DA"/>
    <w:rsid w:val="00200EE2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AF"/>
    <w:rsid w:val="002044B1"/>
    <w:rsid w:val="002049F5"/>
    <w:rsid w:val="00204B64"/>
    <w:rsid w:val="00204CFF"/>
    <w:rsid w:val="002058A8"/>
    <w:rsid w:val="00205ADB"/>
    <w:rsid w:val="00205C44"/>
    <w:rsid w:val="00205F5E"/>
    <w:rsid w:val="0020622B"/>
    <w:rsid w:val="002063C5"/>
    <w:rsid w:val="002065C6"/>
    <w:rsid w:val="002070A5"/>
    <w:rsid w:val="002071A7"/>
    <w:rsid w:val="00207282"/>
    <w:rsid w:val="00207655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5835"/>
    <w:rsid w:val="00215E91"/>
    <w:rsid w:val="0021606E"/>
    <w:rsid w:val="00216D27"/>
    <w:rsid w:val="00216E05"/>
    <w:rsid w:val="0021703F"/>
    <w:rsid w:val="00217188"/>
    <w:rsid w:val="0021734C"/>
    <w:rsid w:val="00220047"/>
    <w:rsid w:val="002214D1"/>
    <w:rsid w:val="00221866"/>
    <w:rsid w:val="00221867"/>
    <w:rsid w:val="002218B6"/>
    <w:rsid w:val="002221F2"/>
    <w:rsid w:val="0022223C"/>
    <w:rsid w:val="002222F6"/>
    <w:rsid w:val="00222688"/>
    <w:rsid w:val="002226D1"/>
    <w:rsid w:val="002227BF"/>
    <w:rsid w:val="00222865"/>
    <w:rsid w:val="00222DB7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5D83"/>
    <w:rsid w:val="00226CB0"/>
    <w:rsid w:val="00226CE9"/>
    <w:rsid w:val="00226F26"/>
    <w:rsid w:val="00227633"/>
    <w:rsid w:val="00227891"/>
    <w:rsid w:val="002279A6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464"/>
    <w:rsid w:val="0023177E"/>
    <w:rsid w:val="00232348"/>
    <w:rsid w:val="002323B6"/>
    <w:rsid w:val="00232666"/>
    <w:rsid w:val="00232D0F"/>
    <w:rsid w:val="0023329D"/>
    <w:rsid w:val="002335DB"/>
    <w:rsid w:val="00233D1A"/>
    <w:rsid w:val="00233D88"/>
    <w:rsid w:val="00233EEA"/>
    <w:rsid w:val="002347BC"/>
    <w:rsid w:val="00234D75"/>
    <w:rsid w:val="00235577"/>
    <w:rsid w:val="002364E0"/>
    <w:rsid w:val="00236653"/>
    <w:rsid w:val="002368D3"/>
    <w:rsid w:val="00236B37"/>
    <w:rsid w:val="00236B5B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8BF"/>
    <w:rsid w:val="00242E74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3ED"/>
    <w:rsid w:val="00257581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C"/>
    <w:rsid w:val="00267957"/>
    <w:rsid w:val="00267EB6"/>
    <w:rsid w:val="00270106"/>
    <w:rsid w:val="00270C9F"/>
    <w:rsid w:val="00270E4D"/>
    <w:rsid w:val="00271236"/>
    <w:rsid w:val="002718E1"/>
    <w:rsid w:val="00271E94"/>
    <w:rsid w:val="00271F21"/>
    <w:rsid w:val="0027294A"/>
    <w:rsid w:val="002729BF"/>
    <w:rsid w:val="00272DB8"/>
    <w:rsid w:val="00272EAE"/>
    <w:rsid w:val="00272FB8"/>
    <w:rsid w:val="0027337A"/>
    <w:rsid w:val="0027346D"/>
    <w:rsid w:val="0027351D"/>
    <w:rsid w:val="00273DD6"/>
    <w:rsid w:val="00273F8E"/>
    <w:rsid w:val="00274047"/>
    <w:rsid w:val="00274106"/>
    <w:rsid w:val="002745BE"/>
    <w:rsid w:val="00274681"/>
    <w:rsid w:val="002750D4"/>
    <w:rsid w:val="002751FB"/>
    <w:rsid w:val="00275FA2"/>
    <w:rsid w:val="002767DE"/>
    <w:rsid w:val="00276AF4"/>
    <w:rsid w:val="00276B5C"/>
    <w:rsid w:val="00276CD1"/>
    <w:rsid w:val="00276D9A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A4A"/>
    <w:rsid w:val="00282C4E"/>
    <w:rsid w:val="00282CAB"/>
    <w:rsid w:val="00283745"/>
    <w:rsid w:val="0028384A"/>
    <w:rsid w:val="00283F24"/>
    <w:rsid w:val="002848E5"/>
    <w:rsid w:val="0028506B"/>
    <w:rsid w:val="00286288"/>
    <w:rsid w:val="00286435"/>
    <w:rsid w:val="00286521"/>
    <w:rsid w:val="0028677F"/>
    <w:rsid w:val="00286781"/>
    <w:rsid w:val="002869A8"/>
    <w:rsid w:val="00286BF2"/>
    <w:rsid w:val="0028728C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979ED"/>
    <w:rsid w:val="00297A58"/>
    <w:rsid w:val="002A0288"/>
    <w:rsid w:val="002A0307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A75C0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461"/>
    <w:rsid w:val="002B3484"/>
    <w:rsid w:val="002B442D"/>
    <w:rsid w:val="002B47D7"/>
    <w:rsid w:val="002B4C37"/>
    <w:rsid w:val="002B5282"/>
    <w:rsid w:val="002B57C5"/>
    <w:rsid w:val="002B6404"/>
    <w:rsid w:val="002B6805"/>
    <w:rsid w:val="002B6914"/>
    <w:rsid w:val="002B71B7"/>
    <w:rsid w:val="002B75F7"/>
    <w:rsid w:val="002B78A5"/>
    <w:rsid w:val="002C02BF"/>
    <w:rsid w:val="002C051F"/>
    <w:rsid w:val="002C08BA"/>
    <w:rsid w:val="002C10ED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3E29"/>
    <w:rsid w:val="002C4333"/>
    <w:rsid w:val="002C47E8"/>
    <w:rsid w:val="002C4C78"/>
    <w:rsid w:val="002C5ABC"/>
    <w:rsid w:val="002C5F92"/>
    <w:rsid w:val="002C6E30"/>
    <w:rsid w:val="002C6E5C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5189"/>
    <w:rsid w:val="002D5699"/>
    <w:rsid w:val="002D56F2"/>
    <w:rsid w:val="002D60B8"/>
    <w:rsid w:val="002D629F"/>
    <w:rsid w:val="002D6301"/>
    <w:rsid w:val="002D69B7"/>
    <w:rsid w:val="002D6C7B"/>
    <w:rsid w:val="002D70AB"/>
    <w:rsid w:val="002D72C2"/>
    <w:rsid w:val="002D78FD"/>
    <w:rsid w:val="002D7989"/>
    <w:rsid w:val="002D7D0A"/>
    <w:rsid w:val="002E028B"/>
    <w:rsid w:val="002E078B"/>
    <w:rsid w:val="002E0F97"/>
    <w:rsid w:val="002E1360"/>
    <w:rsid w:val="002E148A"/>
    <w:rsid w:val="002E1898"/>
    <w:rsid w:val="002E1BD8"/>
    <w:rsid w:val="002E1C88"/>
    <w:rsid w:val="002E1DBA"/>
    <w:rsid w:val="002E2057"/>
    <w:rsid w:val="002E31A3"/>
    <w:rsid w:val="002E36E2"/>
    <w:rsid w:val="002E380D"/>
    <w:rsid w:val="002E385A"/>
    <w:rsid w:val="002E3F4E"/>
    <w:rsid w:val="002E43EF"/>
    <w:rsid w:val="002E45C6"/>
    <w:rsid w:val="002E5218"/>
    <w:rsid w:val="002E532A"/>
    <w:rsid w:val="002E5342"/>
    <w:rsid w:val="002E53DF"/>
    <w:rsid w:val="002E6107"/>
    <w:rsid w:val="002E6222"/>
    <w:rsid w:val="002E66EC"/>
    <w:rsid w:val="002E7218"/>
    <w:rsid w:val="002E7993"/>
    <w:rsid w:val="002E7BFE"/>
    <w:rsid w:val="002E7C45"/>
    <w:rsid w:val="002F037F"/>
    <w:rsid w:val="002F0549"/>
    <w:rsid w:val="002F0782"/>
    <w:rsid w:val="002F0D54"/>
    <w:rsid w:val="002F0F41"/>
    <w:rsid w:val="002F11A7"/>
    <w:rsid w:val="002F11C0"/>
    <w:rsid w:val="002F13ED"/>
    <w:rsid w:val="002F16F6"/>
    <w:rsid w:val="002F1842"/>
    <w:rsid w:val="002F184F"/>
    <w:rsid w:val="002F1924"/>
    <w:rsid w:val="002F1C73"/>
    <w:rsid w:val="002F1DD7"/>
    <w:rsid w:val="002F1E5B"/>
    <w:rsid w:val="002F1EF2"/>
    <w:rsid w:val="002F2906"/>
    <w:rsid w:val="002F2C76"/>
    <w:rsid w:val="002F2CD1"/>
    <w:rsid w:val="002F2CD4"/>
    <w:rsid w:val="002F2ED6"/>
    <w:rsid w:val="002F3124"/>
    <w:rsid w:val="002F31E3"/>
    <w:rsid w:val="002F349B"/>
    <w:rsid w:val="002F3846"/>
    <w:rsid w:val="002F3849"/>
    <w:rsid w:val="002F3921"/>
    <w:rsid w:val="002F3EC2"/>
    <w:rsid w:val="002F406B"/>
    <w:rsid w:val="002F516A"/>
    <w:rsid w:val="002F5D29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3229"/>
    <w:rsid w:val="003038D5"/>
    <w:rsid w:val="00303DDA"/>
    <w:rsid w:val="0030441E"/>
    <w:rsid w:val="00304D8A"/>
    <w:rsid w:val="00305229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B5F"/>
    <w:rsid w:val="00310C71"/>
    <w:rsid w:val="00310F09"/>
    <w:rsid w:val="00311617"/>
    <w:rsid w:val="00311B15"/>
    <w:rsid w:val="00311D67"/>
    <w:rsid w:val="0031262C"/>
    <w:rsid w:val="00312A6C"/>
    <w:rsid w:val="00313706"/>
    <w:rsid w:val="003137A2"/>
    <w:rsid w:val="003138AD"/>
    <w:rsid w:val="00313A86"/>
    <w:rsid w:val="0031466F"/>
    <w:rsid w:val="003150CD"/>
    <w:rsid w:val="003155EE"/>
    <w:rsid w:val="003157EA"/>
    <w:rsid w:val="00316342"/>
    <w:rsid w:val="003163DD"/>
    <w:rsid w:val="0031683B"/>
    <w:rsid w:val="0031687A"/>
    <w:rsid w:val="00316BF9"/>
    <w:rsid w:val="00316EC7"/>
    <w:rsid w:val="00317484"/>
    <w:rsid w:val="00317812"/>
    <w:rsid w:val="00317C2B"/>
    <w:rsid w:val="00320A63"/>
    <w:rsid w:val="00320DE1"/>
    <w:rsid w:val="00320FBF"/>
    <w:rsid w:val="003212D6"/>
    <w:rsid w:val="00321FE8"/>
    <w:rsid w:val="00323108"/>
    <w:rsid w:val="00323890"/>
    <w:rsid w:val="00324067"/>
    <w:rsid w:val="00324308"/>
    <w:rsid w:val="00324AD7"/>
    <w:rsid w:val="00324BEE"/>
    <w:rsid w:val="00325349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9C0"/>
    <w:rsid w:val="00334A52"/>
    <w:rsid w:val="00334ED0"/>
    <w:rsid w:val="003350DE"/>
    <w:rsid w:val="003352F3"/>
    <w:rsid w:val="00335C59"/>
    <w:rsid w:val="00335D33"/>
    <w:rsid w:val="003361E3"/>
    <w:rsid w:val="003362CD"/>
    <w:rsid w:val="00336999"/>
    <w:rsid w:val="00336B6B"/>
    <w:rsid w:val="003370BE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B1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A5A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3A41"/>
    <w:rsid w:val="00353A46"/>
    <w:rsid w:val="00353A52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3BD0"/>
    <w:rsid w:val="00364223"/>
    <w:rsid w:val="00364672"/>
    <w:rsid w:val="00364899"/>
    <w:rsid w:val="00365D06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58D"/>
    <w:rsid w:val="0037464B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77EFC"/>
    <w:rsid w:val="0038031F"/>
    <w:rsid w:val="0038055D"/>
    <w:rsid w:val="00380615"/>
    <w:rsid w:val="0038090D"/>
    <w:rsid w:val="00380B4A"/>
    <w:rsid w:val="00380EBC"/>
    <w:rsid w:val="003813C8"/>
    <w:rsid w:val="00381409"/>
    <w:rsid w:val="0038155F"/>
    <w:rsid w:val="0038170A"/>
    <w:rsid w:val="00381863"/>
    <w:rsid w:val="003818BF"/>
    <w:rsid w:val="00381A11"/>
    <w:rsid w:val="00381AEB"/>
    <w:rsid w:val="00381EAE"/>
    <w:rsid w:val="00381F26"/>
    <w:rsid w:val="0038217A"/>
    <w:rsid w:val="0038229B"/>
    <w:rsid w:val="0038380D"/>
    <w:rsid w:val="003839B5"/>
    <w:rsid w:val="00383A56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A06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2F4"/>
    <w:rsid w:val="00393373"/>
    <w:rsid w:val="003937FD"/>
    <w:rsid w:val="0039425C"/>
    <w:rsid w:val="00395555"/>
    <w:rsid w:val="00395D7C"/>
    <w:rsid w:val="00396018"/>
    <w:rsid w:val="00396714"/>
    <w:rsid w:val="00396928"/>
    <w:rsid w:val="003969F7"/>
    <w:rsid w:val="00396F4A"/>
    <w:rsid w:val="0039720E"/>
    <w:rsid w:val="00397A24"/>
    <w:rsid w:val="00397EB0"/>
    <w:rsid w:val="003A0714"/>
    <w:rsid w:val="003A0C3B"/>
    <w:rsid w:val="003A0D47"/>
    <w:rsid w:val="003A0FDB"/>
    <w:rsid w:val="003A1122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A56"/>
    <w:rsid w:val="003A4C58"/>
    <w:rsid w:val="003A527E"/>
    <w:rsid w:val="003A555E"/>
    <w:rsid w:val="003A5846"/>
    <w:rsid w:val="003A5ADA"/>
    <w:rsid w:val="003A5FFF"/>
    <w:rsid w:val="003A6495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9B7"/>
    <w:rsid w:val="003B6C2D"/>
    <w:rsid w:val="003B793A"/>
    <w:rsid w:val="003B7B1C"/>
    <w:rsid w:val="003C04ED"/>
    <w:rsid w:val="003C0657"/>
    <w:rsid w:val="003C0693"/>
    <w:rsid w:val="003C0CE0"/>
    <w:rsid w:val="003C160B"/>
    <w:rsid w:val="003C1859"/>
    <w:rsid w:val="003C1934"/>
    <w:rsid w:val="003C1CF2"/>
    <w:rsid w:val="003C239A"/>
    <w:rsid w:val="003C3147"/>
    <w:rsid w:val="003C31A5"/>
    <w:rsid w:val="003C31B4"/>
    <w:rsid w:val="003C3543"/>
    <w:rsid w:val="003C3691"/>
    <w:rsid w:val="003C414F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BC"/>
    <w:rsid w:val="003C74C9"/>
    <w:rsid w:val="003D09FD"/>
    <w:rsid w:val="003D12DD"/>
    <w:rsid w:val="003D1435"/>
    <w:rsid w:val="003D1CB2"/>
    <w:rsid w:val="003D1F08"/>
    <w:rsid w:val="003D1FC0"/>
    <w:rsid w:val="003D2241"/>
    <w:rsid w:val="003D28B4"/>
    <w:rsid w:val="003D299A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03B7"/>
    <w:rsid w:val="003F133E"/>
    <w:rsid w:val="003F17B9"/>
    <w:rsid w:val="003F1ABE"/>
    <w:rsid w:val="003F222A"/>
    <w:rsid w:val="003F386A"/>
    <w:rsid w:val="003F3B15"/>
    <w:rsid w:val="003F3CAE"/>
    <w:rsid w:val="003F4641"/>
    <w:rsid w:val="003F4B03"/>
    <w:rsid w:val="003F4C80"/>
    <w:rsid w:val="003F52C0"/>
    <w:rsid w:val="003F55F0"/>
    <w:rsid w:val="003F5CED"/>
    <w:rsid w:val="003F64B7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E7B"/>
    <w:rsid w:val="004021BE"/>
    <w:rsid w:val="004027A9"/>
    <w:rsid w:val="0040308A"/>
    <w:rsid w:val="0040346D"/>
    <w:rsid w:val="00403641"/>
    <w:rsid w:val="0040414C"/>
    <w:rsid w:val="00404887"/>
    <w:rsid w:val="00404999"/>
    <w:rsid w:val="004049A3"/>
    <w:rsid w:val="00404CED"/>
    <w:rsid w:val="00404EF4"/>
    <w:rsid w:val="00405650"/>
    <w:rsid w:val="00405816"/>
    <w:rsid w:val="004058C0"/>
    <w:rsid w:val="0040601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4E3"/>
    <w:rsid w:val="00410CB3"/>
    <w:rsid w:val="0041122C"/>
    <w:rsid w:val="0041131D"/>
    <w:rsid w:val="00411819"/>
    <w:rsid w:val="00411AA2"/>
    <w:rsid w:val="00411B95"/>
    <w:rsid w:val="00412340"/>
    <w:rsid w:val="0041270A"/>
    <w:rsid w:val="004127C7"/>
    <w:rsid w:val="00412842"/>
    <w:rsid w:val="00412B2C"/>
    <w:rsid w:val="0041335F"/>
    <w:rsid w:val="00413EE4"/>
    <w:rsid w:val="00413FDB"/>
    <w:rsid w:val="00414A10"/>
    <w:rsid w:val="00414A3A"/>
    <w:rsid w:val="00414CF1"/>
    <w:rsid w:val="0041545C"/>
    <w:rsid w:val="0041551D"/>
    <w:rsid w:val="00415C8A"/>
    <w:rsid w:val="00415FE4"/>
    <w:rsid w:val="00416C8D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61"/>
    <w:rsid w:val="00421738"/>
    <w:rsid w:val="0042289B"/>
    <w:rsid w:val="00423094"/>
    <w:rsid w:val="00423690"/>
    <w:rsid w:val="004241AB"/>
    <w:rsid w:val="0042467C"/>
    <w:rsid w:val="00424793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599"/>
    <w:rsid w:val="00432A22"/>
    <w:rsid w:val="00432C3A"/>
    <w:rsid w:val="00432C51"/>
    <w:rsid w:val="00432D69"/>
    <w:rsid w:val="00432EF4"/>
    <w:rsid w:val="00432FF2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6B44"/>
    <w:rsid w:val="00436C16"/>
    <w:rsid w:val="00437040"/>
    <w:rsid w:val="00437F53"/>
    <w:rsid w:val="00440604"/>
    <w:rsid w:val="00440C7E"/>
    <w:rsid w:val="00440D8F"/>
    <w:rsid w:val="004422AF"/>
    <w:rsid w:val="0044283A"/>
    <w:rsid w:val="0044286B"/>
    <w:rsid w:val="00442B2B"/>
    <w:rsid w:val="004434DD"/>
    <w:rsid w:val="00443AEB"/>
    <w:rsid w:val="00443D24"/>
    <w:rsid w:val="00443E7D"/>
    <w:rsid w:val="00443FE8"/>
    <w:rsid w:val="00444237"/>
    <w:rsid w:val="004444EB"/>
    <w:rsid w:val="00444541"/>
    <w:rsid w:val="004446E5"/>
    <w:rsid w:val="00444CEB"/>
    <w:rsid w:val="00444DA3"/>
    <w:rsid w:val="00444F1F"/>
    <w:rsid w:val="004450C2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097"/>
    <w:rsid w:val="00451813"/>
    <w:rsid w:val="00451D00"/>
    <w:rsid w:val="00451F1B"/>
    <w:rsid w:val="0045200A"/>
    <w:rsid w:val="004520E2"/>
    <w:rsid w:val="004523A2"/>
    <w:rsid w:val="004525AA"/>
    <w:rsid w:val="00452D31"/>
    <w:rsid w:val="00453148"/>
    <w:rsid w:val="004532E7"/>
    <w:rsid w:val="00453747"/>
    <w:rsid w:val="00454675"/>
    <w:rsid w:val="00454CE0"/>
    <w:rsid w:val="00454EE2"/>
    <w:rsid w:val="00454F6A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5D6"/>
    <w:rsid w:val="00463B3E"/>
    <w:rsid w:val="00463CD7"/>
    <w:rsid w:val="00463EA3"/>
    <w:rsid w:val="00463EAB"/>
    <w:rsid w:val="0046420B"/>
    <w:rsid w:val="0046428A"/>
    <w:rsid w:val="0046437F"/>
    <w:rsid w:val="0046470A"/>
    <w:rsid w:val="00464E30"/>
    <w:rsid w:val="00465C52"/>
    <w:rsid w:val="004665E3"/>
    <w:rsid w:val="00466FC0"/>
    <w:rsid w:val="00466FD9"/>
    <w:rsid w:val="004679B7"/>
    <w:rsid w:val="00467D2B"/>
    <w:rsid w:val="0047022B"/>
    <w:rsid w:val="00470801"/>
    <w:rsid w:val="00471113"/>
    <w:rsid w:val="004713AC"/>
    <w:rsid w:val="004715F6"/>
    <w:rsid w:val="00471C97"/>
    <w:rsid w:val="00472289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3EA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6FFF"/>
    <w:rsid w:val="004804B7"/>
    <w:rsid w:val="00480594"/>
    <w:rsid w:val="00480880"/>
    <w:rsid w:val="00481601"/>
    <w:rsid w:val="00481B59"/>
    <w:rsid w:val="00482E30"/>
    <w:rsid w:val="004830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77C"/>
    <w:rsid w:val="004859A0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B19"/>
    <w:rsid w:val="00491FB7"/>
    <w:rsid w:val="00492735"/>
    <w:rsid w:val="00493872"/>
    <w:rsid w:val="00493D91"/>
    <w:rsid w:val="00493DA4"/>
    <w:rsid w:val="00494E01"/>
    <w:rsid w:val="00495334"/>
    <w:rsid w:val="0049563E"/>
    <w:rsid w:val="00495A9A"/>
    <w:rsid w:val="0049665C"/>
    <w:rsid w:val="004967DE"/>
    <w:rsid w:val="004974D8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331B"/>
    <w:rsid w:val="004A3597"/>
    <w:rsid w:val="004A38DF"/>
    <w:rsid w:val="004A3CBA"/>
    <w:rsid w:val="004A49CE"/>
    <w:rsid w:val="004A4A7F"/>
    <w:rsid w:val="004A4D27"/>
    <w:rsid w:val="004A534F"/>
    <w:rsid w:val="004A58E5"/>
    <w:rsid w:val="004A5DCE"/>
    <w:rsid w:val="004A6129"/>
    <w:rsid w:val="004A682C"/>
    <w:rsid w:val="004A71D2"/>
    <w:rsid w:val="004A7209"/>
    <w:rsid w:val="004A770B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7B8"/>
    <w:rsid w:val="004B3B52"/>
    <w:rsid w:val="004B3D72"/>
    <w:rsid w:val="004B3DF0"/>
    <w:rsid w:val="004B42E6"/>
    <w:rsid w:val="004B4BDD"/>
    <w:rsid w:val="004B5DFB"/>
    <w:rsid w:val="004B6694"/>
    <w:rsid w:val="004B669D"/>
    <w:rsid w:val="004B6ED9"/>
    <w:rsid w:val="004B71ED"/>
    <w:rsid w:val="004B7CB9"/>
    <w:rsid w:val="004C1A30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395D"/>
    <w:rsid w:val="004D41EC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AD7"/>
    <w:rsid w:val="004D7BC8"/>
    <w:rsid w:val="004E00B1"/>
    <w:rsid w:val="004E0356"/>
    <w:rsid w:val="004E185F"/>
    <w:rsid w:val="004E19B2"/>
    <w:rsid w:val="004E1A70"/>
    <w:rsid w:val="004E1C65"/>
    <w:rsid w:val="004E21CB"/>
    <w:rsid w:val="004E2277"/>
    <w:rsid w:val="004E237B"/>
    <w:rsid w:val="004E2721"/>
    <w:rsid w:val="004E2942"/>
    <w:rsid w:val="004E2C86"/>
    <w:rsid w:val="004E2DBA"/>
    <w:rsid w:val="004E378D"/>
    <w:rsid w:val="004E3FE2"/>
    <w:rsid w:val="004E48A0"/>
    <w:rsid w:val="004E56D4"/>
    <w:rsid w:val="004E5965"/>
    <w:rsid w:val="004E5A52"/>
    <w:rsid w:val="004E6276"/>
    <w:rsid w:val="004E6E72"/>
    <w:rsid w:val="004E70A4"/>
    <w:rsid w:val="004E739C"/>
    <w:rsid w:val="004E7891"/>
    <w:rsid w:val="004E7977"/>
    <w:rsid w:val="004F00EF"/>
    <w:rsid w:val="004F0BE5"/>
    <w:rsid w:val="004F0E29"/>
    <w:rsid w:val="004F1041"/>
    <w:rsid w:val="004F1138"/>
    <w:rsid w:val="004F158E"/>
    <w:rsid w:val="004F1853"/>
    <w:rsid w:val="004F1D75"/>
    <w:rsid w:val="004F1E29"/>
    <w:rsid w:val="004F28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E51"/>
    <w:rsid w:val="00501729"/>
    <w:rsid w:val="005026BB"/>
    <w:rsid w:val="005028C7"/>
    <w:rsid w:val="00503258"/>
    <w:rsid w:val="00503578"/>
    <w:rsid w:val="00503BB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759"/>
    <w:rsid w:val="00506AB7"/>
    <w:rsid w:val="00506ADF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2FD7"/>
    <w:rsid w:val="00513589"/>
    <w:rsid w:val="0051363A"/>
    <w:rsid w:val="00514381"/>
    <w:rsid w:val="005143EB"/>
    <w:rsid w:val="00514B01"/>
    <w:rsid w:val="00514D15"/>
    <w:rsid w:val="00514DC8"/>
    <w:rsid w:val="00514DE7"/>
    <w:rsid w:val="005150A0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A2A"/>
    <w:rsid w:val="00525DAB"/>
    <w:rsid w:val="005260C5"/>
    <w:rsid w:val="005265D3"/>
    <w:rsid w:val="00526870"/>
    <w:rsid w:val="00526F1F"/>
    <w:rsid w:val="00527C02"/>
    <w:rsid w:val="00527EDC"/>
    <w:rsid w:val="0053007A"/>
    <w:rsid w:val="0053082D"/>
    <w:rsid w:val="00530EDE"/>
    <w:rsid w:val="005314E0"/>
    <w:rsid w:val="00531588"/>
    <w:rsid w:val="00531ACE"/>
    <w:rsid w:val="005322D0"/>
    <w:rsid w:val="00532382"/>
    <w:rsid w:val="005324DE"/>
    <w:rsid w:val="005325AD"/>
    <w:rsid w:val="0053273C"/>
    <w:rsid w:val="005328F1"/>
    <w:rsid w:val="00532C4B"/>
    <w:rsid w:val="00532FCB"/>
    <w:rsid w:val="0053323B"/>
    <w:rsid w:val="00533D6D"/>
    <w:rsid w:val="00533DD2"/>
    <w:rsid w:val="0053430A"/>
    <w:rsid w:val="0053444C"/>
    <w:rsid w:val="00534D02"/>
    <w:rsid w:val="00535018"/>
    <w:rsid w:val="0053508D"/>
    <w:rsid w:val="005350B2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8DA"/>
    <w:rsid w:val="005405AE"/>
    <w:rsid w:val="0054125B"/>
    <w:rsid w:val="00541A4E"/>
    <w:rsid w:val="005422AD"/>
    <w:rsid w:val="0054270F"/>
    <w:rsid w:val="00542858"/>
    <w:rsid w:val="005428CE"/>
    <w:rsid w:val="00543445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8B1"/>
    <w:rsid w:val="00546FF2"/>
    <w:rsid w:val="00547300"/>
    <w:rsid w:val="00550D81"/>
    <w:rsid w:val="00551168"/>
    <w:rsid w:val="00551239"/>
    <w:rsid w:val="005514A7"/>
    <w:rsid w:val="00551B9C"/>
    <w:rsid w:val="00551CBF"/>
    <w:rsid w:val="0055248F"/>
    <w:rsid w:val="00552A42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60ED"/>
    <w:rsid w:val="0055642D"/>
    <w:rsid w:val="005566C9"/>
    <w:rsid w:val="00556E9E"/>
    <w:rsid w:val="005570A2"/>
    <w:rsid w:val="005573A8"/>
    <w:rsid w:val="00557EA9"/>
    <w:rsid w:val="00560062"/>
    <w:rsid w:val="0056018E"/>
    <w:rsid w:val="00560446"/>
    <w:rsid w:val="00560778"/>
    <w:rsid w:val="0056099C"/>
    <w:rsid w:val="00560B00"/>
    <w:rsid w:val="005610B9"/>
    <w:rsid w:val="0056110C"/>
    <w:rsid w:val="00561784"/>
    <w:rsid w:val="005617BD"/>
    <w:rsid w:val="00561F24"/>
    <w:rsid w:val="0056214C"/>
    <w:rsid w:val="005623FF"/>
    <w:rsid w:val="00562CAF"/>
    <w:rsid w:val="00562F32"/>
    <w:rsid w:val="0056364A"/>
    <w:rsid w:val="005637FF"/>
    <w:rsid w:val="0056398A"/>
    <w:rsid w:val="00563C7E"/>
    <w:rsid w:val="005644A3"/>
    <w:rsid w:val="00564551"/>
    <w:rsid w:val="0056456E"/>
    <w:rsid w:val="00564F3F"/>
    <w:rsid w:val="005652A1"/>
    <w:rsid w:val="0056560C"/>
    <w:rsid w:val="00565CDF"/>
    <w:rsid w:val="00565D35"/>
    <w:rsid w:val="00565E0D"/>
    <w:rsid w:val="00565E98"/>
    <w:rsid w:val="00566287"/>
    <w:rsid w:val="00566E0B"/>
    <w:rsid w:val="00566EB7"/>
    <w:rsid w:val="00567561"/>
    <w:rsid w:val="00567C02"/>
    <w:rsid w:val="00567CEB"/>
    <w:rsid w:val="00570344"/>
    <w:rsid w:val="0057038E"/>
    <w:rsid w:val="005717E3"/>
    <w:rsid w:val="00571AD5"/>
    <w:rsid w:val="00571C2C"/>
    <w:rsid w:val="00572522"/>
    <w:rsid w:val="005729AF"/>
    <w:rsid w:val="00572E9D"/>
    <w:rsid w:val="00573198"/>
    <w:rsid w:val="00573EDB"/>
    <w:rsid w:val="005741CE"/>
    <w:rsid w:val="0057438D"/>
    <w:rsid w:val="005747DD"/>
    <w:rsid w:val="00574CBC"/>
    <w:rsid w:val="00574E19"/>
    <w:rsid w:val="005751E2"/>
    <w:rsid w:val="00575370"/>
    <w:rsid w:val="00575CDB"/>
    <w:rsid w:val="00576261"/>
    <w:rsid w:val="005762CC"/>
    <w:rsid w:val="00576B0F"/>
    <w:rsid w:val="00576CFC"/>
    <w:rsid w:val="00577449"/>
    <w:rsid w:val="00577CA7"/>
    <w:rsid w:val="005804FE"/>
    <w:rsid w:val="00580906"/>
    <w:rsid w:val="00580DEB"/>
    <w:rsid w:val="00581905"/>
    <w:rsid w:val="00581A60"/>
    <w:rsid w:val="00581B42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74A"/>
    <w:rsid w:val="00585CF3"/>
    <w:rsid w:val="00585D3C"/>
    <w:rsid w:val="00585DB5"/>
    <w:rsid w:val="0058668A"/>
    <w:rsid w:val="00586C23"/>
    <w:rsid w:val="00586C57"/>
    <w:rsid w:val="00587F2A"/>
    <w:rsid w:val="005901DA"/>
    <w:rsid w:val="0059021D"/>
    <w:rsid w:val="00590318"/>
    <w:rsid w:val="005903C8"/>
    <w:rsid w:val="00590B59"/>
    <w:rsid w:val="00590B60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B3E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87A"/>
    <w:rsid w:val="005A1B3B"/>
    <w:rsid w:val="005A1FA7"/>
    <w:rsid w:val="005A2389"/>
    <w:rsid w:val="005A26A7"/>
    <w:rsid w:val="005A28D0"/>
    <w:rsid w:val="005A33C9"/>
    <w:rsid w:val="005A3603"/>
    <w:rsid w:val="005A4104"/>
    <w:rsid w:val="005A46C4"/>
    <w:rsid w:val="005A4709"/>
    <w:rsid w:val="005A4B1F"/>
    <w:rsid w:val="005A50D7"/>
    <w:rsid w:val="005A5424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67A"/>
    <w:rsid w:val="005B0AF3"/>
    <w:rsid w:val="005B1209"/>
    <w:rsid w:val="005B145E"/>
    <w:rsid w:val="005B1850"/>
    <w:rsid w:val="005B1F7B"/>
    <w:rsid w:val="005B262B"/>
    <w:rsid w:val="005B29EF"/>
    <w:rsid w:val="005B3DE8"/>
    <w:rsid w:val="005B41AF"/>
    <w:rsid w:val="005B427C"/>
    <w:rsid w:val="005B46B2"/>
    <w:rsid w:val="005B48B3"/>
    <w:rsid w:val="005B4F48"/>
    <w:rsid w:val="005B56D2"/>
    <w:rsid w:val="005B63DA"/>
    <w:rsid w:val="005B6641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37D"/>
    <w:rsid w:val="005C2689"/>
    <w:rsid w:val="005C2759"/>
    <w:rsid w:val="005C2B69"/>
    <w:rsid w:val="005C2CFD"/>
    <w:rsid w:val="005C37F1"/>
    <w:rsid w:val="005C4090"/>
    <w:rsid w:val="005C439F"/>
    <w:rsid w:val="005C445F"/>
    <w:rsid w:val="005C44F7"/>
    <w:rsid w:val="005C450A"/>
    <w:rsid w:val="005C4D03"/>
    <w:rsid w:val="005C4D2E"/>
    <w:rsid w:val="005C4E12"/>
    <w:rsid w:val="005C5293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288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336"/>
    <w:rsid w:val="005E0E72"/>
    <w:rsid w:val="005E1AFD"/>
    <w:rsid w:val="005E2282"/>
    <w:rsid w:val="005E294E"/>
    <w:rsid w:val="005E2972"/>
    <w:rsid w:val="005E2BC2"/>
    <w:rsid w:val="005E2E54"/>
    <w:rsid w:val="005E3A76"/>
    <w:rsid w:val="005E3B83"/>
    <w:rsid w:val="005E4615"/>
    <w:rsid w:val="005E4F9B"/>
    <w:rsid w:val="005E4FDD"/>
    <w:rsid w:val="005E50A6"/>
    <w:rsid w:val="005E56A7"/>
    <w:rsid w:val="005E56F0"/>
    <w:rsid w:val="005E59F7"/>
    <w:rsid w:val="005E5B92"/>
    <w:rsid w:val="005E6110"/>
    <w:rsid w:val="005E6338"/>
    <w:rsid w:val="005E6619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307F"/>
    <w:rsid w:val="005F317D"/>
    <w:rsid w:val="005F3521"/>
    <w:rsid w:val="005F39AE"/>
    <w:rsid w:val="005F3CF1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7140"/>
    <w:rsid w:val="005F7D52"/>
    <w:rsid w:val="005F7E72"/>
    <w:rsid w:val="005F7F9F"/>
    <w:rsid w:val="006000B0"/>
    <w:rsid w:val="00600686"/>
    <w:rsid w:val="00600CF8"/>
    <w:rsid w:val="00600E53"/>
    <w:rsid w:val="00602F7E"/>
    <w:rsid w:val="00603085"/>
    <w:rsid w:val="006033C3"/>
    <w:rsid w:val="00603644"/>
    <w:rsid w:val="00603AF2"/>
    <w:rsid w:val="00604B93"/>
    <w:rsid w:val="00604EA0"/>
    <w:rsid w:val="006050A8"/>
    <w:rsid w:val="006057FA"/>
    <w:rsid w:val="0060582C"/>
    <w:rsid w:val="006059BE"/>
    <w:rsid w:val="00605EE3"/>
    <w:rsid w:val="00606821"/>
    <w:rsid w:val="00606953"/>
    <w:rsid w:val="00606BF9"/>
    <w:rsid w:val="00607087"/>
    <w:rsid w:val="006075CE"/>
    <w:rsid w:val="0061082A"/>
    <w:rsid w:val="00610B57"/>
    <w:rsid w:val="0061157E"/>
    <w:rsid w:val="00611675"/>
    <w:rsid w:val="006124D0"/>
    <w:rsid w:val="006128A2"/>
    <w:rsid w:val="00612B10"/>
    <w:rsid w:val="00612DAD"/>
    <w:rsid w:val="006131BE"/>
    <w:rsid w:val="0061345D"/>
    <w:rsid w:val="00613718"/>
    <w:rsid w:val="00613AEB"/>
    <w:rsid w:val="00613EFF"/>
    <w:rsid w:val="00613F7C"/>
    <w:rsid w:val="00614079"/>
    <w:rsid w:val="006140FF"/>
    <w:rsid w:val="006149C9"/>
    <w:rsid w:val="006157BF"/>
    <w:rsid w:val="00615A1F"/>
    <w:rsid w:val="00616BAE"/>
    <w:rsid w:val="006170F9"/>
    <w:rsid w:val="00617127"/>
    <w:rsid w:val="0061789A"/>
    <w:rsid w:val="00620213"/>
    <w:rsid w:val="006202E6"/>
    <w:rsid w:val="006210CA"/>
    <w:rsid w:val="006218D2"/>
    <w:rsid w:val="00621D57"/>
    <w:rsid w:val="00621ED8"/>
    <w:rsid w:val="0062203F"/>
    <w:rsid w:val="00623602"/>
    <w:rsid w:val="00623712"/>
    <w:rsid w:val="00623AB3"/>
    <w:rsid w:val="00623B0E"/>
    <w:rsid w:val="00623D66"/>
    <w:rsid w:val="00623DE7"/>
    <w:rsid w:val="006244A4"/>
    <w:rsid w:val="006245A7"/>
    <w:rsid w:val="006245DE"/>
    <w:rsid w:val="00624A79"/>
    <w:rsid w:val="0062561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DA5"/>
    <w:rsid w:val="00635780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A28"/>
    <w:rsid w:val="00643034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1A9"/>
    <w:rsid w:val="006465F2"/>
    <w:rsid w:val="006466F7"/>
    <w:rsid w:val="00646BB9"/>
    <w:rsid w:val="00646C09"/>
    <w:rsid w:val="00646E94"/>
    <w:rsid w:val="0064708B"/>
    <w:rsid w:val="00647397"/>
    <w:rsid w:val="0064786F"/>
    <w:rsid w:val="00647A8C"/>
    <w:rsid w:val="00647DC6"/>
    <w:rsid w:val="00647E4B"/>
    <w:rsid w:val="00647F4F"/>
    <w:rsid w:val="00650338"/>
    <w:rsid w:val="00650CCB"/>
    <w:rsid w:val="00650F95"/>
    <w:rsid w:val="006521B8"/>
    <w:rsid w:val="00652941"/>
    <w:rsid w:val="00652AC0"/>
    <w:rsid w:val="00652F12"/>
    <w:rsid w:val="00653350"/>
    <w:rsid w:val="0065357C"/>
    <w:rsid w:val="0065366F"/>
    <w:rsid w:val="006538D8"/>
    <w:rsid w:val="00653BA2"/>
    <w:rsid w:val="00653CB9"/>
    <w:rsid w:val="00654AFD"/>
    <w:rsid w:val="006552BD"/>
    <w:rsid w:val="006554BC"/>
    <w:rsid w:val="0065567E"/>
    <w:rsid w:val="0065587C"/>
    <w:rsid w:val="00655910"/>
    <w:rsid w:val="006559B4"/>
    <w:rsid w:val="00655CCE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7C7"/>
    <w:rsid w:val="006630AB"/>
    <w:rsid w:val="00663525"/>
    <w:rsid w:val="0066358F"/>
    <w:rsid w:val="00663A80"/>
    <w:rsid w:val="00663D83"/>
    <w:rsid w:val="00664D63"/>
    <w:rsid w:val="00665041"/>
    <w:rsid w:val="00665AD7"/>
    <w:rsid w:val="006663FC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94E"/>
    <w:rsid w:val="00675F79"/>
    <w:rsid w:val="00676A25"/>
    <w:rsid w:val="00676D24"/>
    <w:rsid w:val="00676F22"/>
    <w:rsid w:val="00677686"/>
    <w:rsid w:val="0067769C"/>
    <w:rsid w:val="006777A7"/>
    <w:rsid w:val="00677E60"/>
    <w:rsid w:val="006805B4"/>
    <w:rsid w:val="006808B5"/>
    <w:rsid w:val="00680EC3"/>
    <w:rsid w:val="006811A5"/>
    <w:rsid w:val="006814B9"/>
    <w:rsid w:val="00681CA1"/>
    <w:rsid w:val="006821CF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6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07"/>
    <w:rsid w:val="00695574"/>
    <w:rsid w:val="00695EE5"/>
    <w:rsid w:val="0069634A"/>
    <w:rsid w:val="0069714C"/>
    <w:rsid w:val="00697509"/>
    <w:rsid w:val="00697559"/>
    <w:rsid w:val="00697B23"/>
    <w:rsid w:val="00697CBF"/>
    <w:rsid w:val="00697D4C"/>
    <w:rsid w:val="00697D88"/>
    <w:rsid w:val="006A0C09"/>
    <w:rsid w:val="006A0EAE"/>
    <w:rsid w:val="006A14FB"/>
    <w:rsid w:val="006A165B"/>
    <w:rsid w:val="006A1E74"/>
    <w:rsid w:val="006A21E3"/>
    <w:rsid w:val="006A2973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7FC"/>
    <w:rsid w:val="006B18CE"/>
    <w:rsid w:val="006B1A3C"/>
    <w:rsid w:val="006B1AE5"/>
    <w:rsid w:val="006B26DA"/>
    <w:rsid w:val="006B2D87"/>
    <w:rsid w:val="006B2E39"/>
    <w:rsid w:val="006B31E1"/>
    <w:rsid w:val="006B378F"/>
    <w:rsid w:val="006B4214"/>
    <w:rsid w:val="006B4710"/>
    <w:rsid w:val="006B4772"/>
    <w:rsid w:val="006B4C1A"/>
    <w:rsid w:val="006B5066"/>
    <w:rsid w:val="006B54BB"/>
    <w:rsid w:val="006B5AA1"/>
    <w:rsid w:val="006B6262"/>
    <w:rsid w:val="006B6400"/>
    <w:rsid w:val="006B6A24"/>
    <w:rsid w:val="006B757E"/>
    <w:rsid w:val="006B76DC"/>
    <w:rsid w:val="006B7A4F"/>
    <w:rsid w:val="006C08B3"/>
    <w:rsid w:val="006C094B"/>
    <w:rsid w:val="006C0ABD"/>
    <w:rsid w:val="006C14DA"/>
    <w:rsid w:val="006C1AAC"/>
    <w:rsid w:val="006C2476"/>
    <w:rsid w:val="006C2A7B"/>
    <w:rsid w:val="006C2C09"/>
    <w:rsid w:val="006C2EAF"/>
    <w:rsid w:val="006C32B6"/>
    <w:rsid w:val="006C338A"/>
    <w:rsid w:val="006C3777"/>
    <w:rsid w:val="006C3B4E"/>
    <w:rsid w:val="006C3B9C"/>
    <w:rsid w:val="006C40AB"/>
    <w:rsid w:val="006C42F1"/>
    <w:rsid w:val="006C44E3"/>
    <w:rsid w:val="006C4584"/>
    <w:rsid w:val="006C49A7"/>
    <w:rsid w:val="006C4BB9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C81"/>
    <w:rsid w:val="006D0F47"/>
    <w:rsid w:val="006D12E2"/>
    <w:rsid w:val="006D1985"/>
    <w:rsid w:val="006D1B74"/>
    <w:rsid w:val="006D1D4F"/>
    <w:rsid w:val="006D2065"/>
    <w:rsid w:val="006D2455"/>
    <w:rsid w:val="006D245C"/>
    <w:rsid w:val="006D2777"/>
    <w:rsid w:val="006D2BFE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AA9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44A"/>
    <w:rsid w:val="006E6720"/>
    <w:rsid w:val="006E6AAC"/>
    <w:rsid w:val="006E6CBB"/>
    <w:rsid w:val="006E7047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2BFB"/>
    <w:rsid w:val="006F2CD5"/>
    <w:rsid w:val="006F324A"/>
    <w:rsid w:val="006F3574"/>
    <w:rsid w:val="006F38FD"/>
    <w:rsid w:val="006F3946"/>
    <w:rsid w:val="006F40AC"/>
    <w:rsid w:val="006F45C0"/>
    <w:rsid w:val="006F49CC"/>
    <w:rsid w:val="006F4EE6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BEC"/>
    <w:rsid w:val="00701F44"/>
    <w:rsid w:val="007021B6"/>
    <w:rsid w:val="007027CE"/>
    <w:rsid w:val="007032D1"/>
    <w:rsid w:val="00703CD0"/>
    <w:rsid w:val="0070420E"/>
    <w:rsid w:val="007042D3"/>
    <w:rsid w:val="00704507"/>
    <w:rsid w:val="00704D21"/>
    <w:rsid w:val="00704E72"/>
    <w:rsid w:val="00705025"/>
    <w:rsid w:val="00705598"/>
    <w:rsid w:val="00705788"/>
    <w:rsid w:val="00705F29"/>
    <w:rsid w:val="00706079"/>
    <w:rsid w:val="007064D1"/>
    <w:rsid w:val="00706A24"/>
    <w:rsid w:val="00706FB8"/>
    <w:rsid w:val="007078DF"/>
    <w:rsid w:val="007107DD"/>
    <w:rsid w:val="00711506"/>
    <w:rsid w:val="00711696"/>
    <w:rsid w:val="007117B0"/>
    <w:rsid w:val="0071211A"/>
    <w:rsid w:val="00712444"/>
    <w:rsid w:val="00712C7F"/>
    <w:rsid w:val="00712EDC"/>
    <w:rsid w:val="0071347C"/>
    <w:rsid w:val="007135B8"/>
    <w:rsid w:val="00713B3D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17E78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279CB"/>
    <w:rsid w:val="00730336"/>
    <w:rsid w:val="007319A2"/>
    <w:rsid w:val="007320BF"/>
    <w:rsid w:val="007322FD"/>
    <w:rsid w:val="007326BA"/>
    <w:rsid w:val="007330A6"/>
    <w:rsid w:val="007331D1"/>
    <w:rsid w:val="0073325C"/>
    <w:rsid w:val="007347A8"/>
    <w:rsid w:val="00735682"/>
    <w:rsid w:val="00735BC3"/>
    <w:rsid w:val="007360EF"/>
    <w:rsid w:val="00736775"/>
    <w:rsid w:val="00737096"/>
    <w:rsid w:val="00737B2E"/>
    <w:rsid w:val="00737D54"/>
    <w:rsid w:val="0074005E"/>
    <w:rsid w:val="007405B2"/>
    <w:rsid w:val="007407F2"/>
    <w:rsid w:val="00740914"/>
    <w:rsid w:val="00740C59"/>
    <w:rsid w:val="00740DB8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52D7"/>
    <w:rsid w:val="007452E2"/>
    <w:rsid w:val="00745BF7"/>
    <w:rsid w:val="00746608"/>
    <w:rsid w:val="00746BAF"/>
    <w:rsid w:val="007471DD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26DB"/>
    <w:rsid w:val="00752A04"/>
    <w:rsid w:val="00752B1E"/>
    <w:rsid w:val="007531A3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07A1"/>
    <w:rsid w:val="007607B5"/>
    <w:rsid w:val="00761710"/>
    <w:rsid w:val="0076197C"/>
    <w:rsid w:val="00761B80"/>
    <w:rsid w:val="00761C9A"/>
    <w:rsid w:val="00761EDA"/>
    <w:rsid w:val="007629D0"/>
    <w:rsid w:val="007633FF"/>
    <w:rsid w:val="007634E3"/>
    <w:rsid w:val="00763735"/>
    <w:rsid w:val="007638C6"/>
    <w:rsid w:val="00763C35"/>
    <w:rsid w:val="007648D7"/>
    <w:rsid w:val="00764BBE"/>
    <w:rsid w:val="00765069"/>
    <w:rsid w:val="007652D1"/>
    <w:rsid w:val="0076584E"/>
    <w:rsid w:val="00765C8D"/>
    <w:rsid w:val="0076631A"/>
    <w:rsid w:val="0076677D"/>
    <w:rsid w:val="00766A8A"/>
    <w:rsid w:val="00766E72"/>
    <w:rsid w:val="007671E0"/>
    <w:rsid w:val="007674B0"/>
    <w:rsid w:val="0077064C"/>
    <w:rsid w:val="007708DE"/>
    <w:rsid w:val="00770EE5"/>
    <w:rsid w:val="00771186"/>
    <w:rsid w:val="00771B67"/>
    <w:rsid w:val="00771C6C"/>
    <w:rsid w:val="0077231A"/>
    <w:rsid w:val="007723CF"/>
    <w:rsid w:val="00772741"/>
    <w:rsid w:val="00772B5E"/>
    <w:rsid w:val="00772D59"/>
    <w:rsid w:val="00772F47"/>
    <w:rsid w:val="00773D18"/>
    <w:rsid w:val="00773E0C"/>
    <w:rsid w:val="00773F4B"/>
    <w:rsid w:val="00774EBA"/>
    <w:rsid w:val="00774F31"/>
    <w:rsid w:val="007750F1"/>
    <w:rsid w:val="00775233"/>
    <w:rsid w:val="007752BB"/>
    <w:rsid w:val="00775724"/>
    <w:rsid w:val="00775D1E"/>
    <w:rsid w:val="00776317"/>
    <w:rsid w:val="007766F0"/>
    <w:rsid w:val="00776766"/>
    <w:rsid w:val="007777EA"/>
    <w:rsid w:val="00777A76"/>
    <w:rsid w:val="00777BF1"/>
    <w:rsid w:val="00777CFE"/>
    <w:rsid w:val="00780105"/>
    <w:rsid w:val="00780147"/>
    <w:rsid w:val="007802C3"/>
    <w:rsid w:val="0078052B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FF0"/>
    <w:rsid w:val="0078513D"/>
    <w:rsid w:val="0078564D"/>
    <w:rsid w:val="007857C9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99"/>
    <w:rsid w:val="00792CEC"/>
    <w:rsid w:val="00792F33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A0603"/>
    <w:rsid w:val="007A0CFA"/>
    <w:rsid w:val="007A0E1E"/>
    <w:rsid w:val="007A0EF3"/>
    <w:rsid w:val="007A196F"/>
    <w:rsid w:val="007A20A5"/>
    <w:rsid w:val="007A27A8"/>
    <w:rsid w:val="007A2F94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D0E"/>
    <w:rsid w:val="007A6973"/>
    <w:rsid w:val="007A6B2F"/>
    <w:rsid w:val="007A6C14"/>
    <w:rsid w:val="007A71E5"/>
    <w:rsid w:val="007A73B7"/>
    <w:rsid w:val="007A749F"/>
    <w:rsid w:val="007A77C8"/>
    <w:rsid w:val="007A782A"/>
    <w:rsid w:val="007A79F3"/>
    <w:rsid w:val="007A7A96"/>
    <w:rsid w:val="007B11D5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36E"/>
    <w:rsid w:val="007B6433"/>
    <w:rsid w:val="007B6736"/>
    <w:rsid w:val="007B68A6"/>
    <w:rsid w:val="007B6ABD"/>
    <w:rsid w:val="007B72B7"/>
    <w:rsid w:val="007B7837"/>
    <w:rsid w:val="007B7EFC"/>
    <w:rsid w:val="007C00B1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2F67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464D"/>
    <w:rsid w:val="007D4910"/>
    <w:rsid w:val="007D4C77"/>
    <w:rsid w:val="007D513C"/>
    <w:rsid w:val="007D51A7"/>
    <w:rsid w:val="007D52A3"/>
    <w:rsid w:val="007D5666"/>
    <w:rsid w:val="007D5A62"/>
    <w:rsid w:val="007D5E18"/>
    <w:rsid w:val="007D62BC"/>
    <w:rsid w:val="007D6E24"/>
    <w:rsid w:val="007D6F62"/>
    <w:rsid w:val="007D77FA"/>
    <w:rsid w:val="007D7B0D"/>
    <w:rsid w:val="007E00A8"/>
    <w:rsid w:val="007E029F"/>
    <w:rsid w:val="007E054A"/>
    <w:rsid w:val="007E0562"/>
    <w:rsid w:val="007E09D1"/>
    <w:rsid w:val="007E0C2E"/>
    <w:rsid w:val="007E0CDB"/>
    <w:rsid w:val="007E1147"/>
    <w:rsid w:val="007E117E"/>
    <w:rsid w:val="007E1324"/>
    <w:rsid w:val="007E134C"/>
    <w:rsid w:val="007E14DB"/>
    <w:rsid w:val="007E2485"/>
    <w:rsid w:val="007E35F6"/>
    <w:rsid w:val="007E389A"/>
    <w:rsid w:val="007E3915"/>
    <w:rsid w:val="007E39C1"/>
    <w:rsid w:val="007E3FFD"/>
    <w:rsid w:val="007E443D"/>
    <w:rsid w:val="007E48A4"/>
    <w:rsid w:val="007E4CE0"/>
    <w:rsid w:val="007E4F3D"/>
    <w:rsid w:val="007E5FFE"/>
    <w:rsid w:val="007E6099"/>
    <w:rsid w:val="007E67C7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3453"/>
    <w:rsid w:val="007F3903"/>
    <w:rsid w:val="007F3947"/>
    <w:rsid w:val="007F3B0C"/>
    <w:rsid w:val="007F4217"/>
    <w:rsid w:val="007F444E"/>
    <w:rsid w:val="007F4AF1"/>
    <w:rsid w:val="007F4D2B"/>
    <w:rsid w:val="007F518D"/>
    <w:rsid w:val="007F55E1"/>
    <w:rsid w:val="007F5A13"/>
    <w:rsid w:val="007F5BA4"/>
    <w:rsid w:val="007F5C82"/>
    <w:rsid w:val="007F6020"/>
    <w:rsid w:val="007F6B7E"/>
    <w:rsid w:val="007F6C63"/>
    <w:rsid w:val="007F6D1C"/>
    <w:rsid w:val="007F6DAB"/>
    <w:rsid w:val="007F6F9D"/>
    <w:rsid w:val="007F72F9"/>
    <w:rsid w:val="007F74E7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2359"/>
    <w:rsid w:val="0080256C"/>
    <w:rsid w:val="00803493"/>
    <w:rsid w:val="0080370C"/>
    <w:rsid w:val="00803BCA"/>
    <w:rsid w:val="00803D6F"/>
    <w:rsid w:val="00803F67"/>
    <w:rsid w:val="008046B4"/>
    <w:rsid w:val="0080489F"/>
    <w:rsid w:val="00804BE9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043B"/>
    <w:rsid w:val="0081044C"/>
    <w:rsid w:val="00811083"/>
    <w:rsid w:val="00811340"/>
    <w:rsid w:val="008114CF"/>
    <w:rsid w:val="0081195A"/>
    <w:rsid w:val="00811AEB"/>
    <w:rsid w:val="00811ECA"/>
    <w:rsid w:val="008123C4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17F47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FFE"/>
    <w:rsid w:val="00827329"/>
    <w:rsid w:val="00827622"/>
    <w:rsid w:val="008278D4"/>
    <w:rsid w:val="00827A71"/>
    <w:rsid w:val="00827F62"/>
    <w:rsid w:val="00830B84"/>
    <w:rsid w:val="00830C06"/>
    <w:rsid w:val="00830F1F"/>
    <w:rsid w:val="008313B8"/>
    <w:rsid w:val="00831536"/>
    <w:rsid w:val="00831C15"/>
    <w:rsid w:val="00832206"/>
    <w:rsid w:val="008326BB"/>
    <w:rsid w:val="00832DA5"/>
    <w:rsid w:val="00832DFC"/>
    <w:rsid w:val="00833D0C"/>
    <w:rsid w:val="00833E81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0E92"/>
    <w:rsid w:val="0084140E"/>
    <w:rsid w:val="0084146D"/>
    <w:rsid w:val="008414CE"/>
    <w:rsid w:val="00842098"/>
    <w:rsid w:val="00842271"/>
    <w:rsid w:val="008424A0"/>
    <w:rsid w:val="00842789"/>
    <w:rsid w:val="0084365C"/>
    <w:rsid w:val="0084365D"/>
    <w:rsid w:val="008437C2"/>
    <w:rsid w:val="00843DF6"/>
    <w:rsid w:val="0084439D"/>
    <w:rsid w:val="00844601"/>
    <w:rsid w:val="0084486B"/>
    <w:rsid w:val="00844917"/>
    <w:rsid w:val="00844B8B"/>
    <w:rsid w:val="00844C54"/>
    <w:rsid w:val="00844D3C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C61"/>
    <w:rsid w:val="00847FC2"/>
    <w:rsid w:val="008506BE"/>
    <w:rsid w:val="008509C4"/>
    <w:rsid w:val="00850BED"/>
    <w:rsid w:val="00850E17"/>
    <w:rsid w:val="00850F72"/>
    <w:rsid w:val="00851001"/>
    <w:rsid w:val="00851299"/>
    <w:rsid w:val="0085150C"/>
    <w:rsid w:val="00851559"/>
    <w:rsid w:val="00851941"/>
    <w:rsid w:val="00852646"/>
    <w:rsid w:val="00852899"/>
    <w:rsid w:val="008529D8"/>
    <w:rsid w:val="00852C6D"/>
    <w:rsid w:val="00853867"/>
    <w:rsid w:val="00853868"/>
    <w:rsid w:val="00853FC9"/>
    <w:rsid w:val="00854FD3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3C6"/>
    <w:rsid w:val="008645C8"/>
    <w:rsid w:val="00864CA3"/>
    <w:rsid w:val="008653CB"/>
    <w:rsid w:val="00865B19"/>
    <w:rsid w:val="00866242"/>
    <w:rsid w:val="0086728B"/>
    <w:rsid w:val="008672A5"/>
    <w:rsid w:val="00867557"/>
    <w:rsid w:val="0086799D"/>
    <w:rsid w:val="00867A71"/>
    <w:rsid w:val="008700AE"/>
    <w:rsid w:val="0087162C"/>
    <w:rsid w:val="008720AF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93A"/>
    <w:rsid w:val="00877ACE"/>
    <w:rsid w:val="0088011F"/>
    <w:rsid w:val="00880452"/>
    <w:rsid w:val="0088079B"/>
    <w:rsid w:val="00880D3C"/>
    <w:rsid w:val="00880F1F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474D"/>
    <w:rsid w:val="00884924"/>
    <w:rsid w:val="00884F70"/>
    <w:rsid w:val="008852BC"/>
    <w:rsid w:val="00885775"/>
    <w:rsid w:val="0088581B"/>
    <w:rsid w:val="00885A3A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2FB5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DC7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068"/>
    <w:rsid w:val="008A338B"/>
    <w:rsid w:val="008A363E"/>
    <w:rsid w:val="008A36C2"/>
    <w:rsid w:val="008A4270"/>
    <w:rsid w:val="008A4D2C"/>
    <w:rsid w:val="008A5118"/>
    <w:rsid w:val="008A5BA0"/>
    <w:rsid w:val="008A68B5"/>
    <w:rsid w:val="008A6C0A"/>
    <w:rsid w:val="008A76E5"/>
    <w:rsid w:val="008B04A5"/>
    <w:rsid w:val="008B06DA"/>
    <w:rsid w:val="008B0B5E"/>
    <w:rsid w:val="008B0E0B"/>
    <w:rsid w:val="008B0FD6"/>
    <w:rsid w:val="008B1140"/>
    <w:rsid w:val="008B14A6"/>
    <w:rsid w:val="008B1E4E"/>
    <w:rsid w:val="008B3801"/>
    <w:rsid w:val="008B3D95"/>
    <w:rsid w:val="008B3F91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AF8"/>
    <w:rsid w:val="008B5EDB"/>
    <w:rsid w:val="008B67B0"/>
    <w:rsid w:val="008B6BD6"/>
    <w:rsid w:val="008B6DA2"/>
    <w:rsid w:val="008B6F07"/>
    <w:rsid w:val="008B6F0E"/>
    <w:rsid w:val="008B7B44"/>
    <w:rsid w:val="008B7BFA"/>
    <w:rsid w:val="008C0046"/>
    <w:rsid w:val="008C01AC"/>
    <w:rsid w:val="008C0308"/>
    <w:rsid w:val="008C06B0"/>
    <w:rsid w:val="008C0709"/>
    <w:rsid w:val="008C071C"/>
    <w:rsid w:val="008C0F81"/>
    <w:rsid w:val="008C19D6"/>
    <w:rsid w:val="008C1C2D"/>
    <w:rsid w:val="008C1CFE"/>
    <w:rsid w:val="008C280E"/>
    <w:rsid w:val="008C297C"/>
    <w:rsid w:val="008C3A13"/>
    <w:rsid w:val="008C3B57"/>
    <w:rsid w:val="008C3CE2"/>
    <w:rsid w:val="008C4B50"/>
    <w:rsid w:val="008C4CC3"/>
    <w:rsid w:val="008C4E55"/>
    <w:rsid w:val="008C519D"/>
    <w:rsid w:val="008C5522"/>
    <w:rsid w:val="008C5B92"/>
    <w:rsid w:val="008C5C7F"/>
    <w:rsid w:val="008C5CCA"/>
    <w:rsid w:val="008C5FB9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20A"/>
    <w:rsid w:val="008D02ED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3451"/>
    <w:rsid w:val="008D3A34"/>
    <w:rsid w:val="008D4B5D"/>
    <w:rsid w:val="008D4E7D"/>
    <w:rsid w:val="008D5148"/>
    <w:rsid w:val="008D53D2"/>
    <w:rsid w:val="008D5573"/>
    <w:rsid w:val="008D5939"/>
    <w:rsid w:val="008D6097"/>
    <w:rsid w:val="008D6FEC"/>
    <w:rsid w:val="008D7232"/>
    <w:rsid w:val="008D79AF"/>
    <w:rsid w:val="008D7B8D"/>
    <w:rsid w:val="008D7FB3"/>
    <w:rsid w:val="008E009E"/>
    <w:rsid w:val="008E04F4"/>
    <w:rsid w:val="008E11C3"/>
    <w:rsid w:val="008E131D"/>
    <w:rsid w:val="008E13C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5BE"/>
    <w:rsid w:val="008E76F2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3C4"/>
    <w:rsid w:val="008F143B"/>
    <w:rsid w:val="008F15E7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441"/>
    <w:rsid w:val="008F3534"/>
    <w:rsid w:val="008F3906"/>
    <w:rsid w:val="008F49F6"/>
    <w:rsid w:val="008F4A32"/>
    <w:rsid w:val="008F53B3"/>
    <w:rsid w:val="008F5407"/>
    <w:rsid w:val="008F6BE4"/>
    <w:rsid w:val="008F6C7A"/>
    <w:rsid w:val="008F6ECC"/>
    <w:rsid w:val="008F7C32"/>
    <w:rsid w:val="008F7F7D"/>
    <w:rsid w:val="00900071"/>
    <w:rsid w:val="009005B1"/>
    <w:rsid w:val="0090072F"/>
    <w:rsid w:val="00900AE1"/>
    <w:rsid w:val="00901450"/>
    <w:rsid w:val="00901621"/>
    <w:rsid w:val="00901A81"/>
    <w:rsid w:val="00901E4A"/>
    <w:rsid w:val="0090346D"/>
    <w:rsid w:val="009038CD"/>
    <w:rsid w:val="009049FC"/>
    <w:rsid w:val="00904D77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003"/>
    <w:rsid w:val="00910623"/>
    <w:rsid w:val="009106DF"/>
    <w:rsid w:val="009107E1"/>
    <w:rsid w:val="00910A58"/>
    <w:rsid w:val="00910A73"/>
    <w:rsid w:val="00910AB7"/>
    <w:rsid w:val="00910C01"/>
    <w:rsid w:val="00911B32"/>
    <w:rsid w:val="009123D7"/>
    <w:rsid w:val="00912677"/>
    <w:rsid w:val="00912E0F"/>
    <w:rsid w:val="0091307F"/>
    <w:rsid w:val="00913595"/>
    <w:rsid w:val="0091362E"/>
    <w:rsid w:val="009139B8"/>
    <w:rsid w:val="00913B80"/>
    <w:rsid w:val="009143B3"/>
    <w:rsid w:val="00914540"/>
    <w:rsid w:val="009146CA"/>
    <w:rsid w:val="009148CB"/>
    <w:rsid w:val="00914A57"/>
    <w:rsid w:val="0091511C"/>
    <w:rsid w:val="00915AF9"/>
    <w:rsid w:val="00915B36"/>
    <w:rsid w:val="00915B6E"/>
    <w:rsid w:val="00915E08"/>
    <w:rsid w:val="00915F0C"/>
    <w:rsid w:val="00917AE5"/>
    <w:rsid w:val="00917DB3"/>
    <w:rsid w:val="00920CAA"/>
    <w:rsid w:val="00921B66"/>
    <w:rsid w:val="009220EC"/>
    <w:rsid w:val="009226FE"/>
    <w:rsid w:val="00922BB7"/>
    <w:rsid w:val="00922CE5"/>
    <w:rsid w:val="0092373F"/>
    <w:rsid w:val="00923A0F"/>
    <w:rsid w:val="00924C06"/>
    <w:rsid w:val="00924E58"/>
    <w:rsid w:val="009259E6"/>
    <w:rsid w:val="00925B0A"/>
    <w:rsid w:val="00925B5F"/>
    <w:rsid w:val="009262A7"/>
    <w:rsid w:val="009266B2"/>
    <w:rsid w:val="009268F9"/>
    <w:rsid w:val="00927828"/>
    <w:rsid w:val="009279F1"/>
    <w:rsid w:val="00927E1F"/>
    <w:rsid w:val="00927F1E"/>
    <w:rsid w:val="00930198"/>
    <w:rsid w:val="00930E68"/>
    <w:rsid w:val="00931C28"/>
    <w:rsid w:val="00931C7F"/>
    <w:rsid w:val="00931E8A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26D"/>
    <w:rsid w:val="0093562D"/>
    <w:rsid w:val="00935780"/>
    <w:rsid w:val="0093630C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3E7"/>
    <w:rsid w:val="00941B86"/>
    <w:rsid w:val="00941DC5"/>
    <w:rsid w:val="00941FD3"/>
    <w:rsid w:val="00942310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1C2D"/>
    <w:rsid w:val="0095214A"/>
    <w:rsid w:val="009535D3"/>
    <w:rsid w:val="00953649"/>
    <w:rsid w:val="0095394D"/>
    <w:rsid w:val="00953AA5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AF9"/>
    <w:rsid w:val="00965800"/>
    <w:rsid w:val="0096585C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531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1CFB"/>
    <w:rsid w:val="00982052"/>
    <w:rsid w:val="00982DD8"/>
    <w:rsid w:val="00983360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2EC4"/>
    <w:rsid w:val="009932CD"/>
    <w:rsid w:val="00993658"/>
    <w:rsid w:val="00993D34"/>
    <w:rsid w:val="00993E19"/>
    <w:rsid w:val="0099411A"/>
    <w:rsid w:val="00994263"/>
    <w:rsid w:val="009944D4"/>
    <w:rsid w:val="00994E1F"/>
    <w:rsid w:val="00995AC0"/>
    <w:rsid w:val="00995B2A"/>
    <w:rsid w:val="00995D32"/>
    <w:rsid w:val="00995E8C"/>
    <w:rsid w:val="00996168"/>
    <w:rsid w:val="0099653D"/>
    <w:rsid w:val="00996645"/>
    <w:rsid w:val="00997311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503A"/>
    <w:rsid w:val="009A5117"/>
    <w:rsid w:val="009A5531"/>
    <w:rsid w:val="009A58B0"/>
    <w:rsid w:val="009A5AA2"/>
    <w:rsid w:val="009A5BFD"/>
    <w:rsid w:val="009A5DD4"/>
    <w:rsid w:val="009A5FF3"/>
    <w:rsid w:val="009A616E"/>
    <w:rsid w:val="009A62F5"/>
    <w:rsid w:val="009A6C0F"/>
    <w:rsid w:val="009A72DA"/>
    <w:rsid w:val="009A7586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2F66"/>
    <w:rsid w:val="009B33F4"/>
    <w:rsid w:val="009B39A0"/>
    <w:rsid w:val="009B3B25"/>
    <w:rsid w:val="009B3F82"/>
    <w:rsid w:val="009B4455"/>
    <w:rsid w:val="009B5590"/>
    <w:rsid w:val="009B5824"/>
    <w:rsid w:val="009B5A21"/>
    <w:rsid w:val="009B614B"/>
    <w:rsid w:val="009B70E0"/>
    <w:rsid w:val="009B7286"/>
    <w:rsid w:val="009B775D"/>
    <w:rsid w:val="009B7885"/>
    <w:rsid w:val="009C035E"/>
    <w:rsid w:val="009C0668"/>
    <w:rsid w:val="009C0851"/>
    <w:rsid w:val="009C0879"/>
    <w:rsid w:val="009C09AA"/>
    <w:rsid w:val="009C108D"/>
    <w:rsid w:val="009C1142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E97"/>
    <w:rsid w:val="009C5001"/>
    <w:rsid w:val="009C5551"/>
    <w:rsid w:val="009C5A94"/>
    <w:rsid w:val="009C5E1D"/>
    <w:rsid w:val="009C63F8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5C3"/>
    <w:rsid w:val="009D2A69"/>
    <w:rsid w:val="009D2CE1"/>
    <w:rsid w:val="009D2D20"/>
    <w:rsid w:val="009D305E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3B2"/>
    <w:rsid w:val="009E056E"/>
    <w:rsid w:val="009E0BBB"/>
    <w:rsid w:val="009E0C04"/>
    <w:rsid w:val="009E0C5B"/>
    <w:rsid w:val="009E10CB"/>
    <w:rsid w:val="009E1386"/>
    <w:rsid w:val="009E2C87"/>
    <w:rsid w:val="009E2D1B"/>
    <w:rsid w:val="009E2E01"/>
    <w:rsid w:val="009E30A6"/>
    <w:rsid w:val="009E311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643"/>
    <w:rsid w:val="009F2C49"/>
    <w:rsid w:val="009F2D83"/>
    <w:rsid w:val="009F3EB4"/>
    <w:rsid w:val="009F4B0A"/>
    <w:rsid w:val="009F52EB"/>
    <w:rsid w:val="009F5851"/>
    <w:rsid w:val="009F5CEB"/>
    <w:rsid w:val="009F683F"/>
    <w:rsid w:val="009F7546"/>
    <w:rsid w:val="00A00B7E"/>
    <w:rsid w:val="00A01A7B"/>
    <w:rsid w:val="00A02D0A"/>
    <w:rsid w:val="00A0391C"/>
    <w:rsid w:val="00A03B06"/>
    <w:rsid w:val="00A040B3"/>
    <w:rsid w:val="00A042EE"/>
    <w:rsid w:val="00A043AD"/>
    <w:rsid w:val="00A04D2C"/>
    <w:rsid w:val="00A04E53"/>
    <w:rsid w:val="00A0505D"/>
    <w:rsid w:val="00A05420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348"/>
    <w:rsid w:val="00A11D31"/>
    <w:rsid w:val="00A11E10"/>
    <w:rsid w:val="00A11EF6"/>
    <w:rsid w:val="00A1238D"/>
    <w:rsid w:val="00A132AD"/>
    <w:rsid w:val="00A13ADB"/>
    <w:rsid w:val="00A13E37"/>
    <w:rsid w:val="00A1428A"/>
    <w:rsid w:val="00A142CB"/>
    <w:rsid w:val="00A14638"/>
    <w:rsid w:val="00A14870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6DB5"/>
    <w:rsid w:val="00A277FD"/>
    <w:rsid w:val="00A27A2D"/>
    <w:rsid w:val="00A3082B"/>
    <w:rsid w:val="00A309A6"/>
    <w:rsid w:val="00A30C4D"/>
    <w:rsid w:val="00A30C74"/>
    <w:rsid w:val="00A30CB6"/>
    <w:rsid w:val="00A30EDF"/>
    <w:rsid w:val="00A30FD1"/>
    <w:rsid w:val="00A31F25"/>
    <w:rsid w:val="00A32137"/>
    <w:rsid w:val="00A326FE"/>
    <w:rsid w:val="00A328AC"/>
    <w:rsid w:val="00A32FE0"/>
    <w:rsid w:val="00A33A15"/>
    <w:rsid w:val="00A33CDC"/>
    <w:rsid w:val="00A3412F"/>
    <w:rsid w:val="00A342D8"/>
    <w:rsid w:val="00A348A7"/>
    <w:rsid w:val="00A34FCE"/>
    <w:rsid w:val="00A35FFF"/>
    <w:rsid w:val="00A361A8"/>
    <w:rsid w:val="00A36346"/>
    <w:rsid w:val="00A36387"/>
    <w:rsid w:val="00A363A8"/>
    <w:rsid w:val="00A366AD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800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51D1"/>
    <w:rsid w:val="00A45613"/>
    <w:rsid w:val="00A4615E"/>
    <w:rsid w:val="00A461D3"/>
    <w:rsid w:val="00A46596"/>
    <w:rsid w:val="00A46BE8"/>
    <w:rsid w:val="00A472D7"/>
    <w:rsid w:val="00A476A0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386E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6C6"/>
    <w:rsid w:val="00A65D14"/>
    <w:rsid w:val="00A66082"/>
    <w:rsid w:val="00A66B29"/>
    <w:rsid w:val="00A66F07"/>
    <w:rsid w:val="00A67131"/>
    <w:rsid w:val="00A67274"/>
    <w:rsid w:val="00A6741F"/>
    <w:rsid w:val="00A67460"/>
    <w:rsid w:val="00A674B4"/>
    <w:rsid w:val="00A677E7"/>
    <w:rsid w:val="00A702CC"/>
    <w:rsid w:val="00A70B1F"/>
    <w:rsid w:val="00A70DAD"/>
    <w:rsid w:val="00A70E76"/>
    <w:rsid w:val="00A7106C"/>
    <w:rsid w:val="00A711BC"/>
    <w:rsid w:val="00A713DC"/>
    <w:rsid w:val="00A71B26"/>
    <w:rsid w:val="00A71F2F"/>
    <w:rsid w:val="00A72061"/>
    <w:rsid w:val="00A72551"/>
    <w:rsid w:val="00A72A00"/>
    <w:rsid w:val="00A73006"/>
    <w:rsid w:val="00A7343E"/>
    <w:rsid w:val="00A73637"/>
    <w:rsid w:val="00A73DBD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D9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B69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D8E"/>
    <w:rsid w:val="00A85A27"/>
    <w:rsid w:val="00A860A8"/>
    <w:rsid w:val="00A864A7"/>
    <w:rsid w:val="00A8695E"/>
    <w:rsid w:val="00A87339"/>
    <w:rsid w:val="00A87949"/>
    <w:rsid w:val="00A87B52"/>
    <w:rsid w:val="00A910CB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8D0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8EA"/>
    <w:rsid w:val="00A97915"/>
    <w:rsid w:val="00A97A5E"/>
    <w:rsid w:val="00A97B15"/>
    <w:rsid w:val="00A97B69"/>
    <w:rsid w:val="00A97C23"/>
    <w:rsid w:val="00A97CA4"/>
    <w:rsid w:val="00AA08B8"/>
    <w:rsid w:val="00AA0A5F"/>
    <w:rsid w:val="00AA0C13"/>
    <w:rsid w:val="00AA10AE"/>
    <w:rsid w:val="00AA1806"/>
    <w:rsid w:val="00AA1892"/>
    <w:rsid w:val="00AA2559"/>
    <w:rsid w:val="00AA2B07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EDA"/>
    <w:rsid w:val="00AB145A"/>
    <w:rsid w:val="00AB1C7B"/>
    <w:rsid w:val="00AB2230"/>
    <w:rsid w:val="00AB2600"/>
    <w:rsid w:val="00AB2E44"/>
    <w:rsid w:val="00AB4557"/>
    <w:rsid w:val="00AB46CB"/>
    <w:rsid w:val="00AB5460"/>
    <w:rsid w:val="00AB5F38"/>
    <w:rsid w:val="00AB63AD"/>
    <w:rsid w:val="00AB65CC"/>
    <w:rsid w:val="00AB6931"/>
    <w:rsid w:val="00AB6E2C"/>
    <w:rsid w:val="00AC0596"/>
    <w:rsid w:val="00AC05C7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DFB"/>
    <w:rsid w:val="00AC3FD4"/>
    <w:rsid w:val="00AC47E4"/>
    <w:rsid w:val="00AC49B5"/>
    <w:rsid w:val="00AC4A42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EC5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86D"/>
    <w:rsid w:val="00AD6BED"/>
    <w:rsid w:val="00AD6DD7"/>
    <w:rsid w:val="00AD6EF4"/>
    <w:rsid w:val="00AD6F32"/>
    <w:rsid w:val="00AD7395"/>
    <w:rsid w:val="00AD7760"/>
    <w:rsid w:val="00AD7783"/>
    <w:rsid w:val="00AD798A"/>
    <w:rsid w:val="00AD7C54"/>
    <w:rsid w:val="00AE0013"/>
    <w:rsid w:val="00AE069F"/>
    <w:rsid w:val="00AE09BB"/>
    <w:rsid w:val="00AE1AA3"/>
    <w:rsid w:val="00AE2234"/>
    <w:rsid w:val="00AE3D15"/>
    <w:rsid w:val="00AE491E"/>
    <w:rsid w:val="00AE4C7C"/>
    <w:rsid w:val="00AE4FA7"/>
    <w:rsid w:val="00AE51A6"/>
    <w:rsid w:val="00AE5E88"/>
    <w:rsid w:val="00AE5E9E"/>
    <w:rsid w:val="00AE6141"/>
    <w:rsid w:val="00AE6F7B"/>
    <w:rsid w:val="00AE73BA"/>
    <w:rsid w:val="00AE7425"/>
    <w:rsid w:val="00AE7F89"/>
    <w:rsid w:val="00AF0020"/>
    <w:rsid w:val="00AF0295"/>
    <w:rsid w:val="00AF0496"/>
    <w:rsid w:val="00AF05E7"/>
    <w:rsid w:val="00AF0818"/>
    <w:rsid w:val="00AF15E1"/>
    <w:rsid w:val="00AF1DCC"/>
    <w:rsid w:val="00AF27A5"/>
    <w:rsid w:val="00AF302C"/>
    <w:rsid w:val="00AF3118"/>
    <w:rsid w:val="00AF322C"/>
    <w:rsid w:val="00AF3800"/>
    <w:rsid w:val="00AF387F"/>
    <w:rsid w:val="00AF3920"/>
    <w:rsid w:val="00AF3C3E"/>
    <w:rsid w:val="00AF42D1"/>
    <w:rsid w:val="00AF44A2"/>
    <w:rsid w:val="00AF46B1"/>
    <w:rsid w:val="00AF587F"/>
    <w:rsid w:val="00AF5D54"/>
    <w:rsid w:val="00AF5EBF"/>
    <w:rsid w:val="00AF61B4"/>
    <w:rsid w:val="00AF6432"/>
    <w:rsid w:val="00AF676D"/>
    <w:rsid w:val="00AF69D6"/>
    <w:rsid w:val="00AF69E0"/>
    <w:rsid w:val="00AF7BBC"/>
    <w:rsid w:val="00B0020A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52C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297"/>
    <w:rsid w:val="00B06817"/>
    <w:rsid w:val="00B06E21"/>
    <w:rsid w:val="00B06EDC"/>
    <w:rsid w:val="00B06F9B"/>
    <w:rsid w:val="00B07743"/>
    <w:rsid w:val="00B105A7"/>
    <w:rsid w:val="00B1070A"/>
    <w:rsid w:val="00B1080C"/>
    <w:rsid w:val="00B10C13"/>
    <w:rsid w:val="00B112F6"/>
    <w:rsid w:val="00B1166B"/>
    <w:rsid w:val="00B11673"/>
    <w:rsid w:val="00B11D05"/>
    <w:rsid w:val="00B126F9"/>
    <w:rsid w:val="00B12B94"/>
    <w:rsid w:val="00B12E22"/>
    <w:rsid w:val="00B12FCB"/>
    <w:rsid w:val="00B13090"/>
    <w:rsid w:val="00B13822"/>
    <w:rsid w:val="00B13DB5"/>
    <w:rsid w:val="00B140A6"/>
    <w:rsid w:val="00B1426D"/>
    <w:rsid w:val="00B1481E"/>
    <w:rsid w:val="00B14CCC"/>
    <w:rsid w:val="00B1524A"/>
    <w:rsid w:val="00B153F2"/>
    <w:rsid w:val="00B15AB4"/>
    <w:rsid w:val="00B15E3E"/>
    <w:rsid w:val="00B1603C"/>
    <w:rsid w:val="00B165D2"/>
    <w:rsid w:val="00B16844"/>
    <w:rsid w:val="00B1697D"/>
    <w:rsid w:val="00B170E3"/>
    <w:rsid w:val="00B171D2"/>
    <w:rsid w:val="00B17515"/>
    <w:rsid w:val="00B1783D"/>
    <w:rsid w:val="00B179EF"/>
    <w:rsid w:val="00B17A90"/>
    <w:rsid w:val="00B17D78"/>
    <w:rsid w:val="00B20394"/>
    <w:rsid w:val="00B2070F"/>
    <w:rsid w:val="00B20E82"/>
    <w:rsid w:val="00B21378"/>
    <w:rsid w:val="00B21809"/>
    <w:rsid w:val="00B21A50"/>
    <w:rsid w:val="00B21A66"/>
    <w:rsid w:val="00B21F54"/>
    <w:rsid w:val="00B224D1"/>
    <w:rsid w:val="00B227D3"/>
    <w:rsid w:val="00B22B91"/>
    <w:rsid w:val="00B22D7C"/>
    <w:rsid w:val="00B23338"/>
    <w:rsid w:val="00B234B4"/>
    <w:rsid w:val="00B23EF6"/>
    <w:rsid w:val="00B24841"/>
    <w:rsid w:val="00B2507C"/>
    <w:rsid w:val="00B25474"/>
    <w:rsid w:val="00B2561E"/>
    <w:rsid w:val="00B256D2"/>
    <w:rsid w:val="00B257C1"/>
    <w:rsid w:val="00B25D3C"/>
    <w:rsid w:val="00B26623"/>
    <w:rsid w:val="00B2747B"/>
    <w:rsid w:val="00B27748"/>
    <w:rsid w:val="00B278E4"/>
    <w:rsid w:val="00B27944"/>
    <w:rsid w:val="00B27BDB"/>
    <w:rsid w:val="00B27F32"/>
    <w:rsid w:val="00B301FE"/>
    <w:rsid w:val="00B30502"/>
    <w:rsid w:val="00B30DFF"/>
    <w:rsid w:val="00B314E0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0C5"/>
    <w:rsid w:val="00B41186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3C20"/>
    <w:rsid w:val="00B440FD"/>
    <w:rsid w:val="00B44707"/>
    <w:rsid w:val="00B44CDB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60A"/>
    <w:rsid w:val="00B52F01"/>
    <w:rsid w:val="00B53589"/>
    <w:rsid w:val="00B53D5C"/>
    <w:rsid w:val="00B53EB4"/>
    <w:rsid w:val="00B5406E"/>
    <w:rsid w:val="00B54140"/>
    <w:rsid w:val="00B5447D"/>
    <w:rsid w:val="00B5458A"/>
    <w:rsid w:val="00B54A20"/>
    <w:rsid w:val="00B54A46"/>
    <w:rsid w:val="00B54D8C"/>
    <w:rsid w:val="00B5596D"/>
    <w:rsid w:val="00B55F9D"/>
    <w:rsid w:val="00B560D6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2118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6E6"/>
    <w:rsid w:val="00B757C5"/>
    <w:rsid w:val="00B75F37"/>
    <w:rsid w:val="00B760CA"/>
    <w:rsid w:val="00B76548"/>
    <w:rsid w:val="00B7659C"/>
    <w:rsid w:val="00B765F5"/>
    <w:rsid w:val="00B768B2"/>
    <w:rsid w:val="00B76C83"/>
    <w:rsid w:val="00B80595"/>
    <w:rsid w:val="00B8067B"/>
    <w:rsid w:val="00B813BE"/>
    <w:rsid w:val="00B81472"/>
    <w:rsid w:val="00B8215E"/>
    <w:rsid w:val="00B82685"/>
    <w:rsid w:val="00B845B0"/>
    <w:rsid w:val="00B84725"/>
    <w:rsid w:val="00B85C4E"/>
    <w:rsid w:val="00B85E0F"/>
    <w:rsid w:val="00B86304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373B"/>
    <w:rsid w:val="00B942BC"/>
    <w:rsid w:val="00B9473E"/>
    <w:rsid w:val="00B948C3"/>
    <w:rsid w:val="00B94BAD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4EE"/>
    <w:rsid w:val="00BA07EF"/>
    <w:rsid w:val="00BA0A5A"/>
    <w:rsid w:val="00BA117F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CD6"/>
    <w:rsid w:val="00BA3534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A7DBE"/>
    <w:rsid w:val="00BB01D7"/>
    <w:rsid w:val="00BB062B"/>
    <w:rsid w:val="00BB137A"/>
    <w:rsid w:val="00BB13F7"/>
    <w:rsid w:val="00BB165B"/>
    <w:rsid w:val="00BB188D"/>
    <w:rsid w:val="00BB1898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37D"/>
    <w:rsid w:val="00BB7642"/>
    <w:rsid w:val="00BB782D"/>
    <w:rsid w:val="00BB79CC"/>
    <w:rsid w:val="00BB7D66"/>
    <w:rsid w:val="00BC0196"/>
    <w:rsid w:val="00BC043C"/>
    <w:rsid w:val="00BC12FA"/>
    <w:rsid w:val="00BC153D"/>
    <w:rsid w:val="00BC1603"/>
    <w:rsid w:val="00BC18FA"/>
    <w:rsid w:val="00BC23D7"/>
    <w:rsid w:val="00BC2786"/>
    <w:rsid w:val="00BC30D4"/>
    <w:rsid w:val="00BC3615"/>
    <w:rsid w:val="00BC3622"/>
    <w:rsid w:val="00BC3930"/>
    <w:rsid w:val="00BC3D67"/>
    <w:rsid w:val="00BC440F"/>
    <w:rsid w:val="00BC476E"/>
    <w:rsid w:val="00BC48CF"/>
    <w:rsid w:val="00BC4DE9"/>
    <w:rsid w:val="00BC52EA"/>
    <w:rsid w:val="00BC5600"/>
    <w:rsid w:val="00BC6191"/>
    <w:rsid w:val="00BC6993"/>
    <w:rsid w:val="00BC6B9C"/>
    <w:rsid w:val="00BC6C61"/>
    <w:rsid w:val="00BC6FB4"/>
    <w:rsid w:val="00BC7422"/>
    <w:rsid w:val="00BC7F8F"/>
    <w:rsid w:val="00BD175B"/>
    <w:rsid w:val="00BD1C2B"/>
    <w:rsid w:val="00BD1E02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2D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6BDB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D5E"/>
    <w:rsid w:val="00BE2241"/>
    <w:rsid w:val="00BE2894"/>
    <w:rsid w:val="00BE2943"/>
    <w:rsid w:val="00BE2DE4"/>
    <w:rsid w:val="00BE2FEB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49D"/>
    <w:rsid w:val="00BF459C"/>
    <w:rsid w:val="00BF4D1D"/>
    <w:rsid w:val="00BF4DCC"/>
    <w:rsid w:val="00BF502C"/>
    <w:rsid w:val="00BF535C"/>
    <w:rsid w:val="00BF5703"/>
    <w:rsid w:val="00BF593E"/>
    <w:rsid w:val="00BF5C6C"/>
    <w:rsid w:val="00BF5D59"/>
    <w:rsid w:val="00BF5F91"/>
    <w:rsid w:val="00BF6166"/>
    <w:rsid w:val="00BF618F"/>
    <w:rsid w:val="00BF684A"/>
    <w:rsid w:val="00BF6D0B"/>
    <w:rsid w:val="00BF73D7"/>
    <w:rsid w:val="00BF799F"/>
    <w:rsid w:val="00C002EF"/>
    <w:rsid w:val="00C00746"/>
    <w:rsid w:val="00C0099F"/>
    <w:rsid w:val="00C00E29"/>
    <w:rsid w:val="00C013D7"/>
    <w:rsid w:val="00C017FE"/>
    <w:rsid w:val="00C01B5A"/>
    <w:rsid w:val="00C0213E"/>
    <w:rsid w:val="00C02935"/>
    <w:rsid w:val="00C02958"/>
    <w:rsid w:val="00C032AC"/>
    <w:rsid w:val="00C036F9"/>
    <w:rsid w:val="00C03962"/>
    <w:rsid w:val="00C0451E"/>
    <w:rsid w:val="00C046B7"/>
    <w:rsid w:val="00C05D59"/>
    <w:rsid w:val="00C06386"/>
    <w:rsid w:val="00C0652B"/>
    <w:rsid w:val="00C073DF"/>
    <w:rsid w:val="00C0761A"/>
    <w:rsid w:val="00C07F42"/>
    <w:rsid w:val="00C10B22"/>
    <w:rsid w:val="00C10BD4"/>
    <w:rsid w:val="00C10F5A"/>
    <w:rsid w:val="00C112B5"/>
    <w:rsid w:val="00C123E5"/>
    <w:rsid w:val="00C12F51"/>
    <w:rsid w:val="00C133E2"/>
    <w:rsid w:val="00C13EB5"/>
    <w:rsid w:val="00C145FC"/>
    <w:rsid w:val="00C14B1C"/>
    <w:rsid w:val="00C15999"/>
    <w:rsid w:val="00C159E2"/>
    <w:rsid w:val="00C15BD2"/>
    <w:rsid w:val="00C15F36"/>
    <w:rsid w:val="00C1674B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D22"/>
    <w:rsid w:val="00C21D55"/>
    <w:rsid w:val="00C22520"/>
    <w:rsid w:val="00C2281C"/>
    <w:rsid w:val="00C22879"/>
    <w:rsid w:val="00C22B94"/>
    <w:rsid w:val="00C238A3"/>
    <w:rsid w:val="00C23B7A"/>
    <w:rsid w:val="00C23D11"/>
    <w:rsid w:val="00C2412C"/>
    <w:rsid w:val="00C24668"/>
    <w:rsid w:val="00C2477B"/>
    <w:rsid w:val="00C255C6"/>
    <w:rsid w:val="00C25A31"/>
    <w:rsid w:val="00C25A92"/>
    <w:rsid w:val="00C2641B"/>
    <w:rsid w:val="00C2649F"/>
    <w:rsid w:val="00C26AF0"/>
    <w:rsid w:val="00C26CB2"/>
    <w:rsid w:val="00C26EE2"/>
    <w:rsid w:val="00C27069"/>
    <w:rsid w:val="00C27515"/>
    <w:rsid w:val="00C27799"/>
    <w:rsid w:val="00C27B79"/>
    <w:rsid w:val="00C27EBD"/>
    <w:rsid w:val="00C27EC4"/>
    <w:rsid w:val="00C301F8"/>
    <w:rsid w:val="00C3038F"/>
    <w:rsid w:val="00C3073B"/>
    <w:rsid w:val="00C30D93"/>
    <w:rsid w:val="00C31050"/>
    <w:rsid w:val="00C31717"/>
    <w:rsid w:val="00C318F2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B7F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1C3F"/>
    <w:rsid w:val="00C4226E"/>
    <w:rsid w:val="00C42DB0"/>
    <w:rsid w:val="00C42EBC"/>
    <w:rsid w:val="00C42FF9"/>
    <w:rsid w:val="00C43247"/>
    <w:rsid w:val="00C43279"/>
    <w:rsid w:val="00C43477"/>
    <w:rsid w:val="00C442BF"/>
    <w:rsid w:val="00C44400"/>
    <w:rsid w:val="00C44874"/>
    <w:rsid w:val="00C44ACB"/>
    <w:rsid w:val="00C45BD3"/>
    <w:rsid w:val="00C4607B"/>
    <w:rsid w:val="00C46127"/>
    <w:rsid w:val="00C46392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31EF"/>
    <w:rsid w:val="00C533CF"/>
    <w:rsid w:val="00C5356D"/>
    <w:rsid w:val="00C53614"/>
    <w:rsid w:val="00C54340"/>
    <w:rsid w:val="00C54B01"/>
    <w:rsid w:val="00C54B25"/>
    <w:rsid w:val="00C54EE0"/>
    <w:rsid w:val="00C55D86"/>
    <w:rsid w:val="00C56189"/>
    <w:rsid w:val="00C56196"/>
    <w:rsid w:val="00C56DE6"/>
    <w:rsid w:val="00C57379"/>
    <w:rsid w:val="00C5784F"/>
    <w:rsid w:val="00C57920"/>
    <w:rsid w:val="00C57B47"/>
    <w:rsid w:val="00C600CB"/>
    <w:rsid w:val="00C6020A"/>
    <w:rsid w:val="00C60BE2"/>
    <w:rsid w:val="00C60C01"/>
    <w:rsid w:val="00C61785"/>
    <w:rsid w:val="00C61AB8"/>
    <w:rsid w:val="00C61B13"/>
    <w:rsid w:val="00C61FAC"/>
    <w:rsid w:val="00C620BA"/>
    <w:rsid w:val="00C62212"/>
    <w:rsid w:val="00C6252A"/>
    <w:rsid w:val="00C62555"/>
    <w:rsid w:val="00C62B3A"/>
    <w:rsid w:val="00C63833"/>
    <w:rsid w:val="00C63D1B"/>
    <w:rsid w:val="00C63FC3"/>
    <w:rsid w:val="00C64741"/>
    <w:rsid w:val="00C651BF"/>
    <w:rsid w:val="00C654E5"/>
    <w:rsid w:val="00C655D5"/>
    <w:rsid w:val="00C66BEF"/>
    <w:rsid w:val="00C672FC"/>
    <w:rsid w:val="00C675E1"/>
    <w:rsid w:val="00C6765D"/>
    <w:rsid w:val="00C70054"/>
    <w:rsid w:val="00C703EF"/>
    <w:rsid w:val="00C706B3"/>
    <w:rsid w:val="00C70944"/>
    <w:rsid w:val="00C70E4B"/>
    <w:rsid w:val="00C70FCE"/>
    <w:rsid w:val="00C717BD"/>
    <w:rsid w:val="00C71BF3"/>
    <w:rsid w:val="00C71EA4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6E75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79C"/>
    <w:rsid w:val="00C82FE6"/>
    <w:rsid w:val="00C833F4"/>
    <w:rsid w:val="00C835DD"/>
    <w:rsid w:val="00C83619"/>
    <w:rsid w:val="00C83BB0"/>
    <w:rsid w:val="00C8406A"/>
    <w:rsid w:val="00C8419D"/>
    <w:rsid w:val="00C846E0"/>
    <w:rsid w:val="00C84F4E"/>
    <w:rsid w:val="00C85173"/>
    <w:rsid w:val="00C85214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29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1B1"/>
    <w:rsid w:val="00C97590"/>
    <w:rsid w:val="00C977F3"/>
    <w:rsid w:val="00CA095B"/>
    <w:rsid w:val="00CA0AA0"/>
    <w:rsid w:val="00CA1420"/>
    <w:rsid w:val="00CA1C9C"/>
    <w:rsid w:val="00CA1E92"/>
    <w:rsid w:val="00CA2377"/>
    <w:rsid w:val="00CA2493"/>
    <w:rsid w:val="00CA2678"/>
    <w:rsid w:val="00CA2A6B"/>
    <w:rsid w:val="00CA2ADB"/>
    <w:rsid w:val="00CA35BF"/>
    <w:rsid w:val="00CA3AF4"/>
    <w:rsid w:val="00CA3C11"/>
    <w:rsid w:val="00CA3E9C"/>
    <w:rsid w:val="00CA42C6"/>
    <w:rsid w:val="00CA45C0"/>
    <w:rsid w:val="00CA4929"/>
    <w:rsid w:val="00CA4EEA"/>
    <w:rsid w:val="00CA55F6"/>
    <w:rsid w:val="00CA5642"/>
    <w:rsid w:val="00CA5C33"/>
    <w:rsid w:val="00CA614C"/>
    <w:rsid w:val="00CA64A9"/>
    <w:rsid w:val="00CA66E4"/>
    <w:rsid w:val="00CA67DC"/>
    <w:rsid w:val="00CA7524"/>
    <w:rsid w:val="00CA7703"/>
    <w:rsid w:val="00CA7A23"/>
    <w:rsid w:val="00CA7AC4"/>
    <w:rsid w:val="00CB0AC0"/>
    <w:rsid w:val="00CB0D35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4D2C"/>
    <w:rsid w:val="00CB5439"/>
    <w:rsid w:val="00CB5755"/>
    <w:rsid w:val="00CB5961"/>
    <w:rsid w:val="00CB63BF"/>
    <w:rsid w:val="00CB63CB"/>
    <w:rsid w:val="00CB6707"/>
    <w:rsid w:val="00CB6A6A"/>
    <w:rsid w:val="00CB6D50"/>
    <w:rsid w:val="00CB6D62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474"/>
    <w:rsid w:val="00CC5A92"/>
    <w:rsid w:val="00CC6278"/>
    <w:rsid w:val="00CC6B64"/>
    <w:rsid w:val="00CC6B6F"/>
    <w:rsid w:val="00CC6E44"/>
    <w:rsid w:val="00CD02FF"/>
    <w:rsid w:val="00CD0630"/>
    <w:rsid w:val="00CD0868"/>
    <w:rsid w:val="00CD0F62"/>
    <w:rsid w:val="00CD18C3"/>
    <w:rsid w:val="00CD1EFC"/>
    <w:rsid w:val="00CD21AB"/>
    <w:rsid w:val="00CD2311"/>
    <w:rsid w:val="00CD286F"/>
    <w:rsid w:val="00CD293B"/>
    <w:rsid w:val="00CD33CE"/>
    <w:rsid w:val="00CD3922"/>
    <w:rsid w:val="00CD4BB3"/>
    <w:rsid w:val="00CD4ED4"/>
    <w:rsid w:val="00CD54D3"/>
    <w:rsid w:val="00CD55A9"/>
    <w:rsid w:val="00CD5BF9"/>
    <w:rsid w:val="00CD5DD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D4A"/>
    <w:rsid w:val="00CE1EAE"/>
    <w:rsid w:val="00CE2DAD"/>
    <w:rsid w:val="00CE3107"/>
    <w:rsid w:val="00CE3121"/>
    <w:rsid w:val="00CE3C89"/>
    <w:rsid w:val="00CE3F53"/>
    <w:rsid w:val="00CE3F69"/>
    <w:rsid w:val="00CE52E2"/>
    <w:rsid w:val="00CE5785"/>
    <w:rsid w:val="00CE599B"/>
    <w:rsid w:val="00CE5AE2"/>
    <w:rsid w:val="00CE60A7"/>
    <w:rsid w:val="00CE61BE"/>
    <w:rsid w:val="00CE730B"/>
    <w:rsid w:val="00CE73D7"/>
    <w:rsid w:val="00CE78B7"/>
    <w:rsid w:val="00CF014F"/>
    <w:rsid w:val="00CF080F"/>
    <w:rsid w:val="00CF0EC2"/>
    <w:rsid w:val="00CF11DF"/>
    <w:rsid w:val="00CF12B5"/>
    <w:rsid w:val="00CF1AD7"/>
    <w:rsid w:val="00CF1AE6"/>
    <w:rsid w:val="00CF1AFE"/>
    <w:rsid w:val="00CF1B92"/>
    <w:rsid w:val="00CF1DB5"/>
    <w:rsid w:val="00CF1E07"/>
    <w:rsid w:val="00CF22D1"/>
    <w:rsid w:val="00CF2494"/>
    <w:rsid w:val="00CF2976"/>
    <w:rsid w:val="00CF2A70"/>
    <w:rsid w:val="00CF2AD5"/>
    <w:rsid w:val="00CF2FED"/>
    <w:rsid w:val="00CF315F"/>
    <w:rsid w:val="00CF3371"/>
    <w:rsid w:val="00CF33EF"/>
    <w:rsid w:val="00CF36A0"/>
    <w:rsid w:val="00CF4705"/>
    <w:rsid w:val="00CF4CFA"/>
    <w:rsid w:val="00CF4D2C"/>
    <w:rsid w:val="00CF5571"/>
    <w:rsid w:val="00CF5767"/>
    <w:rsid w:val="00CF5C80"/>
    <w:rsid w:val="00CF5E31"/>
    <w:rsid w:val="00CF6009"/>
    <w:rsid w:val="00CF600E"/>
    <w:rsid w:val="00CF62C8"/>
    <w:rsid w:val="00CF6C1D"/>
    <w:rsid w:val="00CF731E"/>
    <w:rsid w:val="00CF7423"/>
    <w:rsid w:val="00CF7CAC"/>
    <w:rsid w:val="00CF7EB8"/>
    <w:rsid w:val="00CF7F48"/>
    <w:rsid w:val="00D0012F"/>
    <w:rsid w:val="00D01244"/>
    <w:rsid w:val="00D018F7"/>
    <w:rsid w:val="00D01DBC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1FE"/>
    <w:rsid w:val="00D04243"/>
    <w:rsid w:val="00D04445"/>
    <w:rsid w:val="00D04571"/>
    <w:rsid w:val="00D04CBD"/>
    <w:rsid w:val="00D04D59"/>
    <w:rsid w:val="00D04D73"/>
    <w:rsid w:val="00D0556F"/>
    <w:rsid w:val="00D067D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1F09"/>
    <w:rsid w:val="00D12778"/>
    <w:rsid w:val="00D132E5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011"/>
    <w:rsid w:val="00D2216C"/>
    <w:rsid w:val="00D2258B"/>
    <w:rsid w:val="00D22CD4"/>
    <w:rsid w:val="00D22D84"/>
    <w:rsid w:val="00D22E58"/>
    <w:rsid w:val="00D2307A"/>
    <w:rsid w:val="00D23272"/>
    <w:rsid w:val="00D23ED0"/>
    <w:rsid w:val="00D24709"/>
    <w:rsid w:val="00D24ADB"/>
    <w:rsid w:val="00D24FAF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3515"/>
    <w:rsid w:val="00D33CFF"/>
    <w:rsid w:val="00D33DF6"/>
    <w:rsid w:val="00D34711"/>
    <w:rsid w:val="00D34A22"/>
    <w:rsid w:val="00D34B17"/>
    <w:rsid w:val="00D34B1A"/>
    <w:rsid w:val="00D34E2B"/>
    <w:rsid w:val="00D35705"/>
    <w:rsid w:val="00D357F9"/>
    <w:rsid w:val="00D35CE0"/>
    <w:rsid w:val="00D35DEF"/>
    <w:rsid w:val="00D3656D"/>
    <w:rsid w:val="00D36C8A"/>
    <w:rsid w:val="00D36DD6"/>
    <w:rsid w:val="00D36FFC"/>
    <w:rsid w:val="00D379A5"/>
    <w:rsid w:val="00D404D3"/>
    <w:rsid w:val="00D4066D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59D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09C"/>
    <w:rsid w:val="00D506DC"/>
    <w:rsid w:val="00D50ECF"/>
    <w:rsid w:val="00D50FDD"/>
    <w:rsid w:val="00D5187F"/>
    <w:rsid w:val="00D51DB2"/>
    <w:rsid w:val="00D51FFE"/>
    <w:rsid w:val="00D525E8"/>
    <w:rsid w:val="00D52B44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0B"/>
    <w:rsid w:val="00D54813"/>
    <w:rsid w:val="00D54957"/>
    <w:rsid w:val="00D56572"/>
    <w:rsid w:val="00D56B03"/>
    <w:rsid w:val="00D56F41"/>
    <w:rsid w:val="00D5701F"/>
    <w:rsid w:val="00D57034"/>
    <w:rsid w:val="00D57062"/>
    <w:rsid w:val="00D57433"/>
    <w:rsid w:val="00D57E07"/>
    <w:rsid w:val="00D600BC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F40"/>
    <w:rsid w:val="00D705F8"/>
    <w:rsid w:val="00D7117D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A0"/>
    <w:rsid w:val="00D73DFA"/>
    <w:rsid w:val="00D73F1C"/>
    <w:rsid w:val="00D744B9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8C"/>
    <w:rsid w:val="00D776E9"/>
    <w:rsid w:val="00D778CA"/>
    <w:rsid w:val="00D778CC"/>
    <w:rsid w:val="00D808E4"/>
    <w:rsid w:val="00D80E6B"/>
    <w:rsid w:val="00D814FB"/>
    <w:rsid w:val="00D8168B"/>
    <w:rsid w:val="00D82653"/>
    <w:rsid w:val="00D82ABC"/>
    <w:rsid w:val="00D82C92"/>
    <w:rsid w:val="00D8316F"/>
    <w:rsid w:val="00D8361B"/>
    <w:rsid w:val="00D83C33"/>
    <w:rsid w:val="00D84454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2FED"/>
    <w:rsid w:val="00D93A1F"/>
    <w:rsid w:val="00D94137"/>
    <w:rsid w:val="00D9462C"/>
    <w:rsid w:val="00D95082"/>
    <w:rsid w:val="00D953BB"/>
    <w:rsid w:val="00D9566D"/>
    <w:rsid w:val="00D95CE7"/>
    <w:rsid w:val="00D965E8"/>
    <w:rsid w:val="00D967C4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2BDB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28C"/>
    <w:rsid w:val="00DB27E3"/>
    <w:rsid w:val="00DB31B3"/>
    <w:rsid w:val="00DB368B"/>
    <w:rsid w:val="00DB4174"/>
    <w:rsid w:val="00DB4578"/>
    <w:rsid w:val="00DB46E3"/>
    <w:rsid w:val="00DB4D8D"/>
    <w:rsid w:val="00DB4E44"/>
    <w:rsid w:val="00DB5280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16C5"/>
    <w:rsid w:val="00DC217F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939"/>
    <w:rsid w:val="00DC5CB9"/>
    <w:rsid w:val="00DC5DFB"/>
    <w:rsid w:val="00DC5FFB"/>
    <w:rsid w:val="00DC6696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4E11"/>
    <w:rsid w:val="00DD54D0"/>
    <w:rsid w:val="00DD562F"/>
    <w:rsid w:val="00DD5712"/>
    <w:rsid w:val="00DD58BC"/>
    <w:rsid w:val="00DD5A6A"/>
    <w:rsid w:val="00DD5EEE"/>
    <w:rsid w:val="00DD6015"/>
    <w:rsid w:val="00DD61E7"/>
    <w:rsid w:val="00DD66BD"/>
    <w:rsid w:val="00DD6A70"/>
    <w:rsid w:val="00DD7380"/>
    <w:rsid w:val="00DD762C"/>
    <w:rsid w:val="00DD7E76"/>
    <w:rsid w:val="00DE05E9"/>
    <w:rsid w:val="00DE061B"/>
    <w:rsid w:val="00DE0D69"/>
    <w:rsid w:val="00DE1057"/>
    <w:rsid w:val="00DE168B"/>
    <w:rsid w:val="00DE20C0"/>
    <w:rsid w:val="00DE2151"/>
    <w:rsid w:val="00DE26F4"/>
    <w:rsid w:val="00DE285C"/>
    <w:rsid w:val="00DE2C7C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5D23"/>
    <w:rsid w:val="00DE5F97"/>
    <w:rsid w:val="00DE647B"/>
    <w:rsid w:val="00DE6514"/>
    <w:rsid w:val="00DE6F4A"/>
    <w:rsid w:val="00DE71E8"/>
    <w:rsid w:val="00DE7964"/>
    <w:rsid w:val="00DE7A1D"/>
    <w:rsid w:val="00DE7D70"/>
    <w:rsid w:val="00DF00CB"/>
    <w:rsid w:val="00DF01F0"/>
    <w:rsid w:val="00DF0734"/>
    <w:rsid w:val="00DF12E0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22D"/>
    <w:rsid w:val="00E01603"/>
    <w:rsid w:val="00E02334"/>
    <w:rsid w:val="00E02A62"/>
    <w:rsid w:val="00E02B51"/>
    <w:rsid w:val="00E0307D"/>
    <w:rsid w:val="00E03472"/>
    <w:rsid w:val="00E03504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6E16"/>
    <w:rsid w:val="00E07745"/>
    <w:rsid w:val="00E10D0A"/>
    <w:rsid w:val="00E11230"/>
    <w:rsid w:val="00E11231"/>
    <w:rsid w:val="00E112D0"/>
    <w:rsid w:val="00E113FF"/>
    <w:rsid w:val="00E117F1"/>
    <w:rsid w:val="00E11F7D"/>
    <w:rsid w:val="00E1228B"/>
    <w:rsid w:val="00E124D4"/>
    <w:rsid w:val="00E12FD2"/>
    <w:rsid w:val="00E1311B"/>
    <w:rsid w:val="00E1333F"/>
    <w:rsid w:val="00E14319"/>
    <w:rsid w:val="00E14E44"/>
    <w:rsid w:val="00E14E8B"/>
    <w:rsid w:val="00E15DB7"/>
    <w:rsid w:val="00E160E0"/>
    <w:rsid w:val="00E166C7"/>
    <w:rsid w:val="00E1735B"/>
    <w:rsid w:val="00E1750D"/>
    <w:rsid w:val="00E20568"/>
    <w:rsid w:val="00E20AA4"/>
    <w:rsid w:val="00E20E89"/>
    <w:rsid w:val="00E210F9"/>
    <w:rsid w:val="00E21732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6C3"/>
    <w:rsid w:val="00E237B8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A9"/>
    <w:rsid w:val="00E356CB"/>
    <w:rsid w:val="00E357FA"/>
    <w:rsid w:val="00E36381"/>
    <w:rsid w:val="00E36DF1"/>
    <w:rsid w:val="00E3786B"/>
    <w:rsid w:val="00E37947"/>
    <w:rsid w:val="00E37AEE"/>
    <w:rsid w:val="00E37B84"/>
    <w:rsid w:val="00E37BCF"/>
    <w:rsid w:val="00E40209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B32"/>
    <w:rsid w:val="00E46F46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E03"/>
    <w:rsid w:val="00E54992"/>
    <w:rsid w:val="00E54A2F"/>
    <w:rsid w:val="00E57071"/>
    <w:rsid w:val="00E57266"/>
    <w:rsid w:val="00E572F6"/>
    <w:rsid w:val="00E601B6"/>
    <w:rsid w:val="00E604F8"/>
    <w:rsid w:val="00E61586"/>
    <w:rsid w:val="00E61BD6"/>
    <w:rsid w:val="00E62049"/>
    <w:rsid w:val="00E62499"/>
    <w:rsid w:val="00E633E1"/>
    <w:rsid w:val="00E63A33"/>
    <w:rsid w:val="00E63D9F"/>
    <w:rsid w:val="00E63E31"/>
    <w:rsid w:val="00E641CE"/>
    <w:rsid w:val="00E647B9"/>
    <w:rsid w:val="00E650E3"/>
    <w:rsid w:val="00E65388"/>
    <w:rsid w:val="00E653F4"/>
    <w:rsid w:val="00E65BE5"/>
    <w:rsid w:val="00E65E4F"/>
    <w:rsid w:val="00E6652A"/>
    <w:rsid w:val="00E66620"/>
    <w:rsid w:val="00E66806"/>
    <w:rsid w:val="00E669F0"/>
    <w:rsid w:val="00E675BE"/>
    <w:rsid w:val="00E67827"/>
    <w:rsid w:val="00E67F3F"/>
    <w:rsid w:val="00E70876"/>
    <w:rsid w:val="00E70FAB"/>
    <w:rsid w:val="00E712A0"/>
    <w:rsid w:val="00E7153A"/>
    <w:rsid w:val="00E71FCD"/>
    <w:rsid w:val="00E72354"/>
    <w:rsid w:val="00E7238F"/>
    <w:rsid w:val="00E72DBD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C7B"/>
    <w:rsid w:val="00E76795"/>
    <w:rsid w:val="00E76900"/>
    <w:rsid w:val="00E76FEB"/>
    <w:rsid w:val="00E7712C"/>
    <w:rsid w:val="00E779B5"/>
    <w:rsid w:val="00E77B87"/>
    <w:rsid w:val="00E8046B"/>
    <w:rsid w:val="00E809F4"/>
    <w:rsid w:val="00E80EF7"/>
    <w:rsid w:val="00E81E66"/>
    <w:rsid w:val="00E81EA4"/>
    <w:rsid w:val="00E81F7D"/>
    <w:rsid w:val="00E82370"/>
    <w:rsid w:val="00E82604"/>
    <w:rsid w:val="00E8269D"/>
    <w:rsid w:val="00E828C5"/>
    <w:rsid w:val="00E829B2"/>
    <w:rsid w:val="00E82AB1"/>
    <w:rsid w:val="00E83466"/>
    <w:rsid w:val="00E83911"/>
    <w:rsid w:val="00E83F8A"/>
    <w:rsid w:val="00E84289"/>
    <w:rsid w:val="00E845E5"/>
    <w:rsid w:val="00E8494F"/>
    <w:rsid w:val="00E84968"/>
    <w:rsid w:val="00E84F36"/>
    <w:rsid w:val="00E84F6A"/>
    <w:rsid w:val="00E8503D"/>
    <w:rsid w:val="00E85289"/>
    <w:rsid w:val="00E85746"/>
    <w:rsid w:val="00E85845"/>
    <w:rsid w:val="00E860EC"/>
    <w:rsid w:val="00E8619A"/>
    <w:rsid w:val="00E864F8"/>
    <w:rsid w:val="00E86ACA"/>
    <w:rsid w:val="00E87790"/>
    <w:rsid w:val="00E87F9A"/>
    <w:rsid w:val="00E90EF7"/>
    <w:rsid w:val="00E910F6"/>
    <w:rsid w:val="00E91DF6"/>
    <w:rsid w:val="00E923DB"/>
    <w:rsid w:val="00E92895"/>
    <w:rsid w:val="00E93974"/>
    <w:rsid w:val="00E947F5"/>
    <w:rsid w:val="00E94863"/>
    <w:rsid w:val="00E94AC5"/>
    <w:rsid w:val="00E94D97"/>
    <w:rsid w:val="00E957CC"/>
    <w:rsid w:val="00E95D1A"/>
    <w:rsid w:val="00E96781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D05"/>
    <w:rsid w:val="00EA4F19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AF5"/>
    <w:rsid w:val="00EB2B28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802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969"/>
    <w:rsid w:val="00EC2B76"/>
    <w:rsid w:val="00EC2BFC"/>
    <w:rsid w:val="00EC3630"/>
    <w:rsid w:val="00EC3833"/>
    <w:rsid w:val="00EC3B46"/>
    <w:rsid w:val="00EC4088"/>
    <w:rsid w:val="00EC40E7"/>
    <w:rsid w:val="00EC413F"/>
    <w:rsid w:val="00EC4585"/>
    <w:rsid w:val="00EC4E45"/>
    <w:rsid w:val="00EC4F2D"/>
    <w:rsid w:val="00EC5154"/>
    <w:rsid w:val="00EC569D"/>
    <w:rsid w:val="00EC6DD9"/>
    <w:rsid w:val="00EC6E66"/>
    <w:rsid w:val="00ED01F7"/>
    <w:rsid w:val="00ED05E5"/>
    <w:rsid w:val="00ED06A3"/>
    <w:rsid w:val="00ED0E14"/>
    <w:rsid w:val="00ED2E24"/>
    <w:rsid w:val="00ED3666"/>
    <w:rsid w:val="00ED4FF2"/>
    <w:rsid w:val="00ED56A4"/>
    <w:rsid w:val="00ED5884"/>
    <w:rsid w:val="00ED5E1A"/>
    <w:rsid w:val="00ED5FAB"/>
    <w:rsid w:val="00ED797F"/>
    <w:rsid w:val="00ED7F5D"/>
    <w:rsid w:val="00EE0C55"/>
    <w:rsid w:val="00EE1BC7"/>
    <w:rsid w:val="00EE1D0D"/>
    <w:rsid w:val="00EE22E9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5D83"/>
    <w:rsid w:val="00EE61AE"/>
    <w:rsid w:val="00EE635E"/>
    <w:rsid w:val="00EE6ED9"/>
    <w:rsid w:val="00EE7676"/>
    <w:rsid w:val="00EE791D"/>
    <w:rsid w:val="00EF0B5E"/>
    <w:rsid w:val="00EF0E88"/>
    <w:rsid w:val="00EF13CD"/>
    <w:rsid w:val="00EF15F6"/>
    <w:rsid w:val="00EF1829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6B13"/>
    <w:rsid w:val="00EF7482"/>
    <w:rsid w:val="00EF77A7"/>
    <w:rsid w:val="00EF7824"/>
    <w:rsid w:val="00EF797C"/>
    <w:rsid w:val="00F00045"/>
    <w:rsid w:val="00F000DC"/>
    <w:rsid w:val="00F00C04"/>
    <w:rsid w:val="00F01BA3"/>
    <w:rsid w:val="00F0202F"/>
    <w:rsid w:val="00F026F1"/>
    <w:rsid w:val="00F02834"/>
    <w:rsid w:val="00F028CF"/>
    <w:rsid w:val="00F03AC7"/>
    <w:rsid w:val="00F03CBB"/>
    <w:rsid w:val="00F041B6"/>
    <w:rsid w:val="00F04478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7C8"/>
    <w:rsid w:val="00F1283C"/>
    <w:rsid w:val="00F12A32"/>
    <w:rsid w:val="00F12FBE"/>
    <w:rsid w:val="00F132F5"/>
    <w:rsid w:val="00F1335C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12C"/>
    <w:rsid w:val="00F156C0"/>
    <w:rsid w:val="00F15BA4"/>
    <w:rsid w:val="00F15DD2"/>
    <w:rsid w:val="00F15E69"/>
    <w:rsid w:val="00F166E2"/>
    <w:rsid w:val="00F16A24"/>
    <w:rsid w:val="00F17976"/>
    <w:rsid w:val="00F17D26"/>
    <w:rsid w:val="00F20824"/>
    <w:rsid w:val="00F212C7"/>
    <w:rsid w:val="00F2197F"/>
    <w:rsid w:val="00F21E01"/>
    <w:rsid w:val="00F225A2"/>
    <w:rsid w:val="00F22EE3"/>
    <w:rsid w:val="00F24878"/>
    <w:rsid w:val="00F24C9A"/>
    <w:rsid w:val="00F25258"/>
    <w:rsid w:val="00F25484"/>
    <w:rsid w:val="00F2646A"/>
    <w:rsid w:val="00F26C96"/>
    <w:rsid w:val="00F26CA9"/>
    <w:rsid w:val="00F27316"/>
    <w:rsid w:val="00F27E72"/>
    <w:rsid w:val="00F301A3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A5"/>
    <w:rsid w:val="00F37C63"/>
    <w:rsid w:val="00F40160"/>
    <w:rsid w:val="00F409D9"/>
    <w:rsid w:val="00F40AA6"/>
    <w:rsid w:val="00F40B23"/>
    <w:rsid w:val="00F40C81"/>
    <w:rsid w:val="00F40F34"/>
    <w:rsid w:val="00F411ED"/>
    <w:rsid w:val="00F419BD"/>
    <w:rsid w:val="00F4261E"/>
    <w:rsid w:val="00F42AFC"/>
    <w:rsid w:val="00F431F1"/>
    <w:rsid w:val="00F43277"/>
    <w:rsid w:val="00F43349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963"/>
    <w:rsid w:val="00F45BF4"/>
    <w:rsid w:val="00F45D60"/>
    <w:rsid w:val="00F45F76"/>
    <w:rsid w:val="00F46A8E"/>
    <w:rsid w:val="00F46BD1"/>
    <w:rsid w:val="00F46DF6"/>
    <w:rsid w:val="00F474E6"/>
    <w:rsid w:val="00F4795F"/>
    <w:rsid w:val="00F47D70"/>
    <w:rsid w:val="00F500D7"/>
    <w:rsid w:val="00F5012C"/>
    <w:rsid w:val="00F502FC"/>
    <w:rsid w:val="00F5039D"/>
    <w:rsid w:val="00F508FE"/>
    <w:rsid w:val="00F519E4"/>
    <w:rsid w:val="00F51AE9"/>
    <w:rsid w:val="00F5244F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4C99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CD8"/>
    <w:rsid w:val="00F62B91"/>
    <w:rsid w:val="00F637D9"/>
    <w:rsid w:val="00F63905"/>
    <w:rsid w:val="00F63D56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6779C"/>
    <w:rsid w:val="00F703AB"/>
    <w:rsid w:val="00F70771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386C"/>
    <w:rsid w:val="00F74184"/>
    <w:rsid w:val="00F746EA"/>
    <w:rsid w:val="00F7470E"/>
    <w:rsid w:val="00F754A2"/>
    <w:rsid w:val="00F756D7"/>
    <w:rsid w:val="00F762DB"/>
    <w:rsid w:val="00F764E9"/>
    <w:rsid w:val="00F76DEE"/>
    <w:rsid w:val="00F77088"/>
    <w:rsid w:val="00F77257"/>
    <w:rsid w:val="00F77520"/>
    <w:rsid w:val="00F775A0"/>
    <w:rsid w:val="00F778B0"/>
    <w:rsid w:val="00F77CB9"/>
    <w:rsid w:val="00F802A6"/>
    <w:rsid w:val="00F80747"/>
    <w:rsid w:val="00F80912"/>
    <w:rsid w:val="00F80BC4"/>
    <w:rsid w:val="00F80BF1"/>
    <w:rsid w:val="00F80D80"/>
    <w:rsid w:val="00F81172"/>
    <w:rsid w:val="00F812E7"/>
    <w:rsid w:val="00F81B97"/>
    <w:rsid w:val="00F81C80"/>
    <w:rsid w:val="00F81FF6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AB1"/>
    <w:rsid w:val="00F91B57"/>
    <w:rsid w:val="00F92000"/>
    <w:rsid w:val="00F9252B"/>
    <w:rsid w:val="00F926CA"/>
    <w:rsid w:val="00F928BF"/>
    <w:rsid w:val="00F92994"/>
    <w:rsid w:val="00F93849"/>
    <w:rsid w:val="00F93C21"/>
    <w:rsid w:val="00F94C52"/>
    <w:rsid w:val="00F95526"/>
    <w:rsid w:val="00F95800"/>
    <w:rsid w:val="00F9580A"/>
    <w:rsid w:val="00F95873"/>
    <w:rsid w:val="00F958F4"/>
    <w:rsid w:val="00F965BD"/>
    <w:rsid w:val="00F96C2F"/>
    <w:rsid w:val="00F96CC7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A9"/>
    <w:rsid w:val="00FA0EB4"/>
    <w:rsid w:val="00FA119F"/>
    <w:rsid w:val="00FA1399"/>
    <w:rsid w:val="00FA1561"/>
    <w:rsid w:val="00FA1AF3"/>
    <w:rsid w:val="00FA1E26"/>
    <w:rsid w:val="00FA1F84"/>
    <w:rsid w:val="00FA254E"/>
    <w:rsid w:val="00FA2ABF"/>
    <w:rsid w:val="00FA2AC4"/>
    <w:rsid w:val="00FA3606"/>
    <w:rsid w:val="00FA3960"/>
    <w:rsid w:val="00FA439C"/>
    <w:rsid w:val="00FA4A08"/>
    <w:rsid w:val="00FA4FAA"/>
    <w:rsid w:val="00FA6699"/>
    <w:rsid w:val="00FA68D0"/>
    <w:rsid w:val="00FA6B27"/>
    <w:rsid w:val="00FA7187"/>
    <w:rsid w:val="00FA718E"/>
    <w:rsid w:val="00FB070C"/>
    <w:rsid w:val="00FB0CD1"/>
    <w:rsid w:val="00FB0F1A"/>
    <w:rsid w:val="00FB1343"/>
    <w:rsid w:val="00FB17CB"/>
    <w:rsid w:val="00FB188B"/>
    <w:rsid w:val="00FB197A"/>
    <w:rsid w:val="00FB1AE6"/>
    <w:rsid w:val="00FB1E75"/>
    <w:rsid w:val="00FB2479"/>
    <w:rsid w:val="00FB2570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50AD"/>
    <w:rsid w:val="00FB58B2"/>
    <w:rsid w:val="00FB61DE"/>
    <w:rsid w:val="00FB6E1F"/>
    <w:rsid w:val="00FB72A9"/>
    <w:rsid w:val="00FB72E4"/>
    <w:rsid w:val="00FB748C"/>
    <w:rsid w:val="00FB77A1"/>
    <w:rsid w:val="00FB79B5"/>
    <w:rsid w:val="00FB7DFA"/>
    <w:rsid w:val="00FB7FF3"/>
    <w:rsid w:val="00FC00D9"/>
    <w:rsid w:val="00FC0190"/>
    <w:rsid w:val="00FC051D"/>
    <w:rsid w:val="00FC06FB"/>
    <w:rsid w:val="00FC0854"/>
    <w:rsid w:val="00FC138F"/>
    <w:rsid w:val="00FC1C19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4E35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7B8"/>
    <w:rsid w:val="00FD1867"/>
    <w:rsid w:val="00FD19AA"/>
    <w:rsid w:val="00FD1A35"/>
    <w:rsid w:val="00FD1D0F"/>
    <w:rsid w:val="00FD2511"/>
    <w:rsid w:val="00FD25A6"/>
    <w:rsid w:val="00FD38C7"/>
    <w:rsid w:val="00FD421C"/>
    <w:rsid w:val="00FD4625"/>
    <w:rsid w:val="00FD47AB"/>
    <w:rsid w:val="00FD5D32"/>
    <w:rsid w:val="00FD5DD6"/>
    <w:rsid w:val="00FD5F85"/>
    <w:rsid w:val="00FD5FAF"/>
    <w:rsid w:val="00FD6BBD"/>
    <w:rsid w:val="00FD6C7B"/>
    <w:rsid w:val="00FD6E19"/>
    <w:rsid w:val="00FD6EBB"/>
    <w:rsid w:val="00FD7358"/>
    <w:rsid w:val="00FD73C4"/>
    <w:rsid w:val="00FD78A6"/>
    <w:rsid w:val="00FD7987"/>
    <w:rsid w:val="00FD7EC7"/>
    <w:rsid w:val="00FE0069"/>
    <w:rsid w:val="00FE0444"/>
    <w:rsid w:val="00FE0C7B"/>
    <w:rsid w:val="00FE0DC6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4DD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3F2A"/>
    <w:rsid w:val="00FF4348"/>
    <w:rsid w:val="00FF4E8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910E07"/>
  <w15:docId w15:val="{30BD817B-7A5F-48AA-9B68-151B70C4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7C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22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  <w:style w:type="character" w:customStyle="1" w:styleId="aff9">
    <w:name w:val="Абзац списка Знак"/>
    <w:link w:val="aff8"/>
    <w:locked/>
    <w:rsid w:val="00997311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557EA9"/>
    <w:rPr>
      <w:rFonts w:ascii="Arial Unicode MS" w:hAnsi="Arial Unicode MS"/>
      <w:color w:val="000000"/>
      <w:sz w:val="24"/>
      <w:szCs w:val="24"/>
    </w:rPr>
  </w:style>
  <w:style w:type="numbering" w:customStyle="1" w:styleId="1d">
    <w:name w:val="Нет списка1"/>
    <w:next w:val="a2"/>
    <w:uiPriority w:val="99"/>
    <w:semiHidden/>
    <w:unhideWhenUsed/>
    <w:rsid w:val="004F0BE5"/>
  </w:style>
  <w:style w:type="paragraph" w:customStyle="1" w:styleId="affb">
    <w:name w:val="_Текст"/>
    <w:basedOn w:val="a"/>
    <w:rsid w:val="00503BB8"/>
    <w:pPr>
      <w:spacing w:after="0" w:line="240" w:lineRule="auto"/>
      <w:ind w:right="454"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fc">
    <w:name w:val="Title"/>
    <w:basedOn w:val="a"/>
    <w:link w:val="affd"/>
    <w:qFormat/>
    <w:locked/>
    <w:rsid w:val="00DD66BD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ffd">
    <w:name w:val="Заголовок Знак"/>
    <w:basedOn w:val="a0"/>
    <w:link w:val="affc"/>
    <w:rsid w:val="00DD66BD"/>
    <w:rPr>
      <w:sz w:val="24"/>
    </w:rPr>
  </w:style>
  <w:style w:type="paragraph" w:styleId="affe">
    <w:name w:val="Subtitle"/>
    <w:basedOn w:val="a"/>
    <w:link w:val="afff"/>
    <w:qFormat/>
    <w:locked/>
    <w:rsid w:val="00DD66BD"/>
    <w:pPr>
      <w:spacing w:after="0" w:line="240" w:lineRule="auto"/>
      <w:jc w:val="center"/>
    </w:pPr>
    <w:rPr>
      <w:rFonts w:ascii="Arial" w:hAnsi="Arial" w:cs="Times New Roman"/>
      <w:b/>
      <w:sz w:val="32"/>
      <w:szCs w:val="20"/>
      <w:lang w:eastAsia="ru-RU"/>
    </w:rPr>
  </w:style>
  <w:style w:type="character" w:customStyle="1" w:styleId="afff">
    <w:name w:val="Подзаголовок Знак"/>
    <w:basedOn w:val="a0"/>
    <w:link w:val="affe"/>
    <w:rsid w:val="00DD66BD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8C49D-F37E-4FE5-883B-29E2EEE04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3306</TotalTime>
  <Pages>1</Pages>
  <Words>13125</Words>
  <Characters>74817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87767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Денис Александрович Козлов</cp:lastModifiedBy>
  <cp:revision>87</cp:revision>
  <cp:lastPrinted>2021-07-09T06:20:00Z</cp:lastPrinted>
  <dcterms:created xsi:type="dcterms:W3CDTF">2019-11-11T14:38:00Z</dcterms:created>
  <dcterms:modified xsi:type="dcterms:W3CDTF">2021-10-19T07:24:00Z</dcterms:modified>
</cp:coreProperties>
</file>