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435" w:rsidRDefault="005C5A72" w:rsidP="005C5A72">
      <w:pPr>
        <w:pStyle w:val="ConsPlusNormal"/>
        <w:ind w:firstLine="53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E3E75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="00E51E5F">
        <w:rPr>
          <w:rFonts w:ascii="Times New Roman" w:hAnsi="Times New Roman" w:cs="Times New Roman"/>
          <w:b/>
          <w:sz w:val="24"/>
          <w:szCs w:val="24"/>
        </w:rPr>
        <w:t xml:space="preserve"> к постановлению </w:t>
      </w:r>
    </w:p>
    <w:p w:rsidR="005C5A72" w:rsidRPr="000E3E75" w:rsidRDefault="00E51E5F" w:rsidP="005C5A72">
      <w:pPr>
        <w:pStyle w:val="ConsPlusNormal"/>
        <w:ind w:firstLine="53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главы городского округа Истра от</w:t>
      </w:r>
      <w:r w:rsidR="000C53D2">
        <w:rPr>
          <w:rFonts w:ascii="Times New Roman" w:hAnsi="Times New Roman" w:cs="Times New Roman"/>
          <w:b/>
          <w:sz w:val="24"/>
          <w:szCs w:val="24"/>
        </w:rPr>
        <w:t xml:space="preserve"> 17.12.2021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0C53D2">
        <w:rPr>
          <w:rFonts w:ascii="Times New Roman" w:hAnsi="Times New Roman" w:cs="Times New Roman"/>
          <w:b/>
          <w:sz w:val="24"/>
          <w:szCs w:val="24"/>
        </w:rPr>
        <w:t>438/12</w:t>
      </w:r>
      <w:bookmarkStart w:id="0" w:name="_GoBack"/>
      <w:bookmarkEnd w:id="0"/>
    </w:p>
    <w:p w:rsidR="005C5A72" w:rsidRPr="000E3E75" w:rsidRDefault="005C5A72" w:rsidP="0029309C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:rsidR="0029309C" w:rsidRPr="000E3E75" w:rsidRDefault="0029309C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E75">
        <w:rPr>
          <w:rFonts w:ascii="Times New Roman" w:hAnsi="Times New Roman" w:cs="Times New Roman"/>
          <w:b/>
          <w:sz w:val="24"/>
          <w:szCs w:val="24"/>
        </w:rPr>
        <w:t>П</w:t>
      </w:r>
      <w:hyperlink r:id="rId8" w:history="1">
        <w:r w:rsidRPr="000E3E75">
          <w:rPr>
            <w:rFonts w:ascii="Times New Roman" w:hAnsi="Times New Roman" w:cs="Times New Roman"/>
            <w:b/>
            <w:sz w:val="24"/>
            <w:szCs w:val="24"/>
          </w:rPr>
          <w:t>аспорт</w:t>
        </w:r>
      </w:hyperlink>
      <w:r w:rsidRPr="000E3E75"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</w:t>
      </w:r>
    </w:p>
    <w:p w:rsidR="0029309C" w:rsidRPr="000E3E75" w:rsidRDefault="0029309C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E75">
        <w:rPr>
          <w:rFonts w:ascii="Times New Roman" w:hAnsi="Times New Roman" w:cs="Times New Roman"/>
          <w:b/>
          <w:sz w:val="24"/>
          <w:szCs w:val="24"/>
        </w:rPr>
        <w:t>«</w:t>
      </w:r>
      <w:r w:rsidR="003C1EB3" w:rsidRPr="000E3E75">
        <w:rPr>
          <w:rFonts w:ascii="Times New Roman" w:hAnsi="Times New Roman" w:cs="Times New Roman"/>
          <w:b/>
          <w:sz w:val="24"/>
          <w:szCs w:val="24"/>
        </w:rPr>
        <w:t>Р</w:t>
      </w:r>
      <w:r w:rsidRPr="000E3E75">
        <w:rPr>
          <w:rFonts w:ascii="Times New Roman" w:hAnsi="Times New Roman" w:cs="Times New Roman"/>
          <w:b/>
          <w:sz w:val="24"/>
          <w:szCs w:val="24"/>
        </w:rPr>
        <w:t xml:space="preserve">азвитие инженерной инфраструктуры и энергоэффективности» </w:t>
      </w:r>
      <w:r w:rsidR="00C37173">
        <w:rPr>
          <w:rFonts w:ascii="Times New Roman" w:hAnsi="Times New Roman" w:cs="Times New Roman"/>
          <w:b/>
          <w:sz w:val="24"/>
          <w:szCs w:val="24"/>
        </w:rPr>
        <w:t>в</w:t>
      </w:r>
      <w:r w:rsidRPr="000E3E75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63441A" w:rsidRPr="000E3E75">
        <w:rPr>
          <w:rFonts w:ascii="Times New Roman" w:hAnsi="Times New Roman" w:cs="Times New Roman"/>
          <w:b/>
          <w:sz w:val="24"/>
          <w:szCs w:val="24"/>
        </w:rPr>
        <w:t>20</w:t>
      </w:r>
      <w:r w:rsidRPr="000E3E75">
        <w:rPr>
          <w:rFonts w:ascii="Times New Roman" w:hAnsi="Times New Roman" w:cs="Times New Roman"/>
          <w:b/>
          <w:sz w:val="24"/>
          <w:szCs w:val="24"/>
        </w:rPr>
        <w:t>-202</w:t>
      </w:r>
      <w:r w:rsidR="00282840" w:rsidRPr="000E3E75">
        <w:rPr>
          <w:rFonts w:ascii="Times New Roman" w:hAnsi="Times New Roman" w:cs="Times New Roman"/>
          <w:b/>
          <w:sz w:val="24"/>
          <w:szCs w:val="24"/>
        </w:rPr>
        <w:t>4</w:t>
      </w:r>
      <w:r w:rsidRPr="000E3E75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C37173">
        <w:rPr>
          <w:rFonts w:ascii="Times New Roman" w:hAnsi="Times New Roman" w:cs="Times New Roman"/>
          <w:b/>
          <w:sz w:val="24"/>
          <w:szCs w:val="24"/>
        </w:rPr>
        <w:t>ах</w:t>
      </w:r>
    </w:p>
    <w:p w:rsidR="0029309C" w:rsidRPr="000E3E75" w:rsidRDefault="0029309C" w:rsidP="002930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sz w:val="20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3"/>
        <w:gridCol w:w="1843"/>
        <w:gridCol w:w="1559"/>
        <w:gridCol w:w="1560"/>
        <w:gridCol w:w="1530"/>
        <w:gridCol w:w="1559"/>
        <w:gridCol w:w="1843"/>
      </w:tblGrid>
      <w:tr w:rsidR="0029309C" w:rsidRPr="000E3E75" w:rsidTr="009C4693"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sz w:val="22"/>
                <w:lang w:eastAsia="ru-RU"/>
              </w:rPr>
              <w:t>Координатор муниципальной программы</w:t>
            </w:r>
          </w:p>
        </w:tc>
        <w:tc>
          <w:tcPr>
            <w:tcW w:w="9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309C" w:rsidRPr="00E51E5F" w:rsidRDefault="00E51E5F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Cs/>
                <w:sz w:val="22"/>
                <w:lang w:eastAsia="ru-RU"/>
              </w:rPr>
            </w:pPr>
            <w:r w:rsidRPr="00E51E5F">
              <w:rPr>
                <w:rFonts w:eastAsiaTheme="minorEastAsia" w:cs="Times New Roman"/>
                <w:iCs/>
                <w:sz w:val="22"/>
                <w:lang w:eastAsia="ru-RU"/>
              </w:rPr>
              <w:t>заместитель главы администрации городского округа</w:t>
            </w:r>
            <w:r w:rsidR="00124474">
              <w:rPr>
                <w:rFonts w:eastAsiaTheme="minorEastAsia" w:cs="Times New Roman"/>
                <w:iCs/>
                <w:sz w:val="22"/>
                <w:lang w:eastAsia="ru-RU"/>
              </w:rPr>
              <w:t>, курирующий вопросы ЖКХ</w:t>
            </w:r>
          </w:p>
        </w:tc>
      </w:tr>
      <w:tr w:rsidR="0029309C" w:rsidRPr="000E3E75" w:rsidTr="009C4693"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sz w:val="22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9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309C" w:rsidRPr="00E51E5F" w:rsidRDefault="00E51E5F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Cs/>
                <w:sz w:val="22"/>
                <w:lang w:eastAsia="ru-RU"/>
              </w:rPr>
            </w:pPr>
            <w:r>
              <w:rPr>
                <w:rFonts w:eastAsiaTheme="minorEastAsia" w:cs="Times New Roman"/>
                <w:iCs/>
                <w:sz w:val="22"/>
                <w:lang w:eastAsia="ru-RU"/>
              </w:rPr>
              <w:t>у</w:t>
            </w:r>
            <w:r w:rsidRPr="00E51E5F">
              <w:rPr>
                <w:rFonts w:eastAsiaTheme="minorEastAsia" w:cs="Times New Roman"/>
                <w:iCs/>
                <w:sz w:val="22"/>
                <w:lang w:eastAsia="ru-RU"/>
              </w:rPr>
              <w:t>правление жилищно-коммунального хозяйства администрации городского округа Истра</w:t>
            </w:r>
          </w:p>
        </w:tc>
      </w:tr>
      <w:tr w:rsidR="0029309C" w:rsidRPr="000E3E75" w:rsidTr="009C4693"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sz w:val="22"/>
                <w:lang w:eastAsia="ru-RU"/>
              </w:rPr>
              <w:t>Цели муниципальной программы</w:t>
            </w:r>
          </w:p>
        </w:tc>
        <w:tc>
          <w:tcPr>
            <w:tcW w:w="9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1E5F" w:rsidRPr="00E51E5F" w:rsidRDefault="00E51E5F" w:rsidP="00E51E5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E51E5F">
              <w:rPr>
                <w:rFonts w:eastAsiaTheme="minorEastAsia" w:cs="Times New Roman"/>
                <w:sz w:val="22"/>
                <w:lang w:eastAsia="ru-RU"/>
              </w:rPr>
              <w:t>Организация в границах городского округа электро-, тепло-, газо- и водоснабжения населения, водоотведения</w:t>
            </w:r>
            <w:r w:rsidR="00F17435">
              <w:rPr>
                <w:rFonts w:eastAsiaTheme="minorEastAsia" w:cs="Times New Roman"/>
                <w:sz w:val="22"/>
                <w:lang w:eastAsia="ru-RU"/>
              </w:rPr>
              <w:t>;</w:t>
            </w:r>
          </w:p>
          <w:p w:rsidR="00E51E5F" w:rsidRPr="00E51E5F" w:rsidRDefault="00E51E5F" w:rsidP="00E51E5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E51E5F">
              <w:rPr>
                <w:rFonts w:eastAsiaTheme="minorEastAsia" w:cs="Times New Roman"/>
                <w:sz w:val="22"/>
                <w:lang w:eastAsia="ru-RU"/>
              </w:rPr>
              <w:t>Обеспечение комфортных условий проживания, повышение качества и условий жизни населения на территории городского округа Истра</w:t>
            </w:r>
            <w:r w:rsidR="00F17435">
              <w:rPr>
                <w:rFonts w:eastAsiaTheme="minorEastAsia" w:cs="Times New Roman"/>
                <w:sz w:val="22"/>
                <w:lang w:eastAsia="ru-RU"/>
              </w:rPr>
              <w:t>;</w:t>
            </w:r>
          </w:p>
          <w:p w:rsidR="00E51E5F" w:rsidRPr="00E51E5F" w:rsidRDefault="00E51E5F" w:rsidP="00E51E5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E51E5F">
              <w:rPr>
                <w:rFonts w:eastAsiaTheme="minorEastAsia" w:cs="Times New Roman"/>
                <w:sz w:val="22"/>
                <w:lang w:eastAsia="ru-RU"/>
              </w:rPr>
              <w:t>Создание условий для предоставления населению жилищно-коммунальных услуг нормативного качества</w:t>
            </w:r>
            <w:r w:rsidR="00F17435">
              <w:rPr>
                <w:rFonts w:eastAsiaTheme="minorEastAsia" w:cs="Times New Roman"/>
                <w:sz w:val="22"/>
                <w:lang w:eastAsia="ru-RU"/>
              </w:rPr>
              <w:t>;</w:t>
            </w:r>
          </w:p>
          <w:p w:rsidR="0029309C" w:rsidRPr="000E3E75" w:rsidRDefault="00E51E5F" w:rsidP="00E51E5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E51E5F">
              <w:rPr>
                <w:rFonts w:eastAsiaTheme="minorEastAsia" w:cs="Times New Roman"/>
                <w:sz w:val="22"/>
                <w:lang w:eastAsia="ru-RU"/>
              </w:rPr>
              <w:t>Повышение энергетической эффективности муниципальных учреждений</w:t>
            </w:r>
          </w:p>
        </w:tc>
      </w:tr>
      <w:tr w:rsidR="0029309C" w:rsidRPr="000E3E75" w:rsidTr="009C4693"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sz w:val="22"/>
                <w:lang w:eastAsia="ru-RU"/>
              </w:rPr>
              <w:t>Перечень подпрограмм</w:t>
            </w:r>
          </w:p>
        </w:tc>
        <w:tc>
          <w:tcPr>
            <w:tcW w:w="9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i/>
                <w:sz w:val="22"/>
                <w:lang w:eastAsia="ru-RU"/>
              </w:rPr>
              <w:t>Подпрограмма 1 «Чистая вода»</w:t>
            </w:r>
          </w:p>
          <w:p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i/>
                <w:sz w:val="22"/>
                <w:lang w:eastAsia="ru-RU"/>
              </w:rPr>
              <w:t>Подпрограмма 2 «Системы водоотведения»</w:t>
            </w:r>
          </w:p>
          <w:p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i/>
                <w:sz w:val="22"/>
                <w:lang w:eastAsia="ru-RU"/>
              </w:rPr>
              <w:t>Подпрограмма 3 «Создание условий для обеспечения качественными коммунальными услугами»</w:t>
            </w:r>
          </w:p>
          <w:p w:rsidR="00450DEA" w:rsidRPr="00450DEA" w:rsidRDefault="00450DEA" w:rsidP="00450DE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2"/>
                <w:lang w:eastAsia="ru-RU"/>
              </w:rPr>
            </w:pPr>
            <w:r>
              <w:rPr>
                <w:rFonts w:eastAsiaTheme="minorEastAsia" w:cs="Times New Roman"/>
                <w:i/>
                <w:sz w:val="22"/>
                <w:lang w:eastAsia="ru-RU"/>
              </w:rPr>
              <w:t xml:space="preserve">Подпрограмма </w:t>
            </w:r>
            <w:r w:rsidRPr="00450DEA">
              <w:rPr>
                <w:rFonts w:eastAsiaTheme="minorEastAsia" w:cs="Times New Roman"/>
                <w:i/>
                <w:sz w:val="22"/>
                <w:lang w:eastAsia="ru-RU"/>
              </w:rPr>
              <w:t>4. «Энергосбережение и повышение энергетической эффективности»</w:t>
            </w:r>
          </w:p>
          <w:p w:rsidR="00450DEA" w:rsidRDefault="00450DEA" w:rsidP="00450DE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2"/>
                <w:lang w:eastAsia="ru-RU"/>
              </w:rPr>
            </w:pPr>
            <w:r>
              <w:rPr>
                <w:rFonts w:eastAsiaTheme="minorEastAsia" w:cs="Times New Roman"/>
                <w:i/>
                <w:sz w:val="22"/>
                <w:lang w:eastAsia="ru-RU"/>
              </w:rPr>
              <w:t>Подпрограмма 6</w:t>
            </w:r>
            <w:r w:rsidRPr="00450DEA">
              <w:rPr>
                <w:rFonts w:eastAsiaTheme="minorEastAsia" w:cs="Times New Roman"/>
                <w:i/>
                <w:sz w:val="22"/>
                <w:lang w:eastAsia="ru-RU"/>
              </w:rPr>
              <w:t>. «Развитие газификации»</w:t>
            </w:r>
          </w:p>
          <w:p w:rsidR="003C1EB3" w:rsidRPr="000E3E75" w:rsidRDefault="003C1EB3" w:rsidP="003C1EB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2"/>
                <w:lang w:eastAsia="ru-RU"/>
              </w:rPr>
            </w:pPr>
            <w:bookmarkStart w:id="1" w:name="_Hlk51315089"/>
            <w:r w:rsidRPr="000E3E75">
              <w:rPr>
                <w:rFonts w:eastAsiaTheme="minorEastAsia" w:cs="Times New Roman"/>
                <w:i/>
                <w:sz w:val="22"/>
                <w:lang w:eastAsia="ru-RU"/>
              </w:rPr>
              <w:t>Подпрограмма 8«Обеспечивающая подпрограмма»</w:t>
            </w:r>
            <w:bookmarkEnd w:id="1"/>
          </w:p>
        </w:tc>
      </w:tr>
      <w:tr w:rsidR="0029309C" w:rsidRPr="009B28D4" w:rsidTr="009C4693">
        <w:tc>
          <w:tcPr>
            <w:tcW w:w="4423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bookmarkStart w:id="2" w:name="sub_101"/>
            <w:r w:rsidRPr="000E3E75">
              <w:rPr>
                <w:rFonts w:eastAsiaTheme="minorEastAsia" w:cs="Times New Roman"/>
                <w:sz w:val="22"/>
                <w:lang w:eastAsia="ru-RU"/>
              </w:rPr>
              <w:t>Источники финансирования муниципальной программы, в том числе по годам:</w:t>
            </w:r>
            <w:bookmarkEnd w:id="2"/>
          </w:p>
        </w:tc>
        <w:tc>
          <w:tcPr>
            <w:tcW w:w="9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309C" w:rsidRPr="009B28D4" w:rsidRDefault="0029309C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9B28D4">
              <w:rPr>
                <w:rFonts w:eastAsiaTheme="minorEastAsia" w:cs="Times New Roman"/>
                <w:sz w:val="22"/>
                <w:lang w:eastAsia="ru-RU"/>
              </w:rPr>
              <w:t>Расходы (тыс. рублей)</w:t>
            </w:r>
          </w:p>
        </w:tc>
      </w:tr>
      <w:tr w:rsidR="0029309C" w:rsidRPr="009B28D4" w:rsidTr="009C4693">
        <w:trPr>
          <w:trHeight w:val="331"/>
        </w:trPr>
        <w:tc>
          <w:tcPr>
            <w:tcW w:w="4423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9309C" w:rsidRPr="009B28D4" w:rsidRDefault="0029309C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9B28D4">
              <w:rPr>
                <w:rFonts w:eastAsiaTheme="minorEastAsia" w:cs="Times New Roman"/>
                <w:sz w:val="22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9309C" w:rsidRPr="009B28D4" w:rsidRDefault="0029309C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9B28D4">
              <w:rPr>
                <w:rFonts w:eastAsiaTheme="minorEastAsia" w:cs="Times New Roman"/>
                <w:sz w:val="22"/>
                <w:lang w:eastAsia="ru-RU"/>
              </w:rPr>
              <w:t>2020 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9309C" w:rsidRPr="009B28D4" w:rsidRDefault="0029309C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9B28D4">
              <w:rPr>
                <w:rFonts w:eastAsiaTheme="minorEastAsia" w:cs="Times New Roman"/>
                <w:sz w:val="22"/>
                <w:lang w:eastAsia="ru-RU"/>
              </w:rPr>
              <w:t>2021 год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9309C" w:rsidRPr="009B28D4" w:rsidRDefault="0029309C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9B28D4">
              <w:rPr>
                <w:rFonts w:eastAsiaTheme="minorEastAsia" w:cs="Times New Roman"/>
                <w:sz w:val="22"/>
                <w:lang w:eastAsia="ru-RU"/>
              </w:rPr>
              <w:t>2022 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9309C" w:rsidRPr="009B28D4" w:rsidRDefault="0029309C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9B28D4">
              <w:rPr>
                <w:rFonts w:eastAsiaTheme="minorEastAsia" w:cs="Times New Roman"/>
                <w:sz w:val="22"/>
                <w:lang w:eastAsia="ru-RU"/>
              </w:rPr>
              <w:t>2023 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309C" w:rsidRPr="009B28D4" w:rsidRDefault="0029309C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9B28D4">
              <w:rPr>
                <w:rFonts w:eastAsiaTheme="minorEastAsia" w:cs="Times New Roman"/>
                <w:sz w:val="22"/>
                <w:lang w:eastAsia="ru-RU"/>
              </w:rPr>
              <w:t>2024 год</w:t>
            </w:r>
          </w:p>
        </w:tc>
      </w:tr>
      <w:tr w:rsidR="00A052DE" w:rsidRPr="008A425F" w:rsidTr="00A32385">
        <w:trPr>
          <w:trHeight w:val="265"/>
        </w:trPr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DE" w:rsidRPr="008A425F" w:rsidRDefault="00A052DE" w:rsidP="00A052D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22"/>
                <w:lang w:eastAsia="ru-RU"/>
              </w:rPr>
            </w:pPr>
            <w:r w:rsidRPr="008A425F">
              <w:rPr>
                <w:rFonts w:eastAsiaTheme="minorEastAsia" w:cs="Times New Roman"/>
                <w:b/>
                <w:bCs/>
                <w:sz w:val="22"/>
                <w:lang w:eastAsia="ru-RU"/>
              </w:rPr>
              <w:t>Всего, в том числе по годам: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4B47F6" w:rsidRDefault="004B47F6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4B47F6">
              <w:rPr>
                <w:color w:val="000000"/>
                <w:sz w:val="20"/>
                <w:szCs w:val="20"/>
              </w:rPr>
              <w:t>1 149 434,60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4B47F6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4B47F6">
              <w:rPr>
                <w:color w:val="000000"/>
                <w:sz w:val="20"/>
                <w:szCs w:val="20"/>
              </w:rPr>
              <w:t>298 893,81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4B47F6" w:rsidRDefault="004B47F6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4B47F6">
              <w:rPr>
                <w:color w:val="000000"/>
                <w:sz w:val="20"/>
                <w:szCs w:val="20"/>
              </w:rPr>
              <w:t>459 140,29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CB261F" w:rsidRDefault="00CB261F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CB261F">
              <w:rPr>
                <w:color w:val="000000"/>
                <w:sz w:val="20"/>
                <w:szCs w:val="20"/>
              </w:rPr>
              <w:t>93 857,06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CB261F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CB261F">
              <w:rPr>
                <w:color w:val="000000"/>
                <w:sz w:val="20"/>
                <w:szCs w:val="20"/>
              </w:rPr>
              <w:t>204 201,34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CB261F" w:rsidRDefault="00F6284F" w:rsidP="00A052D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93 342,10</w:t>
            </w:r>
          </w:p>
        </w:tc>
      </w:tr>
      <w:tr w:rsidR="00A052DE" w:rsidRPr="000E3E75" w:rsidTr="00967F26">
        <w:trPr>
          <w:trHeight w:val="283"/>
        </w:trPr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DE" w:rsidRPr="000E3E75" w:rsidRDefault="00A052DE" w:rsidP="00A052D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4B47F6" w:rsidRDefault="004B47F6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4B47F6">
              <w:rPr>
                <w:color w:val="000000"/>
                <w:sz w:val="20"/>
                <w:szCs w:val="20"/>
              </w:rPr>
              <w:t>293 118,79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4B47F6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4B47F6">
              <w:rPr>
                <w:color w:val="000000"/>
                <w:sz w:val="20"/>
                <w:szCs w:val="20"/>
              </w:rPr>
              <w:t>46 459,66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4B47F6" w:rsidRDefault="004B47F6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4B47F6">
              <w:rPr>
                <w:color w:val="000000"/>
                <w:sz w:val="20"/>
                <w:szCs w:val="20"/>
              </w:rPr>
              <w:t>184 995,65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CB261F" w:rsidRDefault="00CB261F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CB261F">
              <w:rPr>
                <w:color w:val="000000"/>
                <w:sz w:val="20"/>
                <w:szCs w:val="20"/>
              </w:rPr>
              <w:t>33 331,74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CB261F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CB261F">
              <w:rPr>
                <w:color w:val="000000"/>
                <w:sz w:val="20"/>
                <w:szCs w:val="20"/>
              </w:rPr>
              <w:t>28 331,74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CB261F" w:rsidRDefault="00ED71EC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CB261F">
              <w:rPr>
                <w:color w:val="000000"/>
                <w:sz w:val="20"/>
                <w:szCs w:val="20"/>
              </w:rPr>
              <w:t>0 </w:t>
            </w:r>
          </w:p>
        </w:tc>
      </w:tr>
      <w:tr w:rsidR="00A052DE" w:rsidRPr="00F017DB" w:rsidTr="00967F26">
        <w:trPr>
          <w:trHeight w:val="316"/>
        </w:trPr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052DE" w:rsidRPr="000E3E75" w:rsidRDefault="00A052DE" w:rsidP="00A052D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sz w:val="22"/>
                <w:lang w:eastAsia="ru-RU"/>
              </w:rPr>
              <w:t>Средства федерального бюджета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4B47F6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4B47F6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4B47F6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4B47F6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4B47F6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4B47F6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CB261F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CB261F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CB261F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CB261F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CB261F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CB261F">
              <w:rPr>
                <w:color w:val="000000"/>
                <w:sz w:val="20"/>
                <w:szCs w:val="20"/>
              </w:rPr>
              <w:t>0 </w:t>
            </w:r>
          </w:p>
        </w:tc>
      </w:tr>
      <w:tr w:rsidR="00A052DE" w:rsidRPr="000E3E75" w:rsidTr="00967F26"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DE" w:rsidRPr="000E3E75" w:rsidRDefault="00A052DE" w:rsidP="00A052D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sz w:val="22"/>
                <w:lang w:eastAsia="ru-RU"/>
              </w:rPr>
              <w:t>Средства бюджета городского округа</w:t>
            </w:r>
            <w:r>
              <w:rPr>
                <w:rFonts w:eastAsiaTheme="minorEastAsia" w:cs="Times New Roman"/>
                <w:sz w:val="22"/>
                <w:lang w:eastAsia="ru-RU"/>
              </w:rPr>
              <w:t xml:space="preserve"> Истра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CB261F" w:rsidRDefault="00F6284F" w:rsidP="00A052D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644 192,33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CB261F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CB261F">
              <w:rPr>
                <w:color w:val="000000"/>
                <w:sz w:val="20"/>
                <w:szCs w:val="20"/>
              </w:rPr>
              <w:t>241 539,51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CB261F" w:rsidRDefault="00CB261F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CB261F">
              <w:rPr>
                <w:color w:val="000000"/>
                <w:sz w:val="20"/>
                <w:szCs w:val="20"/>
              </w:rPr>
              <w:t>223 712,40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CB261F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CB261F">
              <w:rPr>
                <w:color w:val="000000"/>
                <w:sz w:val="20"/>
                <w:szCs w:val="20"/>
              </w:rPr>
              <w:t>14 313,40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CB261F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CB261F">
              <w:rPr>
                <w:color w:val="000000"/>
                <w:sz w:val="20"/>
                <w:szCs w:val="20"/>
              </w:rPr>
              <w:t>138 884,60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DE" w:rsidRPr="00CB261F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CB261F">
              <w:rPr>
                <w:color w:val="000000"/>
                <w:sz w:val="20"/>
                <w:szCs w:val="20"/>
              </w:rPr>
              <w:t>25 742,42</w:t>
            </w:r>
          </w:p>
        </w:tc>
      </w:tr>
      <w:tr w:rsidR="00A052DE" w:rsidRPr="000E3E75" w:rsidTr="00967F26">
        <w:trPr>
          <w:trHeight w:val="371"/>
        </w:trPr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DE" w:rsidRPr="000E3E75" w:rsidRDefault="00A052DE" w:rsidP="00A052D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sz w:val="22"/>
                <w:lang w:eastAsia="ru-RU"/>
              </w:rPr>
              <w:t>Внебюджетные средства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DE" w:rsidRPr="00CB261F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CB261F">
              <w:rPr>
                <w:color w:val="000000"/>
                <w:sz w:val="20"/>
                <w:szCs w:val="20"/>
              </w:rPr>
              <w:t>212 123,48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DE" w:rsidRPr="00CB261F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CB261F">
              <w:rPr>
                <w:color w:val="000000"/>
                <w:sz w:val="20"/>
                <w:szCs w:val="20"/>
              </w:rPr>
              <w:t>10 894,64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DE" w:rsidRPr="00CB261F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CB261F">
              <w:rPr>
                <w:color w:val="000000"/>
                <w:sz w:val="20"/>
                <w:szCs w:val="20"/>
              </w:rPr>
              <w:t>50 432,24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DE" w:rsidRPr="00CB261F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CB261F">
              <w:rPr>
                <w:color w:val="000000"/>
                <w:sz w:val="20"/>
                <w:szCs w:val="20"/>
              </w:rPr>
              <w:t>46 211,92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DE" w:rsidRPr="00CB261F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CB261F">
              <w:rPr>
                <w:color w:val="000000"/>
                <w:sz w:val="20"/>
                <w:szCs w:val="20"/>
              </w:rPr>
              <w:t>36 985,00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DE" w:rsidRPr="00CB261F" w:rsidRDefault="00A052DE" w:rsidP="00A052DE">
            <w:pPr>
              <w:jc w:val="right"/>
              <w:rPr>
                <w:color w:val="000000"/>
                <w:sz w:val="20"/>
                <w:szCs w:val="20"/>
              </w:rPr>
            </w:pPr>
            <w:r w:rsidRPr="00CB261F">
              <w:rPr>
                <w:color w:val="000000"/>
                <w:sz w:val="20"/>
                <w:szCs w:val="20"/>
              </w:rPr>
              <w:t>67 599,68</w:t>
            </w:r>
          </w:p>
        </w:tc>
      </w:tr>
    </w:tbl>
    <w:p w:rsidR="0029309C" w:rsidRPr="00057CB4" w:rsidRDefault="0029309C" w:rsidP="0029309C">
      <w:pPr>
        <w:rPr>
          <w:sz w:val="20"/>
          <w:szCs w:val="20"/>
        </w:rPr>
      </w:pPr>
    </w:p>
    <w:p w:rsidR="002F2BFE" w:rsidRPr="00057CB4" w:rsidRDefault="00781FC3" w:rsidP="00057CB4">
      <w:pPr>
        <w:autoSpaceDE w:val="0"/>
        <w:autoSpaceDN w:val="0"/>
        <w:adjustRightInd w:val="0"/>
        <w:ind w:firstLine="720"/>
        <w:jc w:val="center"/>
        <w:outlineLvl w:val="1"/>
        <w:rPr>
          <w:b/>
          <w:bCs/>
          <w:sz w:val="20"/>
          <w:szCs w:val="20"/>
        </w:rPr>
      </w:pPr>
      <w:r w:rsidRPr="00057CB4">
        <w:rPr>
          <w:b/>
          <w:bCs/>
          <w:sz w:val="20"/>
          <w:szCs w:val="20"/>
        </w:rPr>
        <w:t xml:space="preserve">Раздел 1.  </w:t>
      </w:r>
      <w:r w:rsidR="002F2BFE" w:rsidRPr="00057CB4">
        <w:rPr>
          <w:rFonts w:eastAsia="Times New Roman"/>
          <w:sz w:val="20"/>
          <w:szCs w:val="20"/>
          <w:lang w:eastAsia="ru-RU"/>
        </w:rPr>
        <w:t>Общая характеристика сферы реализации муниципальной программы, в том числе формулировка основных проблем в указанной сфере, инерционный прогноз ее развития, описание цели муниципальной программы.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center"/>
        <w:outlineLvl w:val="1"/>
        <w:rPr>
          <w:b/>
          <w:bCs/>
          <w:i/>
          <w:iCs/>
          <w:sz w:val="20"/>
          <w:szCs w:val="20"/>
        </w:rPr>
      </w:pP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 настоящее время объекты жилищно-коммунальной инфраструктуры городского округа Истра имеют значительный износ инженерных сетей и сооружений, что приводит к авариям на жилищно-коммунальных объектах, в результате чего страдает население и экология района.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Отмечается несоответствие фактического объема инвестиций в модернизацию объектов жилищно-коммунальной инфраструктуры их минимальным потребностям.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Планово-предупредительный ремонт сетей и оборудования систем жилищно-коммунального хозяйства в значительной степени уступает место аварийно-восстановительным работам. Это ведет к снижению надежности работы объектов жилищно-коммунальной инфраструктуры.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Значительные потери воды, тепловой и электрической энергии в процессе производства и транспортировки ресурсов до потребителей приводят к неэффективному использованию природных ресурсов.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lastRenderedPageBreak/>
        <w:t>Для повышения качества предоставления жилищно-коммунальных услуг и эффективности использования природных ресурсов необходимо обеспечить масштабную реализацию мероприятий модернизации объектов жилищно-коммунальной инфраструктуры городского округа Истра.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bookmarkStart w:id="3" w:name="_Hlk56691466"/>
      <w:r w:rsidRPr="00F53529">
        <w:rPr>
          <w:sz w:val="20"/>
          <w:szCs w:val="20"/>
        </w:rPr>
        <w:t>Модернизация объектов жилищно-коммунальной инфраструктуры позволит: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обеспечить более комфортные условия проживания населения городского округа Истра путем повышения качества предоставления жилищно-коммунальных услуг;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снизить потребление энергетических ресурсов в результате снижения потерь в процессе производства и доставки энергоресурсов потребителям;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улучшить экологическое состояние территорий района.</w:t>
      </w:r>
    </w:p>
    <w:bookmarkEnd w:id="3"/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center"/>
        <w:outlineLvl w:val="2"/>
        <w:rPr>
          <w:i/>
          <w:iCs/>
          <w:sz w:val="20"/>
          <w:szCs w:val="20"/>
        </w:rPr>
      </w:pPr>
      <w:r w:rsidRPr="00F53529">
        <w:rPr>
          <w:i/>
          <w:iCs/>
          <w:sz w:val="20"/>
          <w:szCs w:val="20"/>
        </w:rPr>
        <w:t>1.1. Теплоснабжение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Теплоснабжение района осуществляется от 59 котельных, суммарной установленной мощностью 447,4 Гкал/час, по тепловым сетям общей протяженностью 184,2 км (в 2-трубном исчислении) 11 теплоснабжающими организациями.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Основным теплоснабжающим предприятием является акционерное общество «Истринская теплосеть», 100 процентов акций которого принадлежат Администрации городского округа Истра. Предприятие обеспечивает теплоснабжение 90% многоквартирного жилищного фонда и более 98% объектов социальной сферы района.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На балансе предприятия находится 46 котельных суммарной установленной мощностью 414 Гкал/час, 15 ЦТП, 6 котельных в аренде. Тепловые сети находятся в собственности городского округа Истра.</w:t>
      </w:r>
    </w:p>
    <w:p w:rsidR="00781FC3" w:rsidRPr="00F017D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017DB">
        <w:rPr>
          <w:sz w:val="20"/>
          <w:szCs w:val="20"/>
        </w:rPr>
        <w:t xml:space="preserve">На качестве предоставляемых населению услуг негативно сказывается высокая степень износа объектов теплоснабжения, средний нормативный износ в </w:t>
      </w:r>
      <w:r w:rsidR="00F017DB" w:rsidRPr="00F017DB">
        <w:rPr>
          <w:sz w:val="20"/>
          <w:szCs w:val="20"/>
        </w:rPr>
        <w:t>2020</w:t>
      </w:r>
      <w:r w:rsidR="002F2BFE" w:rsidRPr="00F017DB">
        <w:rPr>
          <w:sz w:val="20"/>
          <w:szCs w:val="20"/>
        </w:rPr>
        <w:t xml:space="preserve">  </w:t>
      </w:r>
      <w:r w:rsidRPr="00F017DB">
        <w:rPr>
          <w:sz w:val="20"/>
          <w:szCs w:val="20"/>
        </w:rPr>
        <w:t>г. составил 60%.</w:t>
      </w:r>
    </w:p>
    <w:p w:rsidR="00781FC3" w:rsidRPr="00F017D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017DB">
        <w:rPr>
          <w:sz w:val="20"/>
          <w:szCs w:val="20"/>
        </w:rPr>
        <w:t>Отпуск тепловой энергии потребителям за 2</w:t>
      </w:r>
      <w:r w:rsidR="00F017DB" w:rsidRPr="00F017DB">
        <w:rPr>
          <w:sz w:val="20"/>
          <w:szCs w:val="20"/>
        </w:rPr>
        <w:t>020</w:t>
      </w:r>
      <w:r w:rsidRPr="00F017DB">
        <w:rPr>
          <w:sz w:val="20"/>
          <w:szCs w:val="20"/>
        </w:rPr>
        <w:t xml:space="preserve"> год составил 675,6 тыс. Гкал, потери в сетях составили 92,56  тыс. Гкал.</w:t>
      </w:r>
    </w:p>
    <w:p w:rsidR="00781FC3" w:rsidRPr="00F017D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:rsidR="00781FC3" w:rsidRPr="00F017DB" w:rsidRDefault="00781FC3" w:rsidP="00781FC3">
      <w:pPr>
        <w:autoSpaceDE w:val="0"/>
        <w:autoSpaceDN w:val="0"/>
        <w:adjustRightInd w:val="0"/>
        <w:ind w:firstLine="720"/>
        <w:jc w:val="center"/>
        <w:outlineLvl w:val="2"/>
        <w:rPr>
          <w:i/>
          <w:iCs/>
          <w:sz w:val="20"/>
          <w:szCs w:val="20"/>
        </w:rPr>
      </w:pPr>
      <w:r w:rsidRPr="00F017DB">
        <w:rPr>
          <w:i/>
          <w:iCs/>
          <w:sz w:val="20"/>
          <w:szCs w:val="20"/>
        </w:rPr>
        <w:t>1.2. Водоснабжение, водоотведение и очистка сточных вод</w:t>
      </w:r>
    </w:p>
    <w:p w:rsidR="00781FC3" w:rsidRPr="00F017D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017DB">
        <w:rPr>
          <w:sz w:val="20"/>
          <w:szCs w:val="20"/>
        </w:rPr>
        <w:t>Услуги по водоснабжению и водоотведению потребителям района осуществляется 7 организациями, 1 из которых муниципальная.</w:t>
      </w:r>
    </w:p>
    <w:p w:rsidR="00781FC3" w:rsidRPr="00F017D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017DB">
        <w:rPr>
          <w:sz w:val="20"/>
          <w:szCs w:val="20"/>
        </w:rPr>
        <w:t>На балансе муниципального предприятия находятся 72 водозаборных узла, 74 водопроводных насосных станций, 35 ед. канализационных насосных станций, 352,6 км водопроводных сетей, 203,8 км канализационных сетей, 1 ед. очистных сооружений водопровода, 23 очистные сооружений канализации, производительностью 63,5 тыс. куб. м/сутки.</w:t>
      </w:r>
    </w:p>
    <w:p w:rsidR="00781FC3" w:rsidRPr="00F017D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017DB">
        <w:rPr>
          <w:sz w:val="20"/>
          <w:szCs w:val="20"/>
        </w:rPr>
        <w:t>Средний износ основных фондов в 20</w:t>
      </w:r>
      <w:r w:rsidR="00F017DB" w:rsidRPr="00F017DB">
        <w:rPr>
          <w:sz w:val="20"/>
          <w:szCs w:val="20"/>
        </w:rPr>
        <w:t>20</w:t>
      </w:r>
      <w:r w:rsidRPr="00F017DB">
        <w:rPr>
          <w:sz w:val="20"/>
          <w:szCs w:val="20"/>
        </w:rPr>
        <w:t xml:space="preserve"> году составил по водоотведению 56%, по водоснабжению - 52%.</w:t>
      </w:r>
    </w:p>
    <w:p w:rsidR="00781FC3" w:rsidRPr="00F017D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017DB">
        <w:rPr>
          <w:sz w:val="20"/>
          <w:szCs w:val="20"/>
        </w:rPr>
        <w:t>Объем предоставленных товаров и услуг за 20</w:t>
      </w:r>
      <w:r w:rsidR="00F017DB" w:rsidRPr="00F017DB">
        <w:rPr>
          <w:sz w:val="20"/>
          <w:szCs w:val="20"/>
        </w:rPr>
        <w:t>20</w:t>
      </w:r>
      <w:r w:rsidRPr="00F017DB">
        <w:rPr>
          <w:sz w:val="20"/>
          <w:szCs w:val="20"/>
        </w:rPr>
        <w:t xml:space="preserve"> год составил: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по водоснабжению – 9,58 млн. куб. м;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по водоотведению – 9,73 млн. куб. м.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Объем потери воды в сетях при её передаче составил 862,8 тыс.куб.м.</w:t>
      </w: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rPr>
          <w:sz w:val="20"/>
          <w:szCs w:val="20"/>
        </w:rPr>
      </w:pP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rPr>
          <w:i/>
          <w:iCs/>
          <w:sz w:val="20"/>
          <w:szCs w:val="20"/>
        </w:rPr>
      </w:pPr>
      <w:r w:rsidRPr="00F53529">
        <w:rPr>
          <w:i/>
          <w:iCs/>
          <w:sz w:val="20"/>
          <w:szCs w:val="20"/>
        </w:rPr>
        <w:t>1.3. Характеристика жилого фонда городского округа Истра.</w:t>
      </w: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Жилой фонд представлен 1256 многоквартирными жилыми домами общей площадью </w:t>
      </w:r>
      <w:r w:rsidRPr="007F6D57">
        <w:rPr>
          <w:sz w:val="20"/>
          <w:szCs w:val="20"/>
        </w:rPr>
        <w:t>3696,44 </w:t>
      </w:r>
      <w:r w:rsidRPr="00F53529">
        <w:rPr>
          <w:sz w:val="20"/>
          <w:szCs w:val="20"/>
        </w:rPr>
        <w:t>тыс. кв.м. 1149 многоквартирных домов (МКД) находятся в управлении управляющими организациями На территории городского округа Истра осуществляют свою деятельность пять жилищных, жилищно-строительных кооперативов (ЖСК "Дружба-2", ЖСК "Автомобилист", ИЖСПК "Истра-5", ЖСПК "Истра-3", ЖСК "Истра-4"), в управлении которых находятся шесть многоквартирных домов.</w:t>
      </w: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Все 27 управляющих организации, осуществляющих деятельность по управлению МКД на территории го Истра, имеют лицензию на управление многоквартирными домами. </w:t>
      </w: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Средний процент износа жилого фонда составляет 41%. Аварийными признаны 10 многоквартирных дома; ветхий жилой фонд составляет 41 дом. В соответствии с нормативными сроками износа лифты в количестве 17 ед. включены в краткосрочный план реализации региональной программы капитального ремонта общего имущества многоквартирных </w:t>
      </w:r>
      <w:r w:rsidRPr="00057CB4">
        <w:rPr>
          <w:rFonts w:eastAsiaTheme="minorHAnsi" w:cstheme="minorBidi"/>
          <w:sz w:val="20"/>
          <w:szCs w:val="20"/>
          <w:lang w:eastAsia="en-US"/>
        </w:rPr>
        <w:t xml:space="preserve">домов </w:t>
      </w:r>
      <w:r w:rsidR="00057CB4" w:rsidRPr="00057CB4">
        <w:rPr>
          <w:rFonts w:eastAsiaTheme="minorHAnsi" w:cstheme="minorBidi"/>
          <w:sz w:val="20"/>
          <w:szCs w:val="20"/>
          <w:lang w:eastAsia="en-US"/>
        </w:rPr>
        <w:t>2020</w:t>
      </w:r>
      <w:r w:rsidRPr="00057CB4">
        <w:rPr>
          <w:rFonts w:eastAsiaTheme="minorHAnsi" w:cstheme="minorBidi"/>
          <w:sz w:val="20"/>
          <w:szCs w:val="20"/>
          <w:lang w:eastAsia="en-US"/>
        </w:rPr>
        <w:t>-20</w:t>
      </w:r>
      <w:r w:rsidR="00057CB4" w:rsidRPr="00057CB4">
        <w:rPr>
          <w:rFonts w:eastAsiaTheme="minorHAnsi" w:cstheme="minorBidi"/>
          <w:sz w:val="20"/>
          <w:szCs w:val="20"/>
          <w:lang w:eastAsia="en-US"/>
        </w:rPr>
        <w:t>22</w:t>
      </w:r>
      <w:r w:rsidRPr="00057CB4">
        <w:rPr>
          <w:rFonts w:eastAsiaTheme="minorHAnsi" w:cstheme="minorBidi"/>
          <w:sz w:val="20"/>
          <w:szCs w:val="20"/>
          <w:lang w:eastAsia="en-US"/>
        </w:rPr>
        <w:t xml:space="preserve"> гг</w:t>
      </w:r>
      <w:r w:rsidRPr="00057CB4">
        <w:rPr>
          <w:sz w:val="20"/>
          <w:szCs w:val="20"/>
        </w:rPr>
        <w:t>.</w:t>
      </w:r>
      <w:r w:rsidRPr="00F53529">
        <w:rPr>
          <w:sz w:val="20"/>
          <w:szCs w:val="20"/>
        </w:rPr>
        <w:t xml:space="preserve"> для проведения их замены.</w:t>
      </w: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</w:p>
    <w:p w:rsidR="00B10179" w:rsidRPr="00057CB4" w:rsidRDefault="00781FC3" w:rsidP="00057CB4">
      <w:pPr>
        <w:pStyle w:val="ae"/>
        <w:widowControl w:val="0"/>
        <w:tabs>
          <w:tab w:val="left" w:pos="993"/>
        </w:tabs>
        <w:spacing w:line="240" w:lineRule="auto"/>
        <w:ind w:firstLine="709"/>
        <w:rPr>
          <w:b/>
          <w:bCs/>
          <w:sz w:val="20"/>
          <w:szCs w:val="20"/>
        </w:rPr>
      </w:pPr>
      <w:r w:rsidRPr="00057CB4">
        <w:rPr>
          <w:b/>
          <w:bCs/>
          <w:sz w:val="20"/>
          <w:szCs w:val="20"/>
        </w:rPr>
        <w:t xml:space="preserve">Раздел 2. </w:t>
      </w:r>
      <w:r w:rsidR="00B10179" w:rsidRPr="00057CB4">
        <w:rPr>
          <w:sz w:val="20"/>
          <w:szCs w:val="20"/>
        </w:rPr>
        <w:t>Прогноз развития соответствующей сферы реализации муниципальной программы (подпрограммы), включая возможные варианты решения проблемы, оценку преимуществ и рисков, возникающих при выборе различных вариантов решения проблемы.</w:t>
      </w: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rPr>
          <w:b/>
          <w:bCs/>
          <w:sz w:val="20"/>
          <w:szCs w:val="20"/>
        </w:rPr>
      </w:pP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Критерии для выбора технических решений и очередности реализации мероприятий Программы устанавливаются на основе анализа следующих показателей: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дефицит производственных мощностей и планируемые сроки ввода в эксплуатацию объектов капитального строительства;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дефицит пропускной способности коммунальных сетей в районах перспективной застройки;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отсутствие структуры распределения коммунальных ресурсов в районах перспективной застройки;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степень амортизации (первоочередной модернизации подлежат сети, элементы коммунального оборудования и отдельные объекты жилищного фонда, срок эксплуатации которых превысил нормативный, а также теплоэнергетическое оборудование, имеющее коэффициент полезного действия менее 80%);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lastRenderedPageBreak/>
        <w:t>- объем снижения затрат при эксплуатации объекта инфраструктуры;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количество потребителей - получателей жилищно-коммунальных услуг от модернизируемого объекта;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экологический эффект от мероприятия.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Выполнение Программы должно обеспечить снижение уровня износа объектов жилищно-коммунальной инфраструктуры в соответствии с отчетными показателями эффективности деятельности органов местного самоуправления городского округа Истра.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По каждому приоритетному направлению предусмотрена реализация конкретных мероприятий в рамках соответствующих подпрограмм, входящих в состав  программы, при проведении которых будут сконцентрированы основные финансовые и организационные усилия.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К рискам реализации муниципальной программы, которыми может управлять муниципальный заказчик, уменьшая вероятность их возникновения, следует отнести следующие: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риск, связанный с отсутствием законодательного регулирования или недостаточно быстрым формированием механизмов, предусмотренных муниципальной программой, может привести к невыполнению муниципальной программы в полном объеме. Данный риск можно оценить как высокий, поскольку формирование новых механизмов в рамках государственной программы не только в большинстве случаев требует нормативного регулирования, но также может потребовать значительных сроков практического внедрения;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операционные риски, связанные с ошибками управления реализацией муниципальной программы, в том числе отдельных ее исполнителей, неготовности организационной инфраструктуры к решению задач, поставленных муниципальной программой, что может привести к неэффективному использованию бюджетных средств, невыполнению ряда мероприятий муниципальной программы или задержке в их выполнении.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 рамках данной группы рисков можно выделить основные: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риск исполнителя программы, который связан с возникновением проблем в реализации программы в результате недостаточной квалификации и (или) недобросовестности ответственных исполнителей, что может привести к нецелевому и/или неэффективному использованию бюджетных средств, невыполнению ряда мероприятий программы. Данный риск обусловлен большим количеством участников реализации мероприятий программы;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организационный риск, который связан с несоответствием организационной инфраструктуры реализации программы ее задачам, задержкой формирования соответствующих организационных систем к сроку начала реализации мероприятий программы. Большое число участников реализации программы, а также высокая зависимость реализации мероприятий программы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риска. Реализация данного риска может привести к задержкам в реализации программы, срыву сроков и результатов выполнения отдельных мероприятий;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риск финансового обеспечения, который связан с финансированием программы в неполном объеме, как за счет бюджетных, так и внебюджетных источников. Данный риск возникает по причине значительной продолжительности программы, а также высокой зависимости ее успешной реализации от привлечения внебюджетных источников. 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Реализации программы угрожают риски, связанные с изменениями внешней среды, а именно: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риск ухудшения состояния экономики,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населения. Учитывая достаточно высокую зависимость экономики России от мировых цен на углеводородные ресурсы, а также опыт последнего финансово-экономического кризиса, такой риск для реализации программы может быть качественно оценен как высокий;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риск возникновения обстоятельств непреодолимой силы, в том числе природных и техногенных катастроф и катаклизмов, что может привести к существенному снижению состояния основных фондов организаций жилищно-коммунального хозяйства, а также потребовать концентрации средств бюджета на преодоление последствий таких катастроф. На качественном уровне такой риск для программы можно оценить, как умеренный.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 целях минимизации указанных рисков будет создана эффективная система управления программой.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C072B" w:rsidRPr="00F53529" w:rsidRDefault="00781FC3" w:rsidP="00057CB4">
      <w:pPr>
        <w:autoSpaceDE w:val="0"/>
        <w:autoSpaceDN w:val="0"/>
        <w:adjustRightInd w:val="0"/>
        <w:ind w:firstLine="720"/>
        <w:jc w:val="center"/>
        <w:rPr>
          <w:b/>
          <w:bCs/>
          <w:sz w:val="20"/>
          <w:szCs w:val="20"/>
        </w:rPr>
      </w:pPr>
      <w:r w:rsidRPr="00B54EB2">
        <w:rPr>
          <w:b/>
          <w:bCs/>
          <w:sz w:val="20"/>
          <w:szCs w:val="20"/>
        </w:rPr>
        <w:t>Раздел 3</w:t>
      </w:r>
      <w:r w:rsidRPr="00057CB4">
        <w:rPr>
          <w:b/>
          <w:bCs/>
          <w:sz w:val="20"/>
          <w:szCs w:val="20"/>
        </w:rPr>
        <w:t xml:space="preserve">. </w:t>
      </w:r>
      <w:r w:rsidR="004C072B" w:rsidRPr="00057CB4">
        <w:rPr>
          <w:rFonts w:eastAsia="Times New Roman"/>
          <w:sz w:val="20"/>
          <w:szCs w:val="20"/>
          <w:lang w:eastAsia="ru-RU"/>
        </w:rPr>
        <w:t>Перечень подпрограмм и их краткое описание.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720"/>
        <w:rPr>
          <w:sz w:val="20"/>
          <w:szCs w:val="20"/>
        </w:rPr>
      </w:pPr>
    </w:p>
    <w:p w:rsidR="00781FC3" w:rsidRPr="0018083A" w:rsidRDefault="00781FC3" w:rsidP="00781FC3">
      <w:pPr>
        <w:widowControl w:val="0"/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18083A">
        <w:rPr>
          <w:sz w:val="20"/>
          <w:szCs w:val="20"/>
        </w:rPr>
        <w:t>Муниципальная программа «Развитие инженерной инфраструктуры и энергоэффективности</w:t>
      </w:r>
      <w:r w:rsidR="0094690C" w:rsidRPr="00057CB4">
        <w:rPr>
          <w:sz w:val="20"/>
          <w:szCs w:val="20"/>
        </w:rPr>
        <w:t>»</w:t>
      </w:r>
      <w:r w:rsidRPr="0018083A">
        <w:rPr>
          <w:sz w:val="20"/>
          <w:szCs w:val="20"/>
        </w:rPr>
        <w:t xml:space="preserve"> городского округа Истра в 2020-2024 годах включает следующие подпрограммы:</w:t>
      </w:r>
    </w:p>
    <w:p w:rsidR="00781FC3" w:rsidRPr="0018083A" w:rsidRDefault="00781FC3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1. «Чистая вода»</w:t>
      </w:r>
    </w:p>
    <w:p w:rsidR="006934E1" w:rsidRPr="0018083A" w:rsidRDefault="006934E1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 xml:space="preserve">Целью подпрограммы "Чистая вода" является </w:t>
      </w:r>
      <w:r w:rsidR="00D14AE4">
        <w:rPr>
          <w:sz w:val="20"/>
          <w:szCs w:val="20"/>
        </w:rPr>
        <w:t>увеличение доли населения, обеспеченного доброкачественной питьевой водой из централизованных источников водоснабжения.</w:t>
      </w:r>
    </w:p>
    <w:p w:rsidR="00781FC3" w:rsidRPr="0018083A" w:rsidRDefault="00781FC3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2. «Системы водоотведения»</w:t>
      </w:r>
    </w:p>
    <w:p w:rsidR="006934E1" w:rsidRPr="0018083A" w:rsidRDefault="006934E1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 xml:space="preserve">Целью подпрограммы "Система водоотведения" является </w:t>
      </w:r>
      <w:r w:rsidR="00D14AE4">
        <w:rPr>
          <w:sz w:val="20"/>
          <w:szCs w:val="20"/>
        </w:rPr>
        <w:t>обеспечение удовлетворения потребностей жителей и организаций в услугах очистки сточных вод путем модернизации систем водоотведения в соответствии с установленными нормативами качества.</w:t>
      </w:r>
    </w:p>
    <w:p w:rsidR="00781FC3" w:rsidRPr="0018083A" w:rsidRDefault="00781FC3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3. «Создание условий для обеспечения качественными коммунальными услугами»</w:t>
      </w:r>
    </w:p>
    <w:p w:rsidR="00F62E57" w:rsidRPr="0018083A" w:rsidRDefault="00F62E57" w:rsidP="00F62E57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Целью подпрограммы "СОЗДАНИЕ УСЛОВИЙ ДЛЯ ОБЕСПЕЧЕНИЯ КАЧЕСТВЕННЫМИ КОММУНАЛЬНЫМИ УСЛУГАМИ " является осуществление мероприятий по улучшению состояния жилищно-коммунальной инфраструктуры и повышению качества предоставления жилищно-коммунальных услуг</w:t>
      </w:r>
    </w:p>
    <w:p w:rsidR="00781FC3" w:rsidRPr="0018083A" w:rsidRDefault="00781FC3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lastRenderedPageBreak/>
        <w:t>4. «Энергосбережение и повышение энергетической эффективности»</w:t>
      </w:r>
    </w:p>
    <w:p w:rsidR="00F62E57" w:rsidRPr="0018083A" w:rsidRDefault="00F62E57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Целью подпрограммы " ЭНЕРГОСБЕРЕЖЕНИЕ И ПОЫШЕНИЕ ЭНЕРГЕТИЧЕСКОЙ ЭФФЕКТИВНОСТИ " является осуществление мероприятий по повышению энергетической эффективности муниципальных учреждений и многоквартирных домов.</w:t>
      </w:r>
    </w:p>
    <w:p w:rsidR="00781FC3" w:rsidRPr="0018083A" w:rsidRDefault="00781FC3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5. «Развитие газификации»</w:t>
      </w:r>
    </w:p>
    <w:p w:rsidR="00F62E57" w:rsidRPr="0018083A" w:rsidRDefault="00F62E57" w:rsidP="00F62E57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Целью подпрограммы "Развитие газификации" является осуществление мероприятий по увеличению газифицированных населенных пунктов городского округа Истра.</w:t>
      </w:r>
    </w:p>
    <w:p w:rsidR="00781FC3" w:rsidRPr="0018083A" w:rsidRDefault="00781FC3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6. «Обеспечивающая подпрограмма»</w:t>
      </w:r>
    </w:p>
    <w:p w:rsidR="00F62E57" w:rsidRPr="00F62E57" w:rsidRDefault="00F62E57" w:rsidP="00F62E57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Целью подпрограммы " Обеспечивающая подпрограмма" является осуществление мероприятий по созданию административных комиссий, уполномоченных рассматривать дела об административных правонарушениях в сфере благоустройства.</w:t>
      </w:r>
    </w:p>
    <w:p w:rsidR="001F7BAB" w:rsidRDefault="001F7BAB" w:rsidP="00781FC3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F7BAB" w:rsidRPr="00B54EB2" w:rsidRDefault="00B54EB2" w:rsidP="00B54EB2">
      <w:pPr>
        <w:autoSpaceDE w:val="0"/>
        <w:autoSpaceDN w:val="0"/>
        <w:adjustRightInd w:val="0"/>
        <w:ind w:firstLine="72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О</w:t>
      </w:r>
      <w:r w:rsidR="001F7BAB" w:rsidRPr="00B54EB2">
        <w:rPr>
          <w:b/>
          <w:bCs/>
          <w:sz w:val="20"/>
          <w:szCs w:val="20"/>
        </w:rPr>
        <w:t>бобщенная характеристика основных мероприятий с обоснованием необходимости их осуществления</w:t>
      </w:r>
    </w:p>
    <w:p w:rsidR="001F7BAB" w:rsidRDefault="001F7BAB" w:rsidP="00781FC3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F62E57" w:rsidRDefault="00F62E57" w:rsidP="00F62E5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Основное мероприятие - Строительство, реконструкция, капитальный ремонт, приобретение, монтаж и ввод в эксплуатацию объектов водоснабжения.</w:t>
      </w:r>
    </w:p>
    <w:p w:rsidR="0018083A" w:rsidRDefault="00F62E57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F62E57">
        <w:rPr>
          <w:sz w:val="20"/>
          <w:szCs w:val="20"/>
        </w:rPr>
        <w:t>Основное мероприятие - Строительство (реконструкция), капитальный ремонт канализационных коллекторов и канализационных насосных станций.</w:t>
      </w:r>
    </w:p>
    <w:p w:rsidR="0018083A" w:rsidRPr="00F62E57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F62E57">
        <w:rPr>
          <w:sz w:val="20"/>
          <w:szCs w:val="20"/>
        </w:rPr>
        <w:t>Основное мероприятие - Строительство, реконструкция, капитальный ремонт, приобретение, монтаж и ввод в эксплуатацию объектов коммунальной инфраструктуры на территории муниципальных образований Московской области</w:t>
      </w:r>
    </w:p>
    <w:p w:rsidR="0018083A" w:rsidRPr="007F10A6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  <w:highlight w:val="yellow"/>
        </w:rPr>
      </w:pPr>
      <w:r w:rsidRPr="00F62E57">
        <w:rPr>
          <w:sz w:val="20"/>
          <w:szCs w:val="20"/>
        </w:rPr>
        <w:t>Основное мероприятие</w:t>
      </w:r>
      <w:r>
        <w:rPr>
          <w:sz w:val="20"/>
          <w:szCs w:val="20"/>
        </w:rPr>
        <w:t xml:space="preserve"> -</w:t>
      </w:r>
      <w:r w:rsidRPr="00F62E57">
        <w:rPr>
          <w:sz w:val="20"/>
          <w:szCs w:val="20"/>
        </w:rPr>
        <w:t xml:space="preserve"> Строительство газопроводов в населенных пунктах</w:t>
      </w:r>
    </w:p>
    <w:p w:rsidR="0018083A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F62E57">
        <w:rPr>
          <w:sz w:val="20"/>
          <w:szCs w:val="20"/>
        </w:rPr>
        <w:t>Основное мероприятие</w:t>
      </w:r>
      <w:r>
        <w:rPr>
          <w:sz w:val="20"/>
          <w:szCs w:val="20"/>
        </w:rPr>
        <w:t xml:space="preserve"> -</w:t>
      </w:r>
      <w:r w:rsidRPr="00F62E57">
        <w:rPr>
          <w:sz w:val="20"/>
          <w:szCs w:val="20"/>
        </w:rPr>
        <w:t xml:space="preserve"> Создание условий для реализации полномочий органов власти</w:t>
      </w:r>
    </w:p>
    <w:p w:rsidR="00E5414E" w:rsidRPr="00057CB4" w:rsidRDefault="00E5414E" w:rsidP="0018083A">
      <w:pPr>
        <w:widowControl w:val="0"/>
        <w:autoSpaceDE w:val="0"/>
        <w:autoSpaceDN w:val="0"/>
        <w:adjustRightInd w:val="0"/>
        <w:ind w:left="567"/>
        <w:rPr>
          <w:rFonts w:eastAsia="SimSun" w:cs="Times New Roman"/>
          <w:sz w:val="20"/>
          <w:szCs w:val="20"/>
          <w:lang w:eastAsia="ru-RU"/>
        </w:rPr>
      </w:pPr>
      <w:r w:rsidRPr="00F017DB">
        <w:rPr>
          <w:sz w:val="20"/>
          <w:szCs w:val="20"/>
        </w:rPr>
        <w:t xml:space="preserve">Основное мероприятие - </w:t>
      </w:r>
      <w:r w:rsidRPr="00F017DB">
        <w:rPr>
          <w:rFonts w:eastAsia="SimSun" w:cs="Times New Roman"/>
          <w:sz w:val="20"/>
          <w:szCs w:val="20"/>
          <w:lang w:eastAsia="zh-CN"/>
        </w:rPr>
        <w:t>М</w:t>
      </w:r>
      <w:r w:rsidRPr="00F017DB">
        <w:rPr>
          <w:rFonts w:eastAsia="SimSun" w:cs="Times New Roman"/>
          <w:sz w:val="20"/>
          <w:szCs w:val="20"/>
          <w:lang w:eastAsia="ru-RU"/>
        </w:rPr>
        <w:t xml:space="preserve">ониторинг разработки и утверждения схем водоснабжения и водоотведения, теплоснабжения, а также программ комплексного развития систем </w:t>
      </w:r>
      <w:r w:rsidRPr="00057CB4">
        <w:rPr>
          <w:rFonts w:eastAsia="SimSun" w:cs="Times New Roman"/>
          <w:sz w:val="20"/>
          <w:szCs w:val="20"/>
          <w:lang w:eastAsia="ru-RU"/>
        </w:rPr>
        <w:t>коммунальной инфраструктуры городских округов</w:t>
      </w:r>
    </w:p>
    <w:p w:rsidR="000D6D69" w:rsidRPr="00057CB4" w:rsidRDefault="000D6D69" w:rsidP="0018083A">
      <w:pPr>
        <w:widowControl w:val="0"/>
        <w:autoSpaceDE w:val="0"/>
        <w:autoSpaceDN w:val="0"/>
        <w:adjustRightInd w:val="0"/>
        <w:ind w:left="567"/>
        <w:rPr>
          <w:rFonts w:eastAsia="SimSun" w:cs="Times New Roman"/>
          <w:sz w:val="20"/>
          <w:szCs w:val="20"/>
          <w:lang w:eastAsia="ru-RU"/>
        </w:rPr>
      </w:pPr>
      <w:r w:rsidRPr="00057CB4">
        <w:rPr>
          <w:sz w:val="20"/>
          <w:szCs w:val="20"/>
        </w:rPr>
        <w:t xml:space="preserve">Основное мероприятие - </w:t>
      </w:r>
      <w:r w:rsidRPr="00057CB4">
        <w:rPr>
          <w:rFonts w:eastAsia="SimSun" w:cs="Times New Roman"/>
          <w:sz w:val="20"/>
          <w:szCs w:val="20"/>
          <w:lang w:eastAsia="ru-RU"/>
        </w:rPr>
        <w:t>Повышение энергетической эффективности муниципальных учреждений Московской области</w:t>
      </w:r>
    </w:p>
    <w:p w:rsidR="000D6D69" w:rsidRPr="00057CB4" w:rsidRDefault="000D6D69" w:rsidP="0018083A">
      <w:pPr>
        <w:widowControl w:val="0"/>
        <w:autoSpaceDE w:val="0"/>
        <w:autoSpaceDN w:val="0"/>
        <w:adjustRightInd w:val="0"/>
        <w:ind w:left="567"/>
        <w:rPr>
          <w:rFonts w:eastAsia="SimSun" w:cs="Times New Roman"/>
          <w:sz w:val="20"/>
          <w:szCs w:val="20"/>
          <w:lang w:eastAsia="ru-RU"/>
        </w:rPr>
      </w:pPr>
      <w:r w:rsidRPr="00057CB4">
        <w:rPr>
          <w:sz w:val="20"/>
          <w:szCs w:val="20"/>
        </w:rPr>
        <w:t xml:space="preserve">Основное мероприятие - </w:t>
      </w:r>
      <w:r w:rsidRPr="00057CB4">
        <w:rPr>
          <w:rFonts w:eastAsia="SimSun" w:cs="Times New Roman"/>
          <w:sz w:val="20"/>
          <w:szCs w:val="20"/>
          <w:lang w:eastAsia="ru-RU"/>
        </w:rPr>
        <w:t>Организация учета энергоресурсов в жилищном фонде Московской области</w:t>
      </w:r>
    </w:p>
    <w:p w:rsidR="000D6D69" w:rsidRPr="00057CB4" w:rsidRDefault="000D6D69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</w:p>
    <w:p w:rsidR="0018083A" w:rsidRPr="00057CB4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057CB4">
        <w:rPr>
          <w:sz w:val="20"/>
          <w:szCs w:val="20"/>
        </w:rPr>
        <w:t>Указанные мероприятия являются необходимыми и достаточными для достижения цели.</w:t>
      </w:r>
    </w:p>
    <w:p w:rsidR="0018083A" w:rsidRPr="00057CB4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057CB4">
        <w:rPr>
          <w:sz w:val="20"/>
          <w:szCs w:val="20"/>
        </w:rPr>
        <w:t>Капитальный ремонт и модернизация объектов жилищно-коммунальной инфраструктуры позволит:</w:t>
      </w:r>
    </w:p>
    <w:p w:rsidR="0018083A" w:rsidRPr="00057CB4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057CB4">
        <w:rPr>
          <w:sz w:val="20"/>
          <w:szCs w:val="20"/>
        </w:rPr>
        <w:t>обеспечить более комфортные условия проживания населения городского округа Истра путем повышения качества предоставления жилищно-коммунальных услуг;</w:t>
      </w:r>
    </w:p>
    <w:p w:rsidR="0018083A" w:rsidRPr="00057CB4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057CB4">
        <w:rPr>
          <w:sz w:val="20"/>
          <w:szCs w:val="20"/>
        </w:rPr>
        <w:t>снизить потребление энергетических ресурсов в результате снижения потерь в процессе производства и доставки энергоресурсов потребителям;</w:t>
      </w:r>
    </w:p>
    <w:p w:rsidR="0018083A" w:rsidRPr="00057CB4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057CB4">
        <w:rPr>
          <w:sz w:val="20"/>
          <w:szCs w:val="20"/>
        </w:rPr>
        <w:t xml:space="preserve">улучшить экологическое состояние территорий </w:t>
      </w:r>
      <w:r w:rsidR="006F7B09" w:rsidRPr="00057CB4">
        <w:rPr>
          <w:rFonts w:eastAsia="SimSun" w:cs="Times New Roman"/>
          <w:sz w:val="20"/>
          <w:szCs w:val="20"/>
          <w:lang w:eastAsia="ru-RU"/>
        </w:rPr>
        <w:t>округа</w:t>
      </w:r>
      <w:r w:rsidRPr="00057CB4">
        <w:rPr>
          <w:sz w:val="20"/>
          <w:szCs w:val="20"/>
        </w:rPr>
        <w:t>.</w:t>
      </w:r>
    </w:p>
    <w:p w:rsidR="00F62E57" w:rsidRPr="00F53529" w:rsidRDefault="00F62E57" w:rsidP="00F62E5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1F7BAB" w:rsidRPr="00F53529" w:rsidRDefault="001F7BAB" w:rsidP="00781FC3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rPr>
          <w:b/>
          <w:bCs/>
          <w:sz w:val="20"/>
          <w:szCs w:val="20"/>
        </w:rPr>
      </w:pPr>
      <w:r w:rsidRPr="00F53529">
        <w:rPr>
          <w:b/>
          <w:bCs/>
          <w:sz w:val="20"/>
          <w:szCs w:val="20"/>
        </w:rPr>
        <w:t>Раздел 4. Цели и задачи муниципальной программы городского округа Истра «Развитие инженерной инфраструктуры и энергоэффективности» в 2020-2024 годах.</w:t>
      </w: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Целью муниципальной программы «Развитие инженерной инфраструктуры и энергоэффективности</w:t>
      </w:r>
      <w:r w:rsidR="00573D7B" w:rsidRPr="00057CB4">
        <w:rPr>
          <w:sz w:val="24"/>
          <w:szCs w:val="24"/>
        </w:rPr>
        <w:t>»</w:t>
      </w:r>
      <w:r w:rsidRPr="00057CB4">
        <w:rPr>
          <w:sz w:val="20"/>
          <w:szCs w:val="20"/>
        </w:rPr>
        <w:t xml:space="preserve"> городского округа Истра в 2020-2024 годах</w:t>
      </w:r>
      <w:r w:rsidR="00573D7B" w:rsidRPr="00057CB4">
        <w:rPr>
          <w:color w:val="FF0000"/>
          <w:sz w:val="20"/>
          <w:szCs w:val="20"/>
        </w:rPr>
        <w:t xml:space="preserve"> </w:t>
      </w:r>
      <w:r w:rsidRPr="00057CB4">
        <w:rPr>
          <w:sz w:val="20"/>
          <w:szCs w:val="20"/>
        </w:rPr>
        <w:t>является обеспечение комфортных условий проживания, повышение качества и условий жизни населения на территории городского округа</w:t>
      </w:r>
      <w:r w:rsidRPr="00F53529">
        <w:rPr>
          <w:sz w:val="20"/>
          <w:szCs w:val="20"/>
        </w:rPr>
        <w:t xml:space="preserve"> Истра путем: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  <w:r w:rsidRPr="00F53529">
        <w:rPr>
          <w:sz w:val="20"/>
          <w:szCs w:val="20"/>
        </w:rPr>
        <w:t xml:space="preserve">- </w:t>
      </w:r>
      <w:r w:rsidRPr="00F53529">
        <w:rPr>
          <w:color w:val="000000"/>
          <w:sz w:val="20"/>
          <w:szCs w:val="20"/>
        </w:rPr>
        <w:t>Создания безопасных и благоприятных условий проживания граждан Российской Федерации на территории городского округа Истра путем организации и проведения капитального ремонта в многоквартирных домах и муниципальных жилых помещениях;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  <w:r w:rsidRPr="00F53529">
        <w:rPr>
          <w:color w:val="000000"/>
          <w:sz w:val="20"/>
          <w:szCs w:val="20"/>
        </w:rPr>
        <w:t>- Улучшения эксплуатационных характеристик общего имущества муниципального жилого фонда, в том числе повышение энергетической эффективности многоквартирных домов, расположенных на территории городского округа Истра;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  <w:r w:rsidRPr="00F53529">
        <w:rPr>
          <w:color w:val="000000"/>
          <w:sz w:val="20"/>
          <w:szCs w:val="20"/>
        </w:rPr>
        <w:t>- Снижения удельных издержек при оказании жилищных и коммунальных услуг, восстановление условий жизнеобеспечения и безопасности их потребителей;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color w:val="000000"/>
          <w:sz w:val="20"/>
          <w:szCs w:val="20"/>
        </w:rPr>
        <w:t>- Создания экономических условий для повышения эффективности работы организаций жилищно-коммунального хозяйства городского округа Истра.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Для достижения поставленной цели необходимо решить следующие задачи:</w:t>
      </w:r>
    </w:p>
    <w:p w:rsidR="00781FC3" w:rsidRPr="00F53529" w:rsidRDefault="00781FC3" w:rsidP="00781FC3">
      <w:pPr>
        <w:autoSpaceDE w:val="0"/>
        <w:autoSpaceDN w:val="0"/>
        <w:adjustRightInd w:val="0"/>
        <w:ind w:left="26" w:right="26"/>
        <w:rPr>
          <w:sz w:val="20"/>
          <w:szCs w:val="20"/>
        </w:rPr>
      </w:pPr>
      <w:r w:rsidRPr="00F53529">
        <w:rPr>
          <w:sz w:val="20"/>
          <w:szCs w:val="20"/>
        </w:rPr>
        <w:t>1 Увеличение доли населения, обеспеченного доброкачественной питьевой водой из централизованных источников водоснабжения.</w:t>
      </w:r>
    </w:p>
    <w:p w:rsidR="00781FC3" w:rsidRPr="00F53529" w:rsidRDefault="00781FC3" w:rsidP="00781FC3">
      <w:pPr>
        <w:autoSpaceDE w:val="0"/>
        <w:autoSpaceDN w:val="0"/>
        <w:adjustRightInd w:val="0"/>
        <w:ind w:left="26" w:right="26"/>
        <w:rPr>
          <w:sz w:val="20"/>
          <w:szCs w:val="20"/>
        </w:rPr>
      </w:pPr>
      <w:r w:rsidRPr="00F53529">
        <w:rPr>
          <w:sz w:val="20"/>
          <w:szCs w:val="20"/>
        </w:rPr>
        <w:t>2 Обеспечение надежности функционирования систем коммунальной инфраструктуры, в  том числе увеличение доли сточных вод, очищенных до нормативных значений в общем объеме сточных вод, пропущенных через очистные сооружения</w:t>
      </w:r>
    </w:p>
    <w:p w:rsidR="00781FC3" w:rsidRPr="00F53529" w:rsidRDefault="00781FC3" w:rsidP="00781FC3">
      <w:pPr>
        <w:autoSpaceDE w:val="0"/>
        <w:autoSpaceDN w:val="0"/>
        <w:adjustRightInd w:val="0"/>
        <w:ind w:left="26" w:right="26"/>
        <w:rPr>
          <w:sz w:val="20"/>
          <w:szCs w:val="20"/>
        </w:rPr>
      </w:pPr>
      <w:r w:rsidRPr="00F53529">
        <w:rPr>
          <w:sz w:val="20"/>
          <w:szCs w:val="20"/>
        </w:rPr>
        <w:t>3 Обеспечение надежности функционирования систем коммунальной инфраструктуры на территории военных городков</w:t>
      </w:r>
    </w:p>
    <w:p w:rsidR="00781FC3" w:rsidRPr="00F53529" w:rsidRDefault="00781FC3" w:rsidP="00781FC3">
      <w:pPr>
        <w:autoSpaceDE w:val="0"/>
        <w:autoSpaceDN w:val="0"/>
        <w:adjustRightInd w:val="0"/>
        <w:ind w:left="26" w:right="26"/>
        <w:rPr>
          <w:sz w:val="20"/>
          <w:szCs w:val="20"/>
        </w:rPr>
      </w:pPr>
      <w:r w:rsidRPr="00F53529">
        <w:rPr>
          <w:sz w:val="20"/>
          <w:szCs w:val="20"/>
        </w:rPr>
        <w:t>4 Приведение в надлежащее состояние территорий муниципальных образований для комфортного проживания населения</w:t>
      </w:r>
    </w:p>
    <w:p w:rsidR="00781FC3" w:rsidRPr="00F53529" w:rsidRDefault="00781FC3" w:rsidP="00781FC3">
      <w:pPr>
        <w:autoSpaceDE w:val="0"/>
        <w:autoSpaceDN w:val="0"/>
        <w:adjustRightInd w:val="0"/>
        <w:ind w:left="26" w:right="26"/>
        <w:rPr>
          <w:sz w:val="20"/>
          <w:szCs w:val="20"/>
        </w:rPr>
      </w:pPr>
      <w:r w:rsidRPr="00F53529">
        <w:rPr>
          <w:sz w:val="20"/>
          <w:szCs w:val="20"/>
        </w:rPr>
        <w:t>5 Выполнение планов реализации региональной программы капитального ремонта Московской области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3529">
        <w:rPr>
          <w:sz w:val="20"/>
          <w:szCs w:val="20"/>
        </w:rPr>
        <w:lastRenderedPageBreak/>
        <w:t>6 Капитальный ремонт и расходы по содержанию имущества многоквартирных домов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Указанные задачи являются необходимыми и достаточными для достижения цели.</w:t>
      </w:r>
    </w:p>
    <w:p w:rsidR="0029309C" w:rsidRDefault="0029309C" w:rsidP="00A815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</w:p>
    <w:p w:rsidR="000C55F0" w:rsidRPr="00E57649" w:rsidRDefault="000C55F0" w:rsidP="00A815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</w:p>
    <w:p w:rsidR="0029309C" w:rsidRPr="00E57649" w:rsidRDefault="00377F2E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  <w:r w:rsidRPr="00E57649">
        <w:rPr>
          <w:rFonts w:ascii="Times New Roman" w:hAnsi="Times New Roman" w:cs="Times New Roman"/>
          <w:b/>
          <w:sz w:val="20"/>
        </w:rPr>
        <w:t xml:space="preserve">Раздел 5. </w:t>
      </w:r>
      <w:r w:rsidR="0029309C" w:rsidRPr="00E57649">
        <w:rPr>
          <w:rFonts w:ascii="Times New Roman" w:hAnsi="Times New Roman" w:cs="Times New Roman"/>
          <w:b/>
          <w:sz w:val="20"/>
        </w:rPr>
        <w:t xml:space="preserve">Планируемые результаты реализации муниципальной программы муниципальной программы </w:t>
      </w:r>
    </w:p>
    <w:p w:rsidR="0029309C" w:rsidRPr="00E57649" w:rsidRDefault="0029309C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  <w:r w:rsidRPr="00E57649">
        <w:rPr>
          <w:rFonts w:ascii="Times New Roman" w:hAnsi="Times New Roman" w:cs="Times New Roman"/>
          <w:b/>
          <w:sz w:val="20"/>
        </w:rPr>
        <w:t>«</w:t>
      </w:r>
      <w:r w:rsidR="00965C63" w:rsidRPr="00965C63">
        <w:rPr>
          <w:rFonts w:ascii="Times New Roman" w:hAnsi="Times New Roman" w:cs="Times New Roman"/>
          <w:b/>
          <w:sz w:val="20"/>
        </w:rPr>
        <w:t>Развитие инженерной инфраструктуры и энергоэффективности» на 2020-2024 годы</w:t>
      </w:r>
    </w:p>
    <w:p w:rsidR="006D3F2F" w:rsidRPr="00E57649" w:rsidRDefault="006D3F2F" w:rsidP="0029309C">
      <w:pPr>
        <w:pStyle w:val="ConsPlusNormal"/>
        <w:ind w:firstLine="539"/>
        <w:jc w:val="center"/>
        <w:rPr>
          <w:rFonts w:ascii="Times New Roman" w:hAnsi="Times New Roman" w:cs="Times New Roman"/>
          <w:sz w:val="20"/>
        </w:rPr>
      </w:pPr>
    </w:p>
    <w:tbl>
      <w:tblPr>
        <w:tblW w:w="1505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400" w:firstRow="0" w:lastRow="0" w:firstColumn="0" w:lastColumn="0" w:noHBand="0" w:noVBand="1"/>
      </w:tblPr>
      <w:tblGrid>
        <w:gridCol w:w="454"/>
        <w:gridCol w:w="2437"/>
        <w:gridCol w:w="1816"/>
        <w:gridCol w:w="1271"/>
        <w:gridCol w:w="22"/>
        <w:gridCol w:w="1684"/>
        <w:gridCol w:w="1275"/>
        <w:gridCol w:w="1276"/>
        <w:gridCol w:w="1134"/>
        <w:gridCol w:w="1103"/>
        <w:gridCol w:w="882"/>
        <w:gridCol w:w="1701"/>
      </w:tblGrid>
      <w:tr w:rsidR="0029309C" w:rsidRPr="00E57649" w:rsidTr="008B6DA9">
        <w:tc>
          <w:tcPr>
            <w:tcW w:w="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 xml:space="preserve">№ </w:t>
            </w:r>
          </w:p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4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Планируемые результаты реализации муниципальной программы (подпрограммы)</w:t>
            </w:r>
          </w:p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(Показатель реализации мероприятий)</w:t>
            </w:r>
            <w:r w:rsidRPr="00E57649">
              <w:rPr>
                <w:rStyle w:val="a5"/>
                <w:rFonts w:eastAsia="Times New Roman" w:cs="Times New Roman"/>
                <w:sz w:val="20"/>
                <w:szCs w:val="20"/>
              </w:rPr>
              <w:footnoteReference w:id="1"/>
            </w:r>
          </w:p>
        </w:tc>
        <w:tc>
          <w:tcPr>
            <w:tcW w:w="18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Тип показателя</w:t>
            </w:r>
          </w:p>
        </w:tc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7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 xml:space="preserve">Базовое значение показателя         на начало реализации </w:t>
            </w:r>
          </w:p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программы</w:t>
            </w: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29309C" w:rsidRPr="00E57649" w:rsidTr="008B6DA9">
        <w:trPr>
          <w:trHeight w:val="1101"/>
        </w:trPr>
        <w:tc>
          <w:tcPr>
            <w:tcW w:w="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1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9309C" w:rsidRPr="00E57649" w:rsidTr="008B6DA9">
        <w:trPr>
          <w:trHeight w:val="151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11</w:t>
            </w:r>
          </w:p>
        </w:tc>
      </w:tr>
      <w:tr w:rsidR="0029309C" w:rsidRPr="00E57649" w:rsidTr="00F30414">
        <w:trPr>
          <w:trHeight w:val="29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bookmarkStart w:id="4" w:name="_Hlk46936739"/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4601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Подпрограмма 1 «Чистая вода»</w:t>
            </w:r>
          </w:p>
        </w:tc>
      </w:tr>
      <w:tr w:rsidR="0029309C" w:rsidRPr="00E57649" w:rsidTr="008B6DA9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1.1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Увеличение доли населения, обеспеченного доброкачественной питьевой водой из централизованных источников водоснабжения</w:t>
            </w:r>
          </w:p>
          <w:p w:rsidR="0029309C" w:rsidRPr="00E57649" w:rsidRDefault="0029309C" w:rsidP="0029309C">
            <w:pPr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A55E8E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Региональный проект «Чистая вода»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A851CD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%/чел.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52193D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52193D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94,5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52193D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94,8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52193D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95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52193D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95,2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52193D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95,4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Основное мероприятие 02.</w:t>
            </w:r>
          </w:p>
          <w:p w:rsidR="00D232D4" w:rsidRPr="00E57649" w:rsidRDefault="00D232D4" w:rsidP="00D232D4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Строительство, реконструкция, капитальный ремонт, приобретение, монтаж и ввод в эксплуатацию объектов водоснабжения на территории муниципальных образований Московской области</w:t>
            </w:r>
          </w:p>
        </w:tc>
      </w:tr>
      <w:tr w:rsidR="0029309C" w:rsidRPr="00E57649" w:rsidTr="008B6DA9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1.2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rPr>
                <w:rFonts w:eastAsia="Times New Roman" w:cs="Times New Roman"/>
                <w:i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Количество созданных и восстановленных ВЗУ</w:t>
            </w:r>
            <w:r w:rsidR="0052193D" w:rsidRPr="00E57649">
              <w:rPr>
                <w:rFonts w:eastAsia="Times New Roman" w:cs="Times New Roman"/>
                <w:sz w:val="20"/>
                <w:szCs w:val="20"/>
              </w:rPr>
              <w:t>,</w:t>
            </w:r>
            <w:r w:rsidRPr="00E57649">
              <w:rPr>
                <w:rFonts w:eastAsia="Times New Roman" w:cs="Times New Roman"/>
                <w:sz w:val="20"/>
                <w:szCs w:val="20"/>
              </w:rPr>
              <w:t xml:space="preserve"> ВНС и станций водоподготовки</w:t>
            </w:r>
            <w:r w:rsidR="00F30414" w:rsidRPr="00E57649">
              <w:rPr>
                <w:rFonts w:eastAsia="Times New Roman" w:cs="Times New Roman"/>
                <w:sz w:val="20"/>
                <w:szCs w:val="20"/>
              </w:rPr>
              <w:br/>
            </w:r>
            <w:r w:rsidR="00F30414" w:rsidRPr="00E57649">
              <w:rPr>
                <w:rFonts w:eastAsia="Times New Roman" w:cs="Times New Roman"/>
                <w:sz w:val="20"/>
                <w:szCs w:val="20"/>
              </w:rPr>
              <w:br/>
            </w:r>
            <w:r w:rsidR="00F30414" w:rsidRPr="00E57649">
              <w:rPr>
                <w:rFonts w:eastAsia="Times New Roman" w:cs="Times New Roman"/>
                <w:b/>
                <w:sz w:val="20"/>
                <w:szCs w:val="20"/>
              </w:rPr>
              <w:t>(Приоритетный обязательный целевой показатель)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Обращение Губернатора Московской области</w:t>
            </w:r>
          </w:p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52193D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411DAC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52193D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52193D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52193D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52193D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Основное мероприятие 02.</w:t>
            </w:r>
          </w:p>
          <w:p w:rsidR="004B581A" w:rsidRPr="00E57649" w:rsidRDefault="00D232D4" w:rsidP="001A1F28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 xml:space="preserve">Строительство, реконструкция, капитальный ремонт, приобретение, монтаж и ввод в эксплуатацию </w:t>
            </w:r>
            <w:r w:rsidRPr="00E57649">
              <w:rPr>
                <w:rFonts w:cs="Times New Roman"/>
                <w:sz w:val="20"/>
                <w:szCs w:val="20"/>
              </w:rPr>
              <w:lastRenderedPageBreak/>
              <w:t>объектов водоснабжения на территории муниципальных образований Московской области</w:t>
            </w:r>
          </w:p>
        </w:tc>
      </w:tr>
      <w:bookmarkEnd w:id="4"/>
      <w:tr w:rsidR="0029309C" w:rsidRPr="00E57649" w:rsidTr="00F30414">
        <w:trPr>
          <w:trHeight w:val="29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ind w:left="-79" w:right="-108"/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46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Подпрограмма 2 «Системы водоотведения»</w:t>
            </w:r>
          </w:p>
        </w:tc>
      </w:tr>
      <w:tr w:rsidR="00D232D4" w:rsidRPr="00E57649" w:rsidTr="008B6DA9">
        <w:trPr>
          <w:trHeight w:val="45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2.1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EB694F" w:rsidP="00D232D4">
            <w:pPr>
              <w:rPr>
                <w:rFonts w:eastAsia="Times New Roman" w:cs="Times New Roman"/>
                <w:sz w:val="20"/>
                <w:szCs w:val="20"/>
              </w:rPr>
            </w:pPr>
            <w:hyperlink r:id="rId9" w:history="1">
              <w:r w:rsidR="00D232D4" w:rsidRPr="00E57649">
                <w:rPr>
                  <w:rFonts w:eastAsia="Times New Roman" w:cs="Times New Roman"/>
                  <w:sz w:val="20"/>
                  <w:szCs w:val="20"/>
                </w:rPr>
                <w:t>Увеличение доли сточных вод, очищенных до нормативных значений, в общем объеме сточных вод, пропущенных через очистные сооружения</w:t>
              </w:r>
            </w:hyperlink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Отраслевой</w:t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52193D" w:rsidP="00D232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52193D" w:rsidP="00D232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83,2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52193D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83,3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52193D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83,4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52193D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83,5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52193D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83,6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Основное мероприятие 01 - Строительство, реконструкция (модернизация) , капитальный ремонт, приобретение, монтаж и ввод в эксплуатацию объектов очистки сточных вод на территории муниципальных образований Московской области</w:t>
            </w:r>
          </w:p>
        </w:tc>
      </w:tr>
      <w:tr w:rsidR="00D232D4" w:rsidRPr="00E57649" w:rsidTr="008B6DA9">
        <w:trPr>
          <w:trHeight w:val="45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2.2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rPr>
                <w:rFonts w:eastAsia="Times New Roman" w:cs="Times New Roman"/>
                <w:sz w:val="20"/>
                <w:szCs w:val="20"/>
              </w:rPr>
            </w:pPr>
            <w:bookmarkStart w:id="5" w:name="_Hlk90541094"/>
            <w:r w:rsidRPr="00E57649">
              <w:rPr>
                <w:rFonts w:eastAsia="Times New Roman" w:cs="Times New Roman"/>
                <w:sz w:val="20"/>
                <w:szCs w:val="20"/>
              </w:rPr>
              <w:t>Количество созданных и восстановленных объектов очистки сточных во</w:t>
            </w:r>
            <w:r w:rsidR="00F30414" w:rsidRPr="00E57649">
              <w:rPr>
                <w:rFonts w:eastAsia="Times New Roman" w:cs="Times New Roman"/>
                <w:sz w:val="20"/>
                <w:szCs w:val="20"/>
              </w:rPr>
              <w:t>д суммарной производительностью</w:t>
            </w:r>
          </w:p>
          <w:p w:rsidR="00F30414" w:rsidRPr="00E57649" w:rsidRDefault="00F30414" w:rsidP="00D232D4">
            <w:pPr>
              <w:rPr>
                <w:rFonts w:eastAsia="Times New Roman" w:cs="Times New Roman"/>
                <w:sz w:val="20"/>
                <w:szCs w:val="20"/>
              </w:rPr>
            </w:pPr>
          </w:p>
          <w:p w:rsidR="00F30414" w:rsidRPr="00E57649" w:rsidRDefault="00F30414" w:rsidP="00D232D4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b/>
                <w:sz w:val="20"/>
                <w:szCs w:val="20"/>
              </w:rPr>
              <w:t>(Приоритетный обязательный целевой показатель)</w:t>
            </w:r>
            <w:bookmarkEnd w:id="5"/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Отраслевой</w:t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ед./тыс. куб. м</w:t>
            </w:r>
          </w:p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52193D" w:rsidP="00D232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1E293F" w:rsidRDefault="001E293F" w:rsidP="00D232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293F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CF2D09" w:rsidRDefault="00706497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F2D09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CF2D09" w:rsidRDefault="00CF2D09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F2D09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CF2D09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52193D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Основное мероприятие 01 - Строительство, реконструкция (модернизация) , капитальный ремонт, приобретение, монтаж и ввод в эксплуатацию объектов очистки сточных вод на территории муниципальных образований Московской области</w:t>
            </w:r>
          </w:p>
        </w:tc>
      </w:tr>
      <w:tr w:rsidR="00D232D4" w:rsidRPr="00E57649" w:rsidTr="008B6DA9">
        <w:trPr>
          <w:trHeight w:val="45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2.3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 xml:space="preserve">Количество построенных, реконструированных, </w:t>
            </w: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>отремонтированных коллекторов (участков), канализационных насосных станций</w:t>
            </w:r>
            <w:r w:rsidR="00F30414" w:rsidRPr="00E57649">
              <w:rPr>
                <w:rFonts w:eastAsia="Times New Roman" w:cs="Times New Roman"/>
                <w:sz w:val="20"/>
                <w:szCs w:val="20"/>
              </w:rPr>
              <w:br/>
            </w:r>
          </w:p>
          <w:p w:rsidR="00F30414" w:rsidRPr="00E57649" w:rsidRDefault="00F30414" w:rsidP="00D232D4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b/>
                <w:sz w:val="20"/>
                <w:szCs w:val="20"/>
              </w:rPr>
              <w:t>(Приоритетный обязательный целевой показатель)</w:t>
            </w: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 xml:space="preserve">Обращение Губернатора </w:t>
            </w: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>Московской области</w:t>
            </w:r>
          </w:p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C51303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0D3D93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C51303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C51303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C51303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C51303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Основное мероприятие 02.</w:t>
            </w:r>
          </w:p>
          <w:p w:rsidR="00D232D4" w:rsidRPr="00E57649" w:rsidRDefault="00D232D4" w:rsidP="00D232D4">
            <w:pPr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lastRenderedPageBreak/>
              <w:t>Строительство (реконструкция), капитальный ремонт канализационных коллекторов (участков) и канализационных насосных станций на территории муниципальных образований Московской области</w:t>
            </w:r>
          </w:p>
        </w:tc>
      </w:tr>
      <w:tr w:rsidR="00D232D4" w:rsidRPr="00E57649" w:rsidTr="00F30414">
        <w:trPr>
          <w:trHeight w:val="29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ind w:left="-79" w:right="-108"/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46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Подпрограмма 3 «Создание условий для обеспечения качественными коммунальными услугами»</w:t>
            </w:r>
          </w:p>
        </w:tc>
      </w:tr>
      <w:tr w:rsidR="00D232D4" w:rsidRPr="00E57649" w:rsidTr="008B6DA9">
        <w:trPr>
          <w:trHeight w:val="45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3.1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Количество созданных и восстановленных объектов коммунальной инфраструктуры (котельные, ЦТП, сети)</w:t>
            </w:r>
          </w:p>
          <w:p w:rsidR="00D232D4" w:rsidRPr="00E57649" w:rsidRDefault="008102A0" w:rsidP="008102A0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br/>
            </w:r>
            <w:r w:rsidRPr="00E57649">
              <w:rPr>
                <w:rFonts w:eastAsia="Times New Roman" w:cs="Times New Roman"/>
                <w:b/>
                <w:sz w:val="20"/>
                <w:szCs w:val="20"/>
              </w:rPr>
              <w:t>(Приоритетный обязательный целевой показатель)</w:t>
            </w: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Обращение Губернатора Московской области</w:t>
            </w:r>
          </w:p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411DAC" w:rsidP="00D232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411DAC" w:rsidP="00D232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411DAC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411DAC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411DAC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411DAC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Основное мероприятие 02 - Строительство, реконструкция, капитальный ремонт, приобретение, монтаж и ввод в эксплуатацию объектов коммунальной инфраструктуры на территории муниципальных образований Московской области</w:t>
            </w:r>
          </w:p>
        </w:tc>
      </w:tr>
      <w:tr w:rsidR="0027376F" w:rsidRPr="00E57649" w:rsidTr="008B6DA9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7376F" w:rsidRPr="00284384" w:rsidRDefault="008B6DA9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3.</w:t>
            </w:r>
            <w:r w:rsidR="000C55F0">
              <w:rPr>
                <w:rFonts w:eastAsia="Times New Roman" w:cs="Times New Roman"/>
                <w:sz w:val="20"/>
                <w:szCs w:val="20"/>
              </w:rPr>
              <w:t>2</w:t>
            </w:r>
            <w:r w:rsidR="0027376F" w:rsidRPr="00284384">
              <w:rPr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7376F" w:rsidRPr="00284384" w:rsidRDefault="0027376F" w:rsidP="003345A1">
            <w:pPr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Доля актуальных схем теплоснабжения, водоснабжения и водоотведения, программ комплексного развития систем коммунальной инфраструктуры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7376F" w:rsidRPr="00284384" w:rsidRDefault="0027376F" w:rsidP="003345A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7376F" w:rsidRPr="00284384" w:rsidRDefault="0027376F" w:rsidP="003345A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7376F" w:rsidRPr="00284384" w:rsidRDefault="0027376F" w:rsidP="003345A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7376F" w:rsidRPr="00284384" w:rsidRDefault="0027376F" w:rsidP="003345A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7376F" w:rsidRPr="00284384" w:rsidRDefault="0027376F" w:rsidP="003345A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7376F" w:rsidRPr="00284384" w:rsidRDefault="0027376F" w:rsidP="003345A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100,00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7376F" w:rsidRPr="00284384" w:rsidRDefault="0027376F" w:rsidP="003345A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eastAsia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7376F" w:rsidRPr="00284384" w:rsidRDefault="0027376F" w:rsidP="003345A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eastAsia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7376F" w:rsidRPr="00284384" w:rsidRDefault="008B6DA9" w:rsidP="003345A1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8B6DA9">
              <w:rPr>
                <w:rFonts w:cs="Times New Roman"/>
                <w:sz w:val="20"/>
                <w:szCs w:val="20"/>
              </w:rPr>
              <w:t xml:space="preserve">Основное мероприятие 05 «Мониторинг разработки и утверждения схем водоснабжения и водоотведения, теплоснабжения, а также программ комплексного развития систем </w:t>
            </w:r>
            <w:r w:rsidRPr="008B6DA9">
              <w:rPr>
                <w:rFonts w:cs="Times New Roman"/>
                <w:sz w:val="20"/>
                <w:szCs w:val="20"/>
              </w:rPr>
              <w:lastRenderedPageBreak/>
              <w:t>коммунальной инфраструктуры городских округов»</w:t>
            </w:r>
          </w:p>
        </w:tc>
      </w:tr>
      <w:tr w:rsidR="00514714" w:rsidRPr="00E57649" w:rsidTr="008B6DA9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514714" w:rsidRDefault="00514714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lastRenderedPageBreak/>
              <w:t>3.</w:t>
            </w:r>
            <w:r w:rsidR="000C55F0">
              <w:rPr>
                <w:rFonts w:eastAsia="Times New Roman" w:cs="Times New Roman"/>
                <w:sz w:val="20"/>
                <w:szCs w:val="20"/>
              </w:rPr>
              <w:t>3</w:t>
            </w:r>
            <w:r>
              <w:rPr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14714" w:rsidRPr="00284384" w:rsidRDefault="00514714" w:rsidP="003345A1">
            <w:pPr>
              <w:rPr>
                <w:rFonts w:cs="Times New Roman"/>
                <w:sz w:val="20"/>
                <w:szCs w:val="20"/>
              </w:rPr>
            </w:pPr>
            <w:bookmarkStart w:id="6" w:name="_Hlk90541762"/>
            <w:r>
              <w:rPr>
                <w:rFonts w:eastAsia="Times New Roman" w:cs="Times New Roman"/>
                <w:sz w:val="20"/>
                <w:szCs w:val="20"/>
              </w:rPr>
              <w:t>Погашение просроченной задолженности перед поставщиками энергоресурсов (газа, электроэнергии, тепловой энергии) с целью повышения эффективности работы предприятий, оказывающих услуги в сфере жилищно-коммунального хозяйства, в размере не менее суммы предоставленных иных межбюджетных трансфертов</w:t>
            </w:r>
            <w:bookmarkEnd w:id="6"/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14714" w:rsidRPr="00057CB4" w:rsidRDefault="00057CB4" w:rsidP="003345A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057CB4">
              <w:rPr>
                <w:rFonts w:eastAsia="Times New Roman" w:cs="Times New Roman"/>
                <w:sz w:val="20"/>
                <w:szCs w:val="20"/>
              </w:rPr>
              <w:t>Отраслевой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14714" w:rsidRPr="00284384" w:rsidRDefault="00BD3B99" w:rsidP="003345A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Тыс. </w:t>
            </w:r>
            <w:r w:rsidR="00514714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14714" w:rsidRPr="00284384" w:rsidRDefault="00514714" w:rsidP="003345A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14714" w:rsidRPr="00284384" w:rsidRDefault="00014B2F" w:rsidP="003345A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140 723,75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14714" w:rsidRPr="001E293F" w:rsidRDefault="0032728B" w:rsidP="003345A1">
            <w:pPr>
              <w:jc w:val="center"/>
              <w:rPr>
                <w:rFonts w:cs="Times New Roman"/>
                <w:sz w:val="20"/>
                <w:szCs w:val="20"/>
              </w:rPr>
            </w:pPr>
            <w:bookmarkStart w:id="7" w:name="_Hlk90541814"/>
            <w:r w:rsidRPr="001E293F">
              <w:rPr>
                <w:rFonts w:cs="Times New Roman"/>
                <w:sz w:val="20"/>
                <w:szCs w:val="20"/>
              </w:rPr>
              <w:t>70 708,02,</w:t>
            </w:r>
          </w:p>
          <w:p w:rsidR="0032728B" w:rsidRPr="00284384" w:rsidRDefault="0032728B" w:rsidP="003345A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293F">
              <w:rPr>
                <w:rFonts w:cs="Times New Roman"/>
                <w:sz w:val="20"/>
                <w:szCs w:val="20"/>
              </w:rPr>
              <w:t>в том числе 6 000 – бюджет Московской области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bookmarkEnd w:id="7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14714" w:rsidRPr="00284384" w:rsidRDefault="00514714" w:rsidP="003345A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14714" w:rsidRPr="00284384" w:rsidRDefault="00514714" w:rsidP="003345A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14714" w:rsidRPr="00284384" w:rsidRDefault="00514714" w:rsidP="003345A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14714" w:rsidRPr="008B6DA9" w:rsidRDefault="00514714" w:rsidP="003345A1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Основное мероприятие 04 «Создание экономических условий для повышения эффективности работы организаций жилищно-коммунального хозяйства»</w:t>
            </w:r>
          </w:p>
        </w:tc>
      </w:tr>
      <w:tr w:rsidR="00411DAC" w:rsidRPr="00E57649" w:rsidTr="00686D24">
        <w:trPr>
          <w:trHeight w:val="29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411DAC" w:rsidRPr="00E57649" w:rsidRDefault="00411DAC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bookmarkStart w:id="8" w:name="_Hlk48645206"/>
            <w:r w:rsidRPr="00E57649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14601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11DAC" w:rsidRPr="00E57649" w:rsidRDefault="00411DAC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Подпрограмма 4 «Энергосбережение и повышение энергетической эффективности»</w:t>
            </w:r>
          </w:p>
        </w:tc>
      </w:tr>
      <w:bookmarkEnd w:id="8"/>
      <w:tr w:rsidR="00411DAC" w:rsidRPr="00E57649" w:rsidTr="008B6DA9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411DAC" w:rsidRPr="00D73F6D" w:rsidRDefault="00411DAC" w:rsidP="00686D24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73F6D">
              <w:rPr>
                <w:rFonts w:eastAsia="Times New Roman" w:cs="Times New Roman"/>
                <w:sz w:val="20"/>
                <w:szCs w:val="20"/>
              </w:rPr>
              <w:t>4.1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11DAC" w:rsidRPr="00284384" w:rsidRDefault="00E42791" w:rsidP="00411DAC">
            <w:pPr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Бережливый учет - оснащенность многоквартирных домов общедомовыми приборами учета,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11DAC" w:rsidRPr="002C0A47" w:rsidRDefault="00057CB4" w:rsidP="00686D24">
            <w:pPr>
              <w:jc w:val="center"/>
              <w:rPr>
                <w:rFonts w:eastAsia="Times New Roman" w:cs="Times New Roman"/>
                <w:sz w:val="40"/>
                <w:szCs w:val="4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Отраслевой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11DAC" w:rsidRPr="00284384" w:rsidRDefault="00E42791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11DAC" w:rsidRPr="00284384" w:rsidRDefault="00411DAC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11DAC" w:rsidRPr="00284384" w:rsidRDefault="00E42791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85,20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11DAC" w:rsidRPr="00284384" w:rsidRDefault="003117D4" w:rsidP="00CF0A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57CB4">
              <w:rPr>
                <w:rFonts w:cs="Times New Roman"/>
                <w:sz w:val="20"/>
                <w:szCs w:val="20"/>
              </w:rPr>
              <w:t>85</w:t>
            </w:r>
            <w:r w:rsidR="00CF0A88">
              <w:rPr>
                <w:rFonts w:cs="Times New Roman"/>
                <w:sz w:val="20"/>
                <w:szCs w:val="20"/>
              </w:rPr>
              <w:t>,</w:t>
            </w:r>
            <w:r w:rsidRPr="00057CB4">
              <w:rPr>
                <w:rFonts w:cs="Times New Roman"/>
                <w:sz w:val="20"/>
                <w:szCs w:val="20"/>
              </w:rPr>
              <w:t>5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11DAC" w:rsidRPr="00284384" w:rsidRDefault="00284384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86,80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11DAC" w:rsidRPr="00284384" w:rsidRDefault="00284384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87,60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11DAC" w:rsidRPr="00284384" w:rsidRDefault="00284384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88,40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11DAC" w:rsidRPr="00284384" w:rsidRDefault="009F3C2E" w:rsidP="00C51303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9F3C2E">
              <w:rPr>
                <w:rFonts w:cs="Times New Roman"/>
                <w:sz w:val="20"/>
                <w:szCs w:val="20"/>
              </w:rPr>
              <w:t>Основное мероприятие 02 «Организация учета энергоресурсов в жилищном фонде»</w:t>
            </w:r>
          </w:p>
        </w:tc>
      </w:tr>
      <w:tr w:rsidR="00E42791" w:rsidRPr="00E57649" w:rsidTr="008B6DA9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E42791" w:rsidRPr="00D73F6D" w:rsidRDefault="00196849" w:rsidP="00686D24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73F6D">
              <w:rPr>
                <w:rFonts w:eastAsia="Times New Roman" w:cs="Times New Roman"/>
                <w:sz w:val="20"/>
                <w:szCs w:val="20"/>
              </w:rPr>
              <w:t>4.2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42791" w:rsidRPr="00284384" w:rsidRDefault="00E42791" w:rsidP="00411DAC">
            <w:pPr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Доля зданий, строений, сооружений органов местного самоуправления и муниципальных учреждений, оснащенных приборами учета потребляемых энергетических ресурсов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42791" w:rsidRPr="00284384" w:rsidRDefault="00057CB4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Отраслевой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42791" w:rsidRPr="00284384" w:rsidRDefault="00196849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42791" w:rsidRPr="00284384" w:rsidRDefault="00E42791" w:rsidP="00686D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42791" w:rsidRPr="00284384" w:rsidRDefault="00E42791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42791" w:rsidRPr="00284384" w:rsidRDefault="00AB2CED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42791" w:rsidRPr="00284384" w:rsidRDefault="00AB2CED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42791" w:rsidRPr="00284384" w:rsidRDefault="00AB2CED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eastAsia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42791" w:rsidRPr="00284384" w:rsidRDefault="00AB2CED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eastAsia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42791" w:rsidRPr="00284384" w:rsidRDefault="00892373" w:rsidP="00C51303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892373">
              <w:rPr>
                <w:rFonts w:cs="Times New Roman"/>
                <w:sz w:val="20"/>
                <w:szCs w:val="20"/>
              </w:rPr>
              <w:t>Основное мероприятие 01 «Повышение энергетической эффективности муниципальных учреждений Московской области»</w:t>
            </w:r>
          </w:p>
        </w:tc>
      </w:tr>
      <w:tr w:rsidR="00C51303" w:rsidRPr="00E57649" w:rsidTr="008B6DA9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C51303" w:rsidRPr="00D73F6D" w:rsidRDefault="00196849" w:rsidP="00686D24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73F6D">
              <w:rPr>
                <w:rFonts w:eastAsia="Times New Roman" w:cs="Times New Roman"/>
                <w:sz w:val="20"/>
                <w:szCs w:val="20"/>
              </w:rPr>
              <w:t>4.3.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42791" w:rsidRPr="00284384" w:rsidRDefault="00E42791" w:rsidP="00E42791">
            <w:pPr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 xml:space="preserve">Доля зданий, строений, сооружений муниципальной собственности, соответствующих нормальному уровню энергетической эффективности и выше </w:t>
            </w:r>
            <w:r w:rsidRPr="00284384">
              <w:rPr>
                <w:rFonts w:cs="Times New Roman"/>
                <w:sz w:val="20"/>
                <w:szCs w:val="20"/>
              </w:rPr>
              <w:lastRenderedPageBreak/>
              <w:t>(А, B, C, D)</w:t>
            </w:r>
          </w:p>
          <w:p w:rsidR="00C51303" w:rsidRPr="00284384" w:rsidRDefault="00C51303" w:rsidP="0019684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303" w:rsidRPr="00284384" w:rsidRDefault="00057CB4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>Отраслевой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303" w:rsidRPr="00284384" w:rsidRDefault="00E42791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303" w:rsidRPr="00284384" w:rsidRDefault="00196849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303" w:rsidRPr="00284384" w:rsidRDefault="00196849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34,00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06BD9" w:rsidRPr="00284384" w:rsidRDefault="00106BD9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57CB4">
              <w:rPr>
                <w:rFonts w:cs="Times New Roman"/>
                <w:sz w:val="20"/>
                <w:szCs w:val="20"/>
              </w:rPr>
              <w:t>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303" w:rsidRPr="00284384" w:rsidRDefault="00AB2CED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36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303" w:rsidRPr="00284384" w:rsidRDefault="00AB2CED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eastAsia="Times New Roman" w:cs="Times New Roman"/>
                <w:sz w:val="20"/>
                <w:szCs w:val="20"/>
              </w:rPr>
              <w:t>37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303" w:rsidRPr="00284384" w:rsidRDefault="00AB2CED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eastAsia="Times New Roman" w:cs="Times New Roman"/>
                <w:sz w:val="20"/>
                <w:szCs w:val="20"/>
              </w:rPr>
              <w:t>38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303" w:rsidRPr="00284384" w:rsidRDefault="00892373" w:rsidP="00686D24">
            <w:pPr>
              <w:rPr>
                <w:rFonts w:cs="Times New Roman"/>
                <w:sz w:val="20"/>
                <w:szCs w:val="20"/>
              </w:rPr>
            </w:pPr>
            <w:r w:rsidRPr="00892373">
              <w:rPr>
                <w:rFonts w:cs="Times New Roman"/>
                <w:sz w:val="20"/>
                <w:szCs w:val="20"/>
              </w:rPr>
              <w:t xml:space="preserve">Основное мероприятие 01 «Повышение энергетической эффективности муниципальных учреждений Московской </w:t>
            </w:r>
            <w:r w:rsidRPr="00892373">
              <w:rPr>
                <w:rFonts w:cs="Times New Roman"/>
                <w:sz w:val="20"/>
                <w:szCs w:val="20"/>
              </w:rPr>
              <w:lastRenderedPageBreak/>
              <w:t>области»</w:t>
            </w:r>
          </w:p>
        </w:tc>
      </w:tr>
      <w:tr w:rsidR="00D73F6D" w:rsidRPr="00D73F6D" w:rsidTr="008B6DA9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C51303" w:rsidRPr="00D73F6D" w:rsidRDefault="00196849" w:rsidP="00686D24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73F6D">
              <w:rPr>
                <w:rFonts w:eastAsia="Times New Roman" w:cs="Times New Roman"/>
                <w:sz w:val="20"/>
                <w:szCs w:val="20"/>
              </w:rPr>
              <w:lastRenderedPageBreak/>
              <w:t>4.4.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96849" w:rsidRPr="00D73F6D" w:rsidRDefault="00196849" w:rsidP="00196849">
            <w:pPr>
              <w:rPr>
                <w:rFonts w:cs="Times New Roman"/>
                <w:sz w:val="20"/>
                <w:szCs w:val="20"/>
              </w:rPr>
            </w:pPr>
            <w:r w:rsidRPr="00D73F6D">
              <w:rPr>
                <w:rFonts w:cs="Times New Roman"/>
                <w:sz w:val="20"/>
                <w:szCs w:val="20"/>
              </w:rPr>
              <w:t>Доля многоквартирных домов с присвоенными классами энергоэф</w:t>
            </w:r>
            <w:r w:rsidR="00284384" w:rsidRPr="00D73F6D">
              <w:rPr>
                <w:rFonts w:cs="Times New Roman"/>
                <w:sz w:val="20"/>
                <w:szCs w:val="20"/>
              </w:rPr>
              <w:t>ф</w:t>
            </w:r>
            <w:r w:rsidRPr="00D73F6D">
              <w:rPr>
                <w:rFonts w:cs="Times New Roman"/>
                <w:sz w:val="20"/>
                <w:szCs w:val="20"/>
              </w:rPr>
              <w:t>ективности</w:t>
            </w:r>
          </w:p>
          <w:p w:rsidR="00C51303" w:rsidRPr="00D73F6D" w:rsidRDefault="00C51303" w:rsidP="00411DA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303" w:rsidRPr="00D73F6D" w:rsidRDefault="00057CB4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73F6D">
              <w:rPr>
                <w:rFonts w:eastAsia="Times New Roman" w:cs="Times New Roman"/>
                <w:sz w:val="20"/>
                <w:szCs w:val="20"/>
              </w:rPr>
              <w:t>Отраслевой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303" w:rsidRPr="00D73F6D" w:rsidRDefault="00196849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73F6D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303" w:rsidRPr="00D73F6D" w:rsidRDefault="00196849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73F6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303" w:rsidRPr="00D73F6D" w:rsidRDefault="00196849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73F6D">
              <w:rPr>
                <w:rFonts w:cs="Times New Roman"/>
                <w:sz w:val="20"/>
                <w:szCs w:val="20"/>
              </w:rPr>
              <w:t>23,20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17D16" w:rsidRPr="00D73F6D" w:rsidRDefault="00B17D16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73F6D">
              <w:rPr>
                <w:rFonts w:cs="Times New Roman"/>
                <w:sz w:val="20"/>
                <w:szCs w:val="20"/>
              </w:rPr>
              <w:t>32,3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303" w:rsidRPr="00D73F6D" w:rsidRDefault="00057CB4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73F6D">
              <w:rPr>
                <w:rFonts w:cs="Times New Roman"/>
                <w:sz w:val="20"/>
                <w:szCs w:val="20"/>
                <w:lang w:val="en-US"/>
              </w:rPr>
              <w:t>32</w:t>
            </w:r>
            <w:r w:rsidRPr="00D73F6D">
              <w:rPr>
                <w:rFonts w:cs="Times New Roman"/>
                <w:sz w:val="20"/>
                <w:szCs w:val="20"/>
              </w:rPr>
              <w:t>,4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303" w:rsidRPr="00D73F6D" w:rsidRDefault="00057CB4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73F6D">
              <w:rPr>
                <w:rFonts w:eastAsia="Times New Roman" w:cs="Times New Roman"/>
                <w:sz w:val="20"/>
                <w:szCs w:val="20"/>
              </w:rPr>
              <w:t>32,5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303" w:rsidRPr="00D73F6D" w:rsidRDefault="00057CB4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73F6D">
              <w:rPr>
                <w:rFonts w:eastAsia="Times New Roman" w:cs="Times New Roman"/>
                <w:sz w:val="20"/>
                <w:szCs w:val="20"/>
              </w:rPr>
              <w:t>32,6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303" w:rsidRPr="00D73F6D" w:rsidRDefault="00892373" w:rsidP="00686D24">
            <w:pPr>
              <w:rPr>
                <w:rFonts w:cs="Times New Roman"/>
                <w:sz w:val="20"/>
                <w:szCs w:val="20"/>
              </w:rPr>
            </w:pPr>
            <w:r w:rsidRPr="00D73F6D">
              <w:rPr>
                <w:rFonts w:cs="Times New Roman"/>
                <w:sz w:val="20"/>
                <w:szCs w:val="20"/>
              </w:rPr>
              <w:t>Основное мероприятие 03 «Повышение энергетической эффективности многоквартирных домов»</w:t>
            </w:r>
          </w:p>
        </w:tc>
      </w:tr>
      <w:tr w:rsidR="00284384" w:rsidRPr="00E57649" w:rsidTr="003345A1">
        <w:trPr>
          <w:trHeight w:val="29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84384" w:rsidRPr="00E57649" w:rsidRDefault="00284384" w:rsidP="003345A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bookmarkStart w:id="9" w:name="_Hlk51315103"/>
            <w:r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14601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84384" w:rsidRPr="00E57649" w:rsidRDefault="00284384" w:rsidP="003345A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Подпрограмма 6 «Развитие газификации»</w:t>
            </w:r>
          </w:p>
        </w:tc>
      </w:tr>
      <w:bookmarkEnd w:id="9"/>
      <w:tr w:rsidR="00284384" w:rsidRPr="00E57649" w:rsidTr="008B6DA9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84384" w:rsidRPr="00284384" w:rsidRDefault="00284384" w:rsidP="00686D24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6.1.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84384" w:rsidRPr="00284384" w:rsidRDefault="00284384" w:rsidP="009F3C2E">
            <w:pPr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Доля жилых домов, подключенных к построенным газопроводам в д. Рычково, ул. Военная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84384" w:rsidRPr="00284384" w:rsidRDefault="00284384" w:rsidP="00C5130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84384" w:rsidRPr="00284384" w:rsidRDefault="009F3C2E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84384" w:rsidRPr="00284384" w:rsidRDefault="009F3C2E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84384" w:rsidRPr="00284384" w:rsidRDefault="009F3C2E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84384" w:rsidRPr="00284384" w:rsidRDefault="009F3C2E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84384" w:rsidRPr="00284384" w:rsidRDefault="009F3C2E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84384" w:rsidRPr="00284384" w:rsidRDefault="009F3C2E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84384" w:rsidRPr="00284384" w:rsidRDefault="009F3C2E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84384" w:rsidRPr="00284384" w:rsidRDefault="009F3C2E" w:rsidP="00C51303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9F3C2E">
              <w:rPr>
                <w:rFonts w:cs="Times New Roman"/>
                <w:sz w:val="20"/>
                <w:szCs w:val="20"/>
              </w:rPr>
              <w:t xml:space="preserve">Основное мероприятие 01 «Строительство </w:t>
            </w:r>
            <w:r w:rsidR="00937A52" w:rsidRPr="0003417A">
              <w:rPr>
                <w:rFonts w:cs="Times New Roman"/>
                <w:sz w:val="20"/>
                <w:szCs w:val="20"/>
              </w:rPr>
              <w:t>и содержание</w:t>
            </w:r>
            <w:r w:rsidR="00937A52">
              <w:rPr>
                <w:rFonts w:cs="Times New Roman"/>
                <w:sz w:val="20"/>
                <w:szCs w:val="20"/>
              </w:rPr>
              <w:t xml:space="preserve"> </w:t>
            </w:r>
            <w:r w:rsidRPr="009F3C2E">
              <w:rPr>
                <w:rFonts w:cs="Times New Roman"/>
                <w:sz w:val="20"/>
                <w:szCs w:val="20"/>
              </w:rPr>
              <w:t>газопроводов в населенных пунктах»</w:t>
            </w:r>
          </w:p>
        </w:tc>
      </w:tr>
      <w:tr w:rsidR="00096ABF" w:rsidRPr="00E57649" w:rsidTr="00900716">
        <w:trPr>
          <w:trHeight w:val="29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096ABF" w:rsidRPr="00E57649" w:rsidRDefault="00096ABF" w:rsidP="0090071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14601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96ABF" w:rsidRPr="00E57649" w:rsidRDefault="00096ABF" w:rsidP="00096ABF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096ABF">
              <w:rPr>
                <w:rFonts w:cs="Times New Roman"/>
                <w:sz w:val="20"/>
              </w:rPr>
              <w:t>Подпрограмма 8 «Обеспечивающая подпрограмма»</w:t>
            </w:r>
          </w:p>
        </w:tc>
      </w:tr>
      <w:tr w:rsidR="00096ABF" w:rsidRPr="00E57649" w:rsidTr="008B6DA9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096ABF" w:rsidRDefault="00096ABF" w:rsidP="00686D24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8.1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96ABF" w:rsidRPr="00284384" w:rsidRDefault="002F57F1" w:rsidP="009F3C2E">
            <w:pPr>
              <w:rPr>
                <w:rFonts w:cs="Times New Roman"/>
                <w:sz w:val="20"/>
                <w:szCs w:val="20"/>
              </w:rPr>
            </w:pPr>
            <w:r w:rsidRPr="002F57F1">
              <w:rPr>
                <w:rFonts w:cs="Times New Roman"/>
                <w:sz w:val="20"/>
                <w:szCs w:val="20"/>
              </w:rPr>
              <w:t>Создание административных комиссий, уполномоченных рассматривать дела об административных правонарушениях в сфере благоустройства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96ABF" w:rsidRPr="00284384" w:rsidRDefault="00096ABF" w:rsidP="00C5130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96ABF" w:rsidRDefault="00096ABF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Ед.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96ABF" w:rsidRDefault="00096ABF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96ABF" w:rsidRDefault="00096ABF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96ABF" w:rsidRDefault="00096ABF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96ABF" w:rsidRDefault="00096ABF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96ABF" w:rsidRDefault="00096ABF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96ABF" w:rsidRDefault="00096ABF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72B" w:rsidRPr="007A572B" w:rsidRDefault="007A572B" w:rsidP="007A572B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7A572B">
              <w:rPr>
                <w:rFonts w:cs="Times New Roman"/>
                <w:sz w:val="20"/>
                <w:szCs w:val="20"/>
              </w:rPr>
              <w:t>Основное мероприятие 01</w:t>
            </w:r>
          </w:p>
          <w:p w:rsidR="00096ABF" w:rsidRPr="007A572B" w:rsidRDefault="007A572B" w:rsidP="007A572B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«</w:t>
            </w:r>
            <w:r w:rsidRPr="007A572B">
              <w:rPr>
                <w:rFonts w:cs="Times New Roman"/>
                <w:sz w:val="20"/>
                <w:szCs w:val="20"/>
              </w:rPr>
              <w:t>Создание условий для реализации полномочий органов местного самоуправления</w:t>
            </w:r>
            <w:r>
              <w:rPr>
                <w:rFonts w:cs="Times New Roman"/>
                <w:sz w:val="20"/>
                <w:szCs w:val="20"/>
              </w:rPr>
              <w:t>»</w:t>
            </w:r>
          </w:p>
        </w:tc>
      </w:tr>
    </w:tbl>
    <w:p w:rsidR="000C55F0" w:rsidRPr="00E57649" w:rsidRDefault="000C55F0" w:rsidP="002D25F9">
      <w:pPr>
        <w:pStyle w:val="ConsPlusNormal"/>
        <w:spacing w:before="220"/>
        <w:jc w:val="both"/>
        <w:rPr>
          <w:rFonts w:ascii="Times New Roman" w:hAnsi="Times New Roman" w:cs="Times New Roman"/>
          <w:sz w:val="20"/>
        </w:rPr>
      </w:pPr>
    </w:p>
    <w:p w:rsidR="0029309C" w:rsidRPr="00E57649" w:rsidRDefault="00D67B03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  <w:r w:rsidRPr="0003417A">
        <w:rPr>
          <w:rFonts w:ascii="Times New Roman" w:hAnsi="Times New Roman" w:cs="Times New Roman"/>
          <w:b/>
          <w:sz w:val="20"/>
        </w:rPr>
        <w:t xml:space="preserve">6. </w:t>
      </w:r>
      <w:r w:rsidR="0029309C" w:rsidRPr="0003417A">
        <w:rPr>
          <w:rFonts w:ascii="Times New Roman" w:hAnsi="Times New Roman" w:cs="Times New Roman"/>
          <w:b/>
          <w:sz w:val="20"/>
        </w:rPr>
        <w:t>Методика расчета значений планируемых результатов реализации муниципальной программы</w:t>
      </w:r>
      <w:r w:rsidR="0029309C" w:rsidRPr="00E57649">
        <w:rPr>
          <w:rFonts w:ascii="Times New Roman" w:hAnsi="Times New Roman" w:cs="Times New Roman"/>
          <w:b/>
          <w:sz w:val="20"/>
        </w:rPr>
        <w:t xml:space="preserve"> </w:t>
      </w:r>
    </w:p>
    <w:p w:rsidR="0029309C" w:rsidRPr="00E57649" w:rsidRDefault="0029309C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  <w:r w:rsidRPr="00E57649">
        <w:rPr>
          <w:rFonts w:ascii="Times New Roman" w:hAnsi="Times New Roman" w:cs="Times New Roman"/>
          <w:b/>
          <w:sz w:val="20"/>
        </w:rPr>
        <w:t>«</w:t>
      </w:r>
      <w:r w:rsidR="00965C63" w:rsidRPr="00965C63">
        <w:rPr>
          <w:rFonts w:ascii="Times New Roman" w:hAnsi="Times New Roman" w:cs="Times New Roman"/>
          <w:b/>
          <w:sz w:val="20"/>
        </w:rPr>
        <w:t>Развитие инженерной инфраструктуры и энергоэффективности» на 2020-2024 годы</w:t>
      </w:r>
    </w:p>
    <w:p w:rsidR="0029309C" w:rsidRPr="00E57649" w:rsidRDefault="0029309C" w:rsidP="00A815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</w:p>
    <w:tbl>
      <w:tblPr>
        <w:tblW w:w="15420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400" w:firstRow="0" w:lastRow="0" w:firstColumn="0" w:lastColumn="0" w:noHBand="0" w:noVBand="1"/>
      </w:tblPr>
      <w:tblGrid>
        <w:gridCol w:w="600"/>
        <w:gridCol w:w="2893"/>
        <w:gridCol w:w="1327"/>
        <w:gridCol w:w="4932"/>
        <w:gridCol w:w="3684"/>
        <w:gridCol w:w="1984"/>
      </w:tblGrid>
      <w:tr w:rsidR="0029309C" w:rsidRPr="00E57649" w:rsidTr="008102A0">
        <w:trPr>
          <w:trHeight w:val="276"/>
        </w:trPr>
        <w:tc>
          <w:tcPr>
            <w:tcW w:w="600" w:type="dxa"/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№</w:t>
            </w:r>
          </w:p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893" w:type="dxa"/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27" w:type="dxa"/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932" w:type="dxa"/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Методика расчета показателя </w:t>
            </w:r>
          </w:p>
        </w:tc>
        <w:tc>
          <w:tcPr>
            <w:tcW w:w="3684" w:type="dxa"/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Источник данных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A467EE" w:rsidRPr="00E57649" w:rsidRDefault="0029309C" w:rsidP="0053327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Период представления отчетности</w:t>
            </w:r>
          </w:p>
        </w:tc>
      </w:tr>
      <w:tr w:rsidR="0029309C" w:rsidRPr="00E57649" w:rsidTr="008102A0">
        <w:trPr>
          <w:trHeight w:val="28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27" w:type="dxa"/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32" w:type="dxa"/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84" w:type="dxa"/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917BE7" w:rsidRPr="00E57649" w:rsidTr="008102A0">
        <w:trPr>
          <w:trHeight w:val="297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4820" w:type="dxa"/>
            <w:gridSpan w:val="5"/>
            <w:tcBorders>
              <w:righ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sz w:val="20"/>
                <w:szCs w:val="20"/>
              </w:rPr>
              <w:t>Подпрограмма 1 «Чистая вода»</w:t>
            </w:r>
          </w:p>
        </w:tc>
      </w:tr>
      <w:tr w:rsidR="00917BE7" w:rsidRPr="00E57649" w:rsidTr="008102A0">
        <w:trPr>
          <w:trHeight w:val="25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1.1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Увеличение доли населения, обеспеченного доброкачественной питьевой водой из централизованных источников</w:t>
            </w:r>
          </w:p>
          <w:p w:rsidR="00917BE7" w:rsidRPr="00E57649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327" w:type="dxa"/>
            <w:shd w:val="clear" w:color="auto" w:fill="FFFFFF" w:themeFill="background1"/>
          </w:tcPr>
          <w:p w:rsidR="00917BE7" w:rsidRPr="00E57649" w:rsidRDefault="00917BE7" w:rsidP="00917BE7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%/чел.</w:t>
            </w:r>
          </w:p>
        </w:tc>
        <w:tc>
          <w:tcPr>
            <w:tcW w:w="4932" w:type="dxa"/>
            <w:shd w:val="clear" w:color="auto" w:fill="FFFFFF" w:themeFill="background1"/>
          </w:tcPr>
          <w:p w:rsidR="00917BE7" w:rsidRPr="00E57649" w:rsidRDefault="00917BE7" w:rsidP="00917BE7">
            <w:pPr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sz w:val="20"/>
                <w:szCs w:val="20"/>
              </w:rPr>
              <w:t>Определяется как отношение численности населения, обеспеченного доброкачественной и условно-доброкачественной питьевой водой, к общей численности населения</w:t>
            </w:r>
          </w:p>
        </w:tc>
        <w:tc>
          <w:tcPr>
            <w:tcW w:w="3684" w:type="dxa"/>
            <w:shd w:val="clear" w:color="auto" w:fill="FFFFFF" w:themeFill="background1"/>
          </w:tcPr>
          <w:p w:rsidR="00917BE7" w:rsidRPr="00E57649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:rsidR="00917BE7" w:rsidRPr="00E57649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Источник данных – стат. форма № 18 «Сведения о санитарном состоянии субъекта Российской Федерации»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i/>
                <w:sz w:val="20"/>
                <w:szCs w:val="20"/>
              </w:rPr>
              <w:t>годовая</w:t>
            </w:r>
          </w:p>
        </w:tc>
      </w:tr>
      <w:tr w:rsidR="00917BE7" w:rsidRPr="00E57649" w:rsidTr="008102A0">
        <w:trPr>
          <w:trHeight w:val="332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>1.2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Количество созданных и восстановленных ВЗУ. ВНС и станций водоподготовки</w:t>
            </w:r>
          </w:p>
        </w:tc>
        <w:tc>
          <w:tcPr>
            <w:tcW w:w="1327" w:type="dxa"/>
            <w:shd w:val="clear" w:color="auto" w:fill="FFFFFF" w:themeFill="background1"/>
          </w:tcPr>
          <w:p w:rsidR="00917BE7" w:rsidRPr="00E57649" w:rsidRDefault="00917BE7" w:rsidP="00917BE7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4932" w:type="dxa"/>
            <w:shd w:val="clear" w:color="auto" w:fill="FFFFFF" w:themeFill="background1"/>
          </w:tcPr>
          <w:p w:rsidR="00917BE7" w:rsidRPr="00E57649" w:rsidRDefault="00917BE7" w:rsidP="00917BE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sz w:val="20"/>
                <w:szCs w:val="20"/>
              </w:rPr>
              <w:t>Определяется на основании данных о количестве ВЗУ, ВНС, станций очистки питьевой воды, построенных, приобретенных, смонтированных и введенных в эксплуатацию, реконструированных, модернизированных и капитально отремонтированных на территории ОМСУ</w:t>
            </w:r>
          </w:p>
        </w:tc>
        <w:tc>
          <w:tcPr>
            <w:tcW w:w="3684" w:type="dxa"/>
            <w:shd w:val="clear" w:color="auto" w:fill="FFFFFF" w:themeFill="background1"/>
          </w:tcPr>
          <w:p w:rsidR="00917BE7" w:rsidRPr="00E57649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:rsidR="00917BE7" w:rsidRPr="00E57649" w:rsidRDefault="00917BE7" w:rsidP="00917BE7">
            <w:pPr>
              <w:widowControl w:val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917BE7" w:rsidRPr="00E57649" w:rsidTr="008102A0">
        <w:trPr>
          <w:trHeight w:val="293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ind w:left="-79" w:right="-108"/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4820" w:type="dxa"/>
            <w:gridSpan w:val="5"/>
            <w:tcBorders>
              <w:righ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sz w:val="20"/>
                <w:szCs w:val="20"/>
              </w:rPr>
              <w:t>Подпрограмма 2 «Системы водоотведения»</w:t>
            </w:r>
          </w:p>
        </w:tc>
      </w:tr>
      <w:tr w:rsidR="003733AE" w:rsidRPr="00E57649" w:rsidTr="008102A0">
        <w:trPr>
          <w:trHeight w:val="39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733AE" w:rsidRPr="00E57649" w:rsidRDefault="003733AE" w:rsidP="003733A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2.1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733AE" w:rsidRPr="00E57649" w:rsidRDefault="00EB694F" w:rsidP="003733AE">
            <w:pPr>
              <w:rPr>
                <w:rFonts w:eastAsia="Times New Roman" w:cs="Times New Roman"/>
                <w:sz w:val="20"/>
                <w:szCs w:val="20"/>
              </w:rPr>
            </w:pPr>
            <w:hyperlink r:id="rId10" w:history="1">
              <w:r w:rsidR="003733AE" w:rsidRPr="00E57649">
                <w:rPr>
                  <w:rFonts w:eastAsia="Times New Roman" w:cs="Times New Roman"/>
                  <w:sz w:val="20"/>
                  <w:szCs w:val="20"/>
                </w:rPr>
                <w:t>Увеличение доли сточных вод, очищенных до нормативных значений, в общем объеме сточных вод, пропущенных через очистные сооружения</w:t>
              </w:r>
            </w:hyperlink>
          </w:p>
        </w:tc>
        <w:tc>
          <w:tcPr>
            <w:tcW w:w="1327" w:type="dxa"/>
            <w:shd w:val="clear" w:color="auto" w:fill="FFFFFF" w:themeFill="background1"/>
          </w:tcPr>
          <w:p w:rsidR="003733AE" w:rsidRPr="00E57649" w:rsidRDefault="003733AE" w:rsidP="003733A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4932" w:type="dxa"/>
            <w:shd w:val="clear" w:color="auto" w:fill="FFFFFF" w:themeFill="background1"/>
          </w:tcPr>
          <w:p w:rsidR="003733AE" w:rsidRPr="00E57649" w:rsidRDefault="00A67B92" w:rsidP="003733AE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Определяется как частное от деления значений "Пропущено сточных вод через очистные сооружения, в том числе нормативно очищенной" на "Пропущено сточных вод через очистные сооружения", предусмотренных формами федерального статистического наблюдения, умноженное на 100 процентов.</w:t>
            </w:r>
          </w:p>
        </w:tc>
        <w:tc>
          <w:tcPr>
            <w:tcW w:w="3684" w:type="dxa"/>
            <w:shd w:val="clear" w:color="auto" w:fill="FFFFFF" w:themeFill="background1"/>
          </w:tcPr>
          <w:p w:rsidR="00A67B92" w:rsidRPr="00E57649" w:rsidRDefault="00A67B92" w:rsidP="00A67B92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:rsidR="003733AE" w:rsidRPr="00E57649" w:rsidRDefault="00A67B92" w:rsidP="00A67B92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Годовая форма федерального статистического наблюдения N 1-канализация "Сведения о работе канализации (отдельной канализационной сети)"</w:t>
            </w:r>
          </w:p>
        </w:tc>
        <w:tc>
          <w:tcPr>
            <w:tcW w:w="1984" w:type="dxa"/>
            <w:shd w:val="clear" w:color="auto" w:fill="FFFFFF" w:themeFill="background1"/>
          </w:tcPr>
          <w:p w:rsidR="003733AE" w:rsidRPr="00E57649" w:rsidRDefault="003733AE" w:rsidP="003733AE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i/>
                <w:sz w:val="20"/>
                <w:szCs w:val="20"/>
              </w:rPr>
              <w:t>годовая</w:t>
            </w:r>
          </w:p>
        </w:tc>
      </w:tr>
      <w:tr w:rsidR="003733AE" w:rsidRPr="00E57649" w:rsidTr="008102A0">
        <w:trPr>
          <w:trHeight w:val="39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733AE" w:rsidRPr="00E57649" w:rsidRDefault="003733AE" w:rsidP="003733A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2.2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733AE" w:rsidRPr="00E57649" w:rsidRDefault="003733AE" w:rsidP="003733AE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Количество созданных и восстановленных объектов очистки сточных вод суммарной производительностью.</w:t>
            </w:r>
          </w:p>
        </w:tc>
        <w:tc>
          <w:tcPr>
            <w:tcW w:w="1327" w:type="dxa"/>
            <w:shd w:val="clear" w:color="auto" w:fill="FFFFFF" w:themeFill="background1"/>
          </w:tcPr>
          <w:p w:rsidR="003733AE" w:rsidRPr="00E57649" w:rsidRDefault="003733AE" w:rsidP="003733A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ед./тыс. куб. м</w:t>
            </w:r>
          </w:p>
          <w:p w:rsidR="003733AE" w:rsidRPr="00E57649" w:rsidRDefault="003733AE" w:rsidP="003733A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932" w:type="dxa"/>
            <w:shd w:val="clear" w:color="auto" w:fill="FFFFFF" w:themeFill="background1"/>
          </w:tcPr>
          <w:p w:rsidR="003733AE" w:rsidRPr="00E57649" w:rsidRDefault="00A67B92" w:rsidP="00A67B92">
            <w:pPr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Определяется на основании данных о количестве объектов очистки сточных вод, построенных, приобретенных, смонтированных и введенных в эксплуатацию, реконструированных, модернизированных и капитально отремонтированных на территории ОМСУ</w:t>
            </w:r>
          </w:p>
        </w:tc>
        <w:tc>
          <w:tcPr>
            <w:tcW w:w="3684" w:type="dxa"/>
            <w:shd w:val="clear" w:color="auto" w:fill="FFFFFF" w:themeFill="background1"/>
          </w:tcPr>
          <w:p w:rsidR="00A67B92" w:rsidRPr="00E57649" w:rsidRDefault="00A67B92" w:rsidP="00A67B92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:rsidR="003733AE" w:rsidRPr="00E57649" w:rsidRDefault="003733AE" w:rsidP="003733A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3733AE" w:rsidRPr="00E57649" w:rsidRDefault="003733AE" w:rsidP="003733AE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E57649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3733AE" w:rsidRPr="00E57649" w:rsidTr="008102A0">
        <w:trPr>
          <w:trHeight w:val="253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733AE" w:rsidRPr="00E57649" w:rsidRDefault="003733AE" w:rsidP="003733A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2.</w:t>
            </w:r>
            <w:r w:rsidR="000C55F0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733AE" w:rsidRPr="00E57649" w:rsidRDefault="00577E79" w:rsidP="003733AE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Количество построенных, реконструированных, отремонтированных коллекторов (участков), канализационных насосных станций</w:t>
            </w:r>
          </w:p>
        </w:tc>
        <w:tc>
          <w:tcPr>
            <w:tcW w:w="1327" w:type="dxa"/>
            <w:shd w:val="clear" w:color="auto" w:fill="FFFFFF" w:themeFill="background1"/>
          </w:tcPr>
          <w:p w:rsidR="003733AE" w:rsidRPr="00E57649" w:rsidRDefault="003733AE" w:rsidP="003733A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4932" w:type="dxa"/>
            <w:shd w:val="clear" w:color="auto" w:fill="FFFFFF" w:themeFill="background1"/>
          </w:tcPr>
          <w:p w:rsidR="003733AE" w:rsidRPr="00E57649" w:rsidRDefault="003733AE" w:rsidP="003733A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sz w:val="20"/>
                <w:szCs w:val="20"/>
              </w:rPr>
              <w:t>Определяется на основании данных о количестве коллекторов (участков) и КНС, построенных, реконструированных, отремонтированных на территории ОМСУ</w:t>
            </w:r>
          </w:p>
        </w:tc>
        <w:tc>
          <w:tcPr>
            <w:tcW w:w="3684" w:type="dxa"/>
            <w:shd w:val="clear" w:color="auto" w:fill="FFFFFF" w:themeFill="background1"/>
          </w:tcPr>
          <w:p w:rsidR="003733AE" w:rsidRPr="00E57649" w:rsidRDefault="003733AE" w:rsidP="003733AE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:rsidR="003733AE" w:rsidRPr="00E57649" w:rsidRDefault="003733AE" w:rsidP="003733AE">
            <w:pPr>
              <w:rPr>
                <w:rFonts w:eastAsia="Times New Roman" w:cs="Times New Roman"/>
                <w:sz w:val="20"/>
                <w:szCs w:val="20"/>
              </w:rPr>
            </w:pPr>
          </w:p>
          <w:p w:rsidR="003733AE" w:rsidRPr="00E57649" w:rsidRDefault="003733AE" w:rsidP="003733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3733AE" w:rsidRPr="00E57649" w:rsidRDefault="003733AE" w:rsidP="003733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3733AE" w:rsidRPr="00E57649" w:rsidTr="008102A0">
        <w:trPr>
          <w:trHeight w:val="293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733AE" w:rsidRPr="00E57649" w:rsidRDefault="003733AE" w:rsidP="003733AE">
            <w:pPr>
              <w:ind w:left="-79" w:right="-108"/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4820" w:type="dxa"/>
            <w:gridSpan w:val="5"/>
            <w:tcBorders>
              <w:right w:val="single" w:sz="4" w:space="0" w:color="auto"/>
            </w:tcBorders>
            <w:shd w:val="clear" w:color="auto" w:fill="FFFFFF" w:themeFill="background1"/>
          </w:tcPr>
          <w:p w:rsidR="003733AE" w:rsidRPr="00E57649" w:rsidRDefault="003733AE" w:rsidP="003733AE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sz w:val="20"/>
                <w:szCs w:val="20"/>
              </w:rPr>
              <w:t>Подпрограмма 3 «Создание условий для обеспечения качественными коммунальными услугами»</w:t>
            </w:r>
          </w:p>
        </w:tc>
      </w:tr>
      <w:tr w:rsidR="003733AE" w:rsidRPr="00E57649" w:rsidTr="008102A0">
        <w:trPr>
          <w:trHeight w:val="39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733AE" w:rsidRPr="00E57649" w:rsidRDefault="003733AE" w:rsidP="003733A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3.1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733AE" w:rsidRPr="00E57649" w:rsidRDefault="003733AE" w:rsidP="003733AE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Количество созданных и восстановленных объектов коммунальной инфраструктуры (котельные, ЦТП, сети)</w:t>
            </w:r>
          </w:p>
        </w:tc>
        <w:tc>
          <w:tcPr>
            <w:tcW w:w="1327" w:type="dxa"/>
            <w:shd w:val="clear" w:color="auto" w:fill="FFFFFF" w:themeFill="background1"/>
          </w:tcPr>
          <w:p w:rsidR="003733AE" w:rsidRPr="00E57649" w:rsidRDefault="003733AE" w:rsidP="003733AE">
            <w:pPr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4932" w:type="dxa"/>
            <w:shd w:val="clear" w:color="auto" w:fill="FFFFFF" w:themeFill="background1"/>
          </w:tcPr>
          <w:p w:rsidR="003733AE" w:rsidRPr="00E57649" w:rsidRDefault="003733AE" w:rsidP="003733AE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Определяется на основании данных о количестве котельных и участков сетей (тепловых, водопроводных и канализационных), построенных, реконструированных и капитально отремонтированных на территории ОМСУ</w:t>
            </w:r>
          </w:p>
          <w:p w:rsidR="003733AE" w:rsidRPr="00E57649" w:rsidRDefault="003733AE" w:rsidP="003733A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4" w:type="dxa"/>
            <w:shd w:val="clear" w:color="auto" w:fill="FFFFFF" w:themeFill="background1"/>
          </w:tcPr>
          <w:p w:rsidR="003733AE" w:rsidRPr="00E57649" w:rsidRDefault="003733AE" w:rsidP="003733AE">
            <w:pPr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</w:tc>
        <w:tc>
          <w:tcPr>
            <w:tcW w:w="1984" w:type="dxa"/>
            <w:shd w:val="clear" w:color="auto" w:fill="FFFFFF" w:themeFill="background1"/>
          </w:tcPr>
          <w:p w:rsidR="003733AE" w:rsidRPr="00E57649" w:rsidRDefault="003733AE" w:rsidP="003733AE">
            <w:pPr>
              <w:jc w:val="center"/>
              <w:rPr>
                <w:sz w:val="20"/>
                <w:szCs w:val="20"/>
              </w:rPr>
            </w:pPr>
            <w:r w:rsidRPr="00E57649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9C3BDE" w:rsidRPr="00E57649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:rsidR="009C3BDE" w:rsidRPr="00E57649" w:rsidRDefault="009C3BDE" w:rsidP="002B1033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3.</w:t>
            </w:r>
            <w:r w:rsidR="000C55F0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893" w:type="dxa"/>
            <w:shd w:val="clear" w:color="auto" w:fill="FFFFFF" w:themeFill="background1"/>
          </w:tcPr>
          <w:p w:rsidR="009C3BDE" w:rsidRPr="00E57649" w:rsidRDefault="009C3BDE" w:rsidP="002B1033">
            <w:pPr>
              <w:rPr>
                <w:rFonts w:eastAsia="Times New Roman" w:cs="Times New Roman"/>
                <w:sz w:val="20"/>
                <w:szCs w:val="20"/>
              </w:rPr>
            </w:pPr>
            <w:r w:rsidRPr="009C3BDE">
              <w:rPr>
                <w:rFonts w:eastAsia="Times New Roman" w:cs="Times New Roman"/>
                <w:sz w:val="20"/>
                <w:szCs w:val="20"/>
              </w:rPr>
              <w:t>Доля актуальных схем теплоснабжения, водоснабжения и водоотведения, программ комплексного развития систем коммунальной инфраструктуры</w:t>
            </w:r>
          </w:p>
        </w:tc>
        <w:tc>
          <w:tcPr>
            <w:tcW w:w="1327" w:type="dxa"/>
            <w:shd w:val="clear" w:color="auto" w:fill="FFFFFF" w:themeFill="background1"/>
          </w:tcPr>
          <w:p w:rsidR="009C3BDE" w:rsidRPr="00E57649" w:rsidRDefault="009C3BDE" w:rsidP="002B1033">
            <w:pPr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:rsidR="009C3BDE" w:rsidRPr="009C3BDE" w:rsidRDefault="009C3BDE" w:rsidP="009C3BD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cs="Times New Roman"/>
                <w:sz w:val="20"/>
                <w:szCs w:val="20"/>
              </w:rPr>
            </w:pPr>
            <w:r w:rsidRPr="009C3BDE">
              <w:rPr>
                <w:rFonts w:cs="Times New Roman"/>
                <w:sz w:val="20"/>
                <w:szCs w:val="20"/>
              </w:rPr>
              <w:t>Д = (АСТС+АВСиВО+АПКР)×100%, где</w:t>
            </w:r>
            <w:r>
              <w:rPr>
                <w:rFonts w:cs="Times New Roman"/>
                <w:sz w:val="20"/>
                <w:szCs w:val="20"/>
              </w:rPr>
              <w:t>:</w:t>
            </w:r>
          </w:p>
          <w:p w:rsidR="009C3BDE" w:rsidRPr="009C3BDE" w:rsidRDefault="009C3BDE" w:rsidP="009C3BD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cs="Times New Roman"/>
                <w:sz w:val="20"/>
                <w:szCs w:val="20"/>
              </w:rPr>
            </w:pPr>
            <w:r w:rsidRPr="009C3BDE">
              <w:rPr>
                <w:rFonts w:cs="Times New Roman"/>
                <w:sz w:val="20"/>
                <w:szCs w:val="20"/>
              </w:rPr>
              <w:t>Д - доля актуальных документов в общем количестве документов стратегического развития инженерной инфраструктуры в муниципальном образовании, подлежащих обязательному утверждению, процентов;</w:t>
            </w:r>
          </w:p>
          <w:p w:rsidR="009C3BDE" w:rsidRPr="009C3BDE" w:rsidRDefault="009C3BDE" w:rsidP="009C3BD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cs="Times New Roman"/>
                <w:sz w:val="20"/>
                <w:szCs w:val="20"/>
              </w:rPr>
            </w:pPr>
            <w:r w:rsidRPr="009C3BDE">
              <w:rPr>
                <w:rFonts w:cs="Times New Roman"/>
                <w:sz w:val="20"/>
                <w:szCs w:val="20"/>
              </w:rPr>
              <w:t>АСТС - актуализированная в установленный срок схема теплоснабжения;</w:t>
            </w:r>
          </w:p>
          <w:p w:rsidR="009C3BDE" w:rsidRPr="009C3BDE" w:rsidRDefault="009C3BDE" w:rsidP="009C3BD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cs="Times New Roman"/>
                <w:sz w:val="20"/>
                <w:szCs w:val="20"/>
              </w:rPr>
            </w:pPr>
            <w:r w:rsidRPr="009C3BDE">
              <w:rPr>
                <w:rFonts w:cs="Times New Roman"/>
                <w:sz w:val="20"/>
                <w:szCs w:val="20"/>
              </w:rPr>
              <w:t xml:space="preserve">АВСиВО - актуализированная схема водоснабжения и водоотведения; </w:t>
            </w:r>
          </w:p>
          <w:p w:rsidR="009C3BDE" w:rsidRPr="00E57649" w:rsidRDefault="009C3BDE" w:rsidP="009C3BD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cs="Times New Roman"/>
                <w:sz w:val="20"/>
                <w:szCs w:val="20"/>
              </w:rPr>
            </w:pPr>
            <w:r w:rsidRPr="009C3BDE">
              <w:rPr>
                <w:rFonts w:cs="Times New Roman"/>
                <w:sz w:val="20"/>
                <w:szCs w:val="20"/>
              </w:rPr>
              <w:t>АПКР - актуализированная программа комплексного развития инженерной инфраструктуры.</w:t>
            </w:r>
          </w:p>
        </w:tc>
        <w:tc>
          <w:tcPr>
            <w:tcW w:w="3684" w:type="dxa"/>
            <w:shd w:val="clear" w:color="auto" w:fill="FFFFFF" w:themeFill="background1"/>
          </w:tcPr>
          <w:p w:rsidR="009C3BDE" w:rsidRPr="00E57649" w:rsidRDefault="009C3BDE" w:rsidP="002B1033">
            <w:pPr>
              <w:rPr>
                <w:rFonts w:eastAsia="Times New Roman" w:cs="Times New Roman"/>
                <w:sz w:val="20"/>
                <w:szCs w:val="20"/>
              </w:rPr>
            </w:pPr>
            <w:r w:rsidRPr="009C3BDE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«Управление».</w:t>
            </w:r>
          </w:p>
        </w:tc>
        <w:tc>
          <w:tcPr>
            <w:tcW w:w="1984" w:type="dxa"/>
            <w:shd w:val="clear" w:color="auto" w:fill="FFFFFF" w:themeFill="background1"/>
          </w:tcPr>
          <w:p w:rsidR="009C3BDE" w:rsidRPr="00E57649" w:rsidRDefault="009C3BDE" w:rsidP="002B1033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9C3BDE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9A5E79" w:rsidRPr="00E57649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:rsidR="009A5E79" w:rsidRDefault="009A5E79" w:rsidP="002B1033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3.</w:t>
            </w:r>
            <w:r w:rsidR="000C55F0">
              <w:rPr>
                <w:rFonts w:eastAsia="Times New Roman" w:cs="Times New Roman"/>
                <w:sz w:val="20"/>
                <w:szCs w:val="20"/>
              </w:rPr>
              <w:t>3</w:t>
            </w:r>
            <w:r>
              <w:rPr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2893" w:type="dxa"/>
            <w:shd w:val="clear" w:color="auto" w:fill="FFFFFF" w:themeFill="background1"/>
          </w:tcPr>
          <w:p w:rsidR="009A5E79" w:rsidRPr="009C3BDE" w:rsidRDefault="000B5FE4" w:rsidP="002B1033">
            <w:pPr>
              <w:rPr>
                <w:rFonts w:eastAsia="Times New Roman" w:cs="Times New Roman"/>
                <w:sz w:val="20"/>
                <w:szCs w:val="20"/>
              </w:rPr>
            </w:pPr>
            <w:r w:rsidRPr="000B5FE4">
              <w:rPr>
                <w:rFonts w:eastAsia="Times New Roman" w:cs="Times New Roman"/>
                <w:sz w:val="20"/>
                <w:szCs w:val="20"/>
              </w:rPr>
              <w:t xml:space="preserve">Погашение просроченной задолженности перед </w:t>
            </w:r>
            <w:r w:rsidRPr="000B5FE4">
              <w:rPr>
                <w:rFonts w:eastAsia="Times New Roman" w:cs="Times New Roman"/>
                <w:sz w:val="20"/>
                <w:szCs w:val="20"/>
              </w:rPr>
              <w:lastRenderedPageBreak/>
              <w:t>поставщиками энергоресурсов (газа, электроэнергии, тепловой энергии) с целью повышения эффективности работы предприятий, оказывающих услуги в сфере жилищно-коммунального хозяйства, в размере не менее суммы предоставленных иных межбюджетных трансфертов</w:t>
            </w:r>
          </w:p>
        </w:tc>
        <w:tc>
          <w:tcPr>
            <w:tcW w:w="1327" w:type="dxa"/>
            <w:shd w:val="clear" w:color="auto" w:fill="FFFFFF" w:themeFill="background1"/>
          </w:tcPr>
          <w:p w:rsidR="009A5E79" w:rsidRDefault="00DB3B96" w:rsidP="002B1033">
            <w:pPr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4932" w:type="dxa"/>
            <w:shd w:val="clear" w:color="auto" w:fill="FFFFFF" w:themeFill="background1"/>
          </w:tcPr>
          <w:p w:rsidR="009A5E79" w:rsidRPr="009C3BDE" w:rsidRDefault="00DB3B96" w:rsidP="009C3BD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cs="Times New Roman"/>
                <w:sz w:val="20"/>
                <w:szCs w:val="20"/>
              </w:rPr>
            </w:pPr>
            <w:r w:rsidRPr="000B5FE4">
              <w:rPr>
                <w:rFonts w:eastAsia="Times New Roman" w:cs="Times New Roman"/>
                <w:sz w:val="20"/>
                <w:szCs w:val="20"/>
              </w:rPr>
              <w:t xml:space="preserve">Погашение просроченной задолженности перед поставщиками энергоресурсов (газа, электроэнергии, </w:t>
            </w:r>
            <w:r w:rsidRPr="000B5FE4">
              <w:rPr>
                <w:rFonts w:eastAsia="Times New Roman" w:cs="Times New Roman"/>
                <w:sz w:val="20"/>
                <w:szCs w:val="20"/>
              </w:rPr>
              <w:lastRenderedPageBreak/>
              <w:t>тепловой энергии) в размере не менее суммы предоставленных иных межбюджетных трансфертов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в отчетном году</w:t>
            </w:r>
          </w:p>
        </w:tc>
        <w:tc>
          <w:tcPr>
            <w:tcW w:w="3684" w:type="dxa"/>
            <w:shd w:val="clear" w:color="auto" w:fill="FFFFFF" w:themeFill="background1"/>
          </w:tcPr>
          <w:p w:rsidR="009A5E79" w:rsidRPr="009C3BDE" w:rsidRDefault="00DB3B96" w:rsidP="002B1033">
            <w:pPr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lastRenderedPageBreak/>
              <w:t>В соответствии с заключенным соглашением с ГРБС</w:t>
            </w:r>
          </w:p>
        </w:tc>
        <w:tc>
          <w:tcPr>
            <w:tcW w:w="1984" w:type="dxa"/>
            <w:shd w:val="clear" w:color="auto" w:fill="FFFFFF" w:themeFill="background1"/>
          </w:tcPr>
          <w:p w:rsidR="009A5E79" w:rsidRPr="009C3BDE" w:rsidRDefault="00DB3B96" w:rsidP="002B1033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E57649">
              <w:rPr>
                <w:rFonts w:cs="Times New Roman"/>
                <w:i/>
                <w:sz w:val="20"/>
                <w:szCs w:val="20"/>
              </w:rPr>
              <w:t>годовая</w:t>
            </w:r>
          </w:p>
        </w:tc>
      </w:tr>
      <w:tr w:rsidR="003345A1" w:rsidRPr="00E57649" w:rsidTr="003345A1">
        <w:trPr>
          <w:trHeight w:val="253"/>
        </w:trPr>
        <w:tc>
          <w:tcPr>
            <w:tcW w:w="15420" w:type="dxa"/>
            <w:gridSpan w:val="6"/>
            <w:shd w:val="clear" w:color="auto" w:fill="FFFFFF" w:themeFill="background1"/>
          </w:tcPr>
          <w:p w:rsidR="003345A1" w:rsidRPr="009C3BDE" w:rsidRDefault="003345A1" w:rsidP="002B1033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Подпрограмма 4. «Энергосбережение и повышение энергетической эффективности»</w:t>
            </w:r>
          </w:p>
        </w:tc>
      </w:tr>
      <w:tr w:rsidR="003345A1" w:rsidRPr="003345A1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:rsidR="003345A1" w:rsidRDefault="003345A1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4.1</w:t>
            </w:r>
          </w:p>
        </w:tc>
        <w:tc>
          <w:tcPr>
            <w:tcW w:w="2893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Бережливыйучет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–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оснащенностьмногоквартирныхдомов</w:t>
            </w:r>
          </w:p>
          <w:p w:rsidR="003345A1" w:rsidRPr="009C3BDE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общедомовымиприборамиучета</w:t>
            </w:r>
          </w:p>
        </w:tc>
        <w:tc>
          <w:tcPr>
            <w:tcW w:w="1327" w:type="dxa"/>
            <w:shd w:val="clear" w:color="auto" w:fill="FFFFFF" w:themeFill="background1"/>
          </w:tcPr>
          <w:p w:rsid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 xml:space="preserve">Д = М×100%, где 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      К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Д - доля многоквартирных домов, оснащенных общедомовыми приборами учета потребляемых энергетических ресурсов;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М - количество многоквартирных домов, оснащенных приборами учета потребляемых энергетических ресурсов;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К- количество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ab/>
              <w:t>многоквартирных домов, расположенных на территории муниципалитета.процент</w:t>
            </w:r>
          </w:p>
        </w:tc>
        <w:tc>
          <w:tcPr>
            <w:tcW w:w="3684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Автоматизированная информационная система автоматизации инспекционной деятельности Главного управления Московской области</w:t>
            </w:r>
          </w:p>
          <w:p w:rsidR="003345A1" w:rsidRPr="009C3BDE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«Государственная жилищная инспекция Московской области».</w:t>
            </w:r>
          </w:p>
        </w:tc>
        <w:tc>
          <w:tcPr>
            <w:tcW w:w="1984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ежеквартальная</w:t>
            </w:r>
          </w:p>
        </w:tc>
      </w:tr>
      <w:tr w:rsidR="003345A1" w:rsidRPr="003345A1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:rsidR="003345A1" w:rsidRDefault="003345A1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4.2</w:t>
            </w:r>
          </w:p>
        </w:tc>
        <w:tc>
          <w:tcPr>
            <w:tcW w:w="2893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Долязданий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строений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сооруженийоргановместногосамоуправленияи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м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униципальныхучреждений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>,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оснащенныхприборамиучетапотребляемыхэнергетических</w:t>
            </w:r>
          </w:p>
          <w:p w:rsidR="003345A1" w:rsidRPr="009C3BDE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ресурсов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1327" w:type="dxa"/>
            <w:shd w:val="clear" w:color="auto" w:fill="FFFFFF" w:themeFill="background1"/>
          </w:tcPr>
          <w:p w:rsid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Д = М×100%, где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      К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Д - доля зданий, строений, сооружений органов местного самоуправления и муниципальных учреждений, оснащенных приборами учета потребляемых энергетических ресурсов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М - количество зданий, строений, сооружений органов местного самоуправления и муниципальных учреждений, оснащенных приборами учета потребляемых энергетических ресурсов;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К - количество зданий, строений, сооружений органов местного самоуправления и муниципальных учреждений, расположенных на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территории муниципалитета.</w:t>
            </w:r>
          </w:p>
        </w:tc>
        <w:tc>
          <w:tcPr>
            <w:tcW w:w="3684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Система автоматического сбора данных в целях управления энергосбережением на объектах Московской области;</w:t>
            </w:r>
          </w:p>
          <w:p w:rsidR="003345A1" w:rsidRPr="009C3BDE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«Управление».</w:t>
            </w:r>
          </w:p>
        </w:tc>
        <w:tc>
          <w:tcPr>
            <w:tcW w:w="1984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ежеквартальная</w:t>
            </w:r>
          </w:p>
        </w:tc>
      </w:tr>
      <w:tr w:rsidR="003345A1" w:rsidRPr="003345A1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:rsidR="003345A1" w:rsidRDefault="003345A1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4.3</w:t>
            </w:r>
          </w:p>
        </w:tc>
        <w:tc>
          <w:tcPr>
            <w:tcW w:w="2893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Долязданий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строений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сооружениймуниципальной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собственности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>, с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оответствующих</w:t>
            </w:r>
          </w:p>
          <w:p w:rsidR="003345A1" w:rsidRPr="009C3BDE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нормальномууровнюэнергетическойэффективностиивыше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(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А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>, B, C, D).</w:t>
            </w:r>
          </w:p>
        </w:tc>
        <w:tc>
          <w:tcPr>
            <w:tcW w:w="1327" w:type="dxa"/>
            <w:shd w:val="clear" w:color="auto" w:fill="FFFFFF" w:themeFill="background1"/>
          </w:tcPr>
          <w:p w:rsid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Д = М×100%, где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      К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Д - доля зданий, строений, сооружений муниципальной собственности, соответствующих нормальному уровню энергетической эффективности и выше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ab/>
              <w:t>(А, B, C, D);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М - Доля зданий, строений, сооружений муниципальной собственности с определенным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классом энергетической эффективности (А,В,С,Д);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К- количество зданий, строений, сооружений муниципальной собственности, расположенных на территории муниципалитета.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684" w:type="dxa"/>
            <w:shd w:val="clear" w:color="auto" w:fill="FFFFFF" w:themeFill="background1"/>
          </w:tcPr>
          <w:p w:rsidR="003345A1" w:rsidRPr="009C3BDE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Система автоматического сбора данных в целях управления энергосбережением на объектах Московской области</w:t>
            </w:r>
          </w:p>
        </w:tc>
        <w:tc>
          <w:tcPr>
            <w:tcW w:w="1984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ежегодная</w:t>
            </w:r>
          </w:p>
        </w:tc>
      </w:tr>
      <w:tr w:rsidR="003345A1" w:rsidRPr="003345A1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lastRenderedPageBreak/>
              <w:t>4.4</w:t>
            </w:r>
          </w:p>
        </w:tc>
        <w:tc>
          <w:tcPr>
            <w:tcW w:w="2893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Долямногоквартирныхдомов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сприсвоеннымиклассами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энергоэфективности</w:t>
            </w:r>
          </w:p>
        </w:tc>
        <w:tc>
          <w:tcPr>
            <w:tcW w:w="1327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 xml:space="preserve">Д = М×100%, где 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      К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Д - доля многоквартирных домов с присвоенными классами энергоэффективности;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М - количество многоквартирных домов с определенным классом энергетической эффективности на территории муниципальных образований;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К - количество многоквартирных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домов, расположенных на территории муниципалитета.</w:t>
            </w:r>
          </w:p>
        </w:tc>
        <w:tc>
          <w:tcPr>
            <w:tcW w:w="3684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Автоматизированная информационная система автоматизации инспекционной деятельности Главного управления Московской области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«Государственная жилищная инспекция Московской области».</w:t>
            </w:r>
          </w:p>
        </w:tc>
        <w:tc>
          <w:tcPr>
            <w:tcW w:w="1984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Ежеквартальная</w:t>
            </w:r>
          </w:p>
        </w:tc>
      </w:tr>
      <w:tr w:rsidR="00F35710" w:rsidRPr="003345A1" w:rsidTr="00D103F2">
        <w:trPr>
          <w:trHeight w:val="253"/>
        </w:trPr>
        <w:tc>
          <w:tcPr>
            <w:tcW w:w="15420" w:type="dxa"/>
            <w:gridSpan w:val="6"/>
            <w:shd w:val="clear" w:color="auto" w:fill="FFFFFF" w:themeFill="background1"/>
          </w:tcPr>
          <w:p w:rsidR="00F35710" w:rsidRPr="003345A1" w:rsidRDefault="00F35710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bookmarkStart w:id="10" w:name="_Hlk51324735"/>
            <w:r w:rsidRPr="00F35710">
              <w:rPr>
                <w:rFonts w:eastAsia="Times New Roman" w:cs="Times New Roman"/>
                <w:sz w:val="20"/>
                <w:szCs w:val="20"/>
              </w:rPr>
              <w:t>Подпрограмма 6 «Развитие газификации»</w:t>
            </w:r>
          </w:p>
        </w:tc>
      </w:tr>
      <w:bookmarkEnd w:id="10"/>
      <w:tr w:rsidR="00BD6440" w:rsidRPr="003345A1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:rsidR="00BD6440" w:rsidRPr="00D103F2" w:rsidRDefault="00F35710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6.1</w:t>
            </w:r>
          </w:p>
        </w:tc>
        <w:tc>
          <w:tcPr>
            <w:tcW w:w="2893" w:type="dxa"/>
            <w:shd w:val="clear" w:color="auto" w:fill="FFFFFF" w:themeFill="background1"/>
          </w:tcPr>
          <w:p w:rsidR="00BD6440" w:rsidRPr="00D103F2" w:rsidRDefault="00F35710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Доля жилых домов, подключенных к построенным газопроводам в д. Рычково, ул. Военная</w:t>
            </w:r>
          </w:p>
        </w:tc>
        <w:tc>
          <w:tcPr>
            <w:tcW w:w="1327" w:type="dxa"/>
            <w:shd w:val="clear" w:color="auto" w:fill="FFFFFF" w:themeFill="background1"/>
          </w:tcPr>
          <w:p w:rsidR="00BD6440" w:rsidRPr="00D103F2" w:rsidRDefault="00F35710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:rsidR="00D103F2" w:rsidRPr="00D103F2" w:rsidRDefault="00D103F2" w:rsidP="00D103F2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 xml:space="preserve">Д = М×100%, где </w:t>
            </w:r>
          </w:p>
          <w:p w:rsidR="00D103F2" w:rsidRPr="00D103F2" w:rsidRDefault="00D103F2" w:rsidP="00D103F2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 xml:space="preserve">       К</w:t>
            </w:r>
          </w:p>
          <w:p w:rsidR="00D103F2" w:rsidRPr="00D103F2" w:rsidRDefault="00D103F2" w:rsidP="00D103F2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Д - доля жилых домов, подключенных к построенным газопроводам в д. Рычково, ул. Военная;</w:t>
            </w:r>
          </w:p>
          <w:p w:rsidR="00D103F2" w:rsidRPr="00D103F2" w:rsidRDefault="00D103F2" w:rsidP="00D103F2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М - количество многоквартирных домов, подключенных к построенным газопроводам в д. Рычково, ул. Военная;</w:t>
            </w:r>
          </w:p>
          <w:p w:rsidR="00D103F2" w:rsidRPr="00D103F2" w:rsidRDefault="00D103F2" w:rsidP="00D103F2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К - количество многоквартирных</w:t>
            </w:r>
          </w:p>
          <w:p w:rsidR="00BD6440" w:rsidRPr="00D103F2" w:rsidRDefault="00D103F2" w:rsidP="00D103F2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домов, расположенных в д. Рычково.</w:t>
            </w:r>
          </w:p>
        </w:tc>
        <w:tc>
          <w:tcPr>
            <w:tcW w:w="3684" w:type="dxa"/>
            <w:shd w:val="clear" w:color="auto" w:fill="FFFFFF" w:themeFill="background1"/>
          </w:tcPr>
          <w:p w:rsidR="00BD6440" w:rsidRPr="00D103F2" w:rsidRDefault="00D103F2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Администрация г.о. Истра</w:t>
            </w:r>
          </w:p>
        </w:tc>
        <w:tc>
          <w:tcPr>
            <w:tcW w:w="1984" w:type="dxa"/>
            <w:shd w:val="clear" w:color="auto" w:fill="FFFFFF" w:themeFill="background1"/>
          </w:tcPr>
          <w:p w:rsidR="00BD6440" w:rsidRPr="003345A1" w:rsidRDefault="00D103F2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ежегодно</w:t>
            </w:r>
          </w:p>
        </w:tc>
      </w:tr>
      <w:tr w:rsidR="002F57F1" w:rsidRPr="003345A1" w:rsidTr="00900716">
        <w:trPr>
          <w:trHeight w:val="253"/>
        </w:trPr>
        <w:tc>
          <w:tcPr>
            <w:tcW w:w="15420" w:type="dxa"/>
            <w:gridSpan w:val="6"/>
            <w:shd w:val="clear" w:color="auto" w:fill="FFFFFF" w:themeFill="background1"/>
          </w:tcPr>
          <w:p w:rsidR="002F57F1" w:rsidRPr="00D103F2" w:rsidRDefault="001D7528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D7528">
              <w:rPr>
                <w:rFonts w:eastAsia="Times New Roman" w:cs="Times New Roman"/>
                <w:sz w:val="20"/>
                <w:szCs w:val="20"/>
              </w:rPr>
              <w:t>Подпрограмма 8 «Обеспечивающая подпрограмма»</w:t>
            </w:r>
          </w:p>
        </w:tc>
      </w:tr>
      <w:tr w:rsidR="002F57F1" w:rsidRPr="003345A1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:rsidR="002F57F1" w:rsidRPr="00D103F2" w:rsidRDefault="001D7528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8.1</w:t>
            </w:r>
          </w:p>
        </w:tc>
        <w:tc>
          <w:tcPr>
            <w:tcW w:w="2893" w:type="dxa"/>
            <w:shd w:val="clear" w:color="auto" w:fill="FFFFFF" w:themeFill="background1"/>
          </w:tcPr>
          <w:p w:rsidR="002F57F1" w:rsidRPr="00D103F2" w:rsidRDefault="001D7528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1D7528">
              <w:rPr>
                <w:rFonts w:eastAsia="Times New Roman" w:cs="Times New Roman"/>
                <w:sz w:val="20"/>
                <w:szCs w:val="20"/>
              </w:rPr>
              <w:t>Создание административных комиссий, уполномоченных рассматривать дела об административных правонарушениях в сфере благоустройства</w:t>
            </w:r>
          </w:p>
        </w:tc>
        <w:tc>
          <w:tcPr>
            <w:tcW w:w="1327" w:type="dxa"/>
            <w:shd w:val="clear" w:color="auto" w:fill="FFFFFF" w:themeFill="background1"/>
          </w:tcPr>
          <w:p w:rsidR="002F57F1" w:rsidRPr="00D103F2" w:rsidRDefault="001D7528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4932" w:type="dxa"/>
            <w:shd w:val="clear" w:color="auto" w:fill="FFFFFF" w:themeFill="background1"/>
          </w:tcPr>
          <w:p w:rsidR="002F57F1" w:rsidRPr="00D103F2" w:rsidRDefault="001D7528" w:rsidP="00D103F2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1D7528">
              <w:rPr>
                <w:rFonts w:eastAsia="Times New Roman" w:cs="Times New Roman"/>
                <w:sz w:val="20"/>
                <w:szCs w:val="20"/>
              </w:rPr>
              <w:t>Создание административных комиссий, уполномоченных рассматривать дела об административных правонарушениях в сфере благоустройства</w:t>
            </w:r>
          </w:p>
        </w:tc>
        <w:tc>
          <w:tcPr>
            <w:tcW w:w="3684" w:type="dxa"/>
            <w:shd w:val="clear" w:color="auto" w:fill="FFFFFF" w:themeFill="background1"/>
          </w:tcPr>
          <w:p w:rsidR="002F57F1" w:rsidRPr="00D103F2" w:rsidRDefault="001D7528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1D7528">
              <w:rPr>
                <w:rFonts w:eastAsia="Times New Roman" w:cs="Times New Roman"/>
                <w:sz w:val="20"/>
                <w:szCs w:val="20"/>
              </w:rPr>
              <w:t>Администрация г.о. Истра</w:t>
            </w:r>
          </w:p>
        </w:tc>
        <w:tc>
          <w:tcPr>
            <w:tcW w:w="1984" w:type="dxa"/>
            <w:shd w:val="clear" w:color="auto" w:fill="FFFFFF" w:themeFill="background1"/>
          </w:tcPr>
          <w:p w:rsidR="002F57F1" w:rsidRPr="00D103F2" w:rsidRDefault="001D7528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D7528">
              <w:rPr>
                <w:rFonts w:eastAsia="Times New Roman" w:cs="Times New Roman"/>
                <w:sz w:val="20"/>
                <w:szCs w:val="20"/>
              </w:rPr>
              <w:t>ежегодно</w:t>
            </w:r>
          </w:p>
        </w:tc>
      </w:tr>
    </w:tbl>
    <w:p w:rsidR="00533272" w:rsidRPr="00E57649" w:rsidRDefault="00533272" w:rsidP="0029309C">
      <w:pPr>
        <w:widowControl w:val="0"/>
        <w:autoSpaceDE w:val="0"/>
        <w:autoSpaceDN w:val="0"/>
        <w:adjustRightInd w:val="0"/>
        <w:jc w:val="center"/>
        <w:rPr>
          <w:rFonts w:ascii="Times New Roman CYR" w:eastAsiaTheme="minorEastAsia" w:hAnsi="Times New Roman CYR" w:cs="Times New Roman CYR"/>
          <w:b/>
          <w:sz w:val="20"/>
          <w:szCs w:val="20"/>
          <w:lang w:eastAsia="ru-RU"/>
        </w:rPr>
      </w:pPr>
    </w:p>
    <w:p w:rsidR="00D67B03" w:rsidRPr="0003417A" w:rsidRDefault="00953A3B" w:rsidP="0003417A">
      <w:pPr>
        <w:pStyle w:val="ConsPlusNormal"/>
        <w:spacing w:before="120"/>
        <w:ind w:firstLine="709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 CYR" w:eastAsiaTheme="minorEastAsia" w:hAnsi="Times New Roman CYR" w:cs="Times New Roman CYR"/>
          <w:b/>
          <w:sz w:val="20"/>
        </w:rPr>
        <w:br w:type="page"/>
      </w:r>
      <w:r w:rsidR="00D67B03" w:rsidRPr="0003417A">
        <w:rPr>
          <w:rFonts w:ascii="Times New Roman" w:hAnsi="Times New Roman" w:cs="Times New Roman"/>
          <w:b/>
          <w:sz w:val="20"/>
        </w:rPr>
        <w:lastRenderedPageBreak/>
        <w:t>7. Порядок взаимодействия ответственного за выполнение мероприятия с муниципальным заказчиком подпрограммы.</w:t>
      </w:r>
    </w:p>
    <w:p w:rsidR="00D67B03" w:rsidRPr="0003417A" w:rsidRDefault="00D67B03" w:rsidP="00D67B03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Заказчик муниципальной программы:</w:t>
      </w:r>
    </w:p>
    <w:p w:rsidR="00D67B03" w:rsidRPr="0003417A" w:rsidRDefault="00D67B03" w:rsidP="00D67B0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bookmarkStart w:id="11" w:name="P172"/>
      <w:bookmarkEnd w:id="11"/>
      <w:r w:rsidRPr="0003417A">
        <w:rPr>
          <w:rFonts w:ascii="Times New Roman" w:eastAsia="Calibri" w:hAnsi="Times New Roman" w:cs="Times New Roman"/>
          <w:sz w:val="20"/>
          <w:lang w:eastAsia="en-US"/>
        </w:rPr>
        <w:t>1) разрабатывает муниципальную программу;</w:t>
      </w:r>
    </w:p>
    <w:p w:rsidR="00D67B03" w:rsidRPr="0003417A" w:rsidRDefault="00D67B03" w:rsidP="00D67B03">
      <w:pPr>
        <w:pStyle w:val="Default"/>
        <w:spacing w:before="120"/>
        <w:ind w:firstLine="709"/>
        <w:jc w:val="both"/>
        <w:rPr>
          <w:color w:val="auto"/>
          <w:sz w:val="20"/>
          <w:szCs w:val="20"/>
        </w:rPr>
      </w:pPr>
      <w:r w:rsidRPr="0003417A">
        <w:rPr>
          <w:sz w:val="20"/>
          <w:szCs w:val="20"/>
          <w:lang w:eastAsia="en-US"/>
        </w:rPr>
        <w:t xml:space="preserve">2) </w:t>
      </w:r>
      <w:r w:rsidRPr="0003417A">
        <w:rPr>
          <w:color w:val="auto"/>
          <w:sz w:val="20"/>
          <w:szCs w:val="20"/>
        </w:rPr>
        <w:t xml:space="preserve">рассматривает и согласовывает с Руководителем администрации городского округа Истра предложения центральных исполнительных органов государственной власти Московской области, определенных ответственными за выполнение мероприятия, по возможному участию городского округа Истра в реализации соответствующей государственной программы; </w:t>
      </w:r>
    </w:p>
    <w:p w:rsidR="00D67B03" w:rsidRPr="0003417A" w:rsidRDefault="00D67B03" w:rsidP="00D67B03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03417A">
        <w:rPr>
          <w:color w:val="auto"/>
          <w:sz w:val="20"/>
          <w:szCs w:val="20"/>
        </w:rPr>
        <w:t xml:space="preserve">в случае принятия решения об участии в реализации государственной программы готовит соглашения (договоры) о намерениях по софинансированию указанного мероприятия государственной программы с центральными исполнительными органами государственной власти Московской области, определенных ответственными за выполнение мероприятия и представляет Руководителю администрации городского округа Истра для подписания; </w:t>
      </w:r>
    </w:p>
    <w:p w:rsidR="00D67B03" w:rsidRPr="0003417A" w:rsidRDefault="00D67B03" w:rsidP="00D67B03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03417A">
        <w:rPr>
          <w:color w:val="auto"/>
          <w:sz w:val="20"/>
          <w:szCs w:val="20"/>
        </w:rPr>
        <w:t xml:space="preserve">на основе заключенных соглашений (договоров) о намерениях с центральными исполнительными органами государственной власти Московской области, определенных ответственными за выполнение мероприятия государственной программы, согласовывает соглашение о порядке софинансирования мероприятия государственной программы в очередном финансовом году и плановом периоде и представляет Руководителю администрации городского округа Истра для подписания; </w:t>
      </w:r>
    </w:p>
    <w:p w:rsidR="00D67B03" w:rsidRPr="0003417A" w:rsidRDefault="00D67B03" w:rsidP="00D67B03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03417A">
        <w:rPr>
          <w:color w:val="auto"/>
          <w:sz w:val="20"/>
          <w:szCs w:val="20"/>
        </w:rPr>
        <w:t xml:space="preserve">включает указанное мероприятие государственной программы на условиях софинансирования в соответствующую муниципальную программу; </w:t>
      </w:r>
    </w:p>
    <w:p w:rsidR="00D67B03" w:rsidRPr="0003417A" w:rsidRDefault="00D67B03" w:rsidP="00D67B0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3) формирует прогноз расходов на реализацию мероприятий муниципальной программы и готовит финансово - экономическое обоснование;</w:t>
      </w:r>
    </w:p>
    <w:p w:rsidR="00D67B03" w:rsidRPr="0003417A" w:rsidRDefault="00D67B03" w:rsidP="00D67B0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bookmarkStart w:id="12" w:name="P174"/>
      <w:bookmarkEnd w:id="12"/>
      <w:r w:rsidRPr="0003417A">
        <w:rPr>
          <w:rFonts w:ascii="Times New Roman" w:eastAsia="Calibri" w:hAnsi="Times New Roman" w:cs="Times New Roman"/>
          <w:sz w:val="20"/>
          <w:lang w:eastAsia="en-US"/>
        </w:rPr>
        <w:t>4) обеспечивает взаимодействие между заказчиками подпрограммы и ответственными за выполнение мероприятий, а также координацию их действий по реализации муниципальной программы;</w:t>
      </w:r>
    </w:p>
    <w:p w:rsidR="00D67B03" w:rsidRPr="0003417A" w:rsidRDefault="00D67B03" w:rsidP="00D67B0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5) разрабатывает и согласовывает с ответственными исполнителями "Дорожные карты";</w:t>
      </w:r>
    </w:p>
    <w:p w:rsidR="00D67B03" w:rsidRPr="0003417A" w:rsidRDefault="00D67B03" w:rsidP="00D67B0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bookmarkStart w:id="13" w:name="P176"/>
      <w:bookmarkEnd w:id="13"/>
      <w:r w:rsidRPr="0003417A">
        <w:rPr>
          <w:rFonts w:ascii="Times New Roman" w:eastAsia="Calibri" w:hAnsi="Times New Roman" w:cs="Times New Roman"/>
          <w:sz w:val="20"/>
          <w:lang w:eastAsia="en-US"/>
        </w:rPr>
        <w:t>6) участвует в обсуждении вопросов, связанных с реализацией и финансированием муниципальной программы;</w:t>
      </w:r>
    </w:p>
    <w:p w:rsidR="00D67B03" w:rsidRPr="0003417A" w:rsidRDefault="00D67B03" w:rsidP="00D67B0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7) готовит и представляет координатору муниципальной программы и в управление экономического развития отчет о реализации муниципальной программы, а также отчет о выполнении мероприятий по объектам строительства, реконструкции и капитального ремонта;</w:t>
      </w:r>
    </w:p>
    <w:p w:rsidR="00D67B03" w:rsidRPr="0003417A" w:rsidRDefault="00D67B03" w:rsidP="00D67B03">
      <w:pPr>
        <w:ind w:firstLine="709"/>
        <w:jc w:val="both"/>
        <w:rPr>
          <w:rFonts w:eastAsia="Calibri" w:cs="Times New Roman"/>
          <w:sz w:val="20"/>
          <w:szCs w:val="20"/>
        </w:rPr>
      </w:pPr>
      <w:r w:rsidRPr="0003417A">
        <w:rPr>
          <w:rFonts w:eastAsia="Calibri" w:cs="Times New Roman"/>
          <w:sz w:val="20"/>
          <w:szCs w:val="20"/>
        </w:rPr>
        <w:t>8) формирует и размещает в течение 5 рабочих дней с момента утверждения на официальном сайте Администрации в сети интернет актуальную версию муниципальной программы с приложением копий постановлений об утверждении муниципальной программы и внесении изменений;</w:t>
      </w:r>
    </w:p>
    <w:p w:rsidR="00D67B03" w:rsidRPr="0003417A" w:rsidRDefault="00D67B03" w:rsidP="00D67B0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9) обеспечивает выполнение муниципальной программы, а также эффективность и результативность ее реализации.</w:t>
      </w:r>
    </w:p>
    <w:p w:rsidR="00D67B03" w:rsidRPr="0003417A" w:rsidRDefault="00D67B03" w:rsidP="00D67B03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Ответственный за выполнение мероприятия:</w:t>
      </w:r>
    </w:p>
    <w:p w:rsidR="00D67B03" w:rsidRPr="0003417A" w:rsidRDefault="00D67B03" w:rsidP="00D67B03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1) формирует прогноз расходов на реализацию мероприятия и направляет его заказчику муниципальной программы;</w:t>
      </w:r>
    </w:p>
    <w:p w:rsidR="00D67B03" w:rsidRPr="0003417A" w:rsidRDefault="00D67B03" w:rsidP="00D67B03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trike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 xml:space="preserve">2) </w:t>
      </w:r>
      <w:r w:rsidRPr="0003417A">
        <w:rPr>
          <w:rFonts w:ascii="Times New Roman" w:hAnsi="Times New Roman" w:cs="Times New Roman"/>
          <w:sz w:val="20"/>
        </w:rPr>
        <w:t>направляет заказчику подпрограммы предложения по формированию "Дорожных карт";</w:t>
      </w:r>
    </w:p>
    <w:p w:rsidR="00D67B03" w:rsidRPr="0003417A" w:rsidRDefault="00D67B03" w:rsidP="00D67B03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3) участвует в обсуждении вопросов, связанных с реализацией и финансированием в части соответствующего мероприятия;</w:t>
      </w:r>
    </w:p>
    <w:p w:rsidR="00D67B03" w:rsidRPr="0003417A" w:rsidRDefault="00D67B03" w:rsidP="00D67B03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4) готовит и представляет заказчику муниципальной программы отчет о реализации мероприятия, отчет о выполнении мероприятий по объектам строительства, реконструкции и капитального ремонта.</w:t>
      </w:r>
    </w:p>
    <w:p w:rsidR="00D67B03" w:rsidRPr="0003417A" w:rsidRDefault="00D67B03" w:rsidP="00D67B03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bookmarkStart w:id="14" w:name="P187"/>
      <w:bookmarkEnd w:id="14"/>
      <w:r w:rsidRPr="0003417A">
        <w:rPr>
          <w:rFonts w:ascii="Times New Roman" w:eastAsia="Calibri" w:hAnsi="Times New Roman" w:cs="Times New Roman"/>
          <w:sz w:val="20"/>
          <w:lang w:eastAsia="en-US"/>
        </w:rPr>
        <w:t>Заказчик муниципальной программы осуществляет координацию деятельности заказчиков подпрограмм по подготовке и реализации программных мероприятий, анализу и рациональному использованию средств бюджета городского округа Истра и иных привлекаемых для реализации муниципальной программы источников.</w:t>
      </w:r>
    </w:p>
    <w:p w:rsidR="00D67B03" w:rsidRPr="0003417A" w:rsidRDefault="00D67B03" w:rsidP="00D67B0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Заказчик муниципальной программы несет ответственность за подготовку и реализацию программы, а также обеспечение достижения показателей реализации мероприятий муниципальной программы в целом.</w:t>
      </w:r>
    </w:p>
    <w:p w:rsidR="00D67B03" w:rsidRPr="0003417A" w:rsidRDefault="00D67B03" w:rsidP="00D67B03">
      <w:pPr>
        <w:widowControl w:val="0"/>
        <w:ind w:left="360"/>
        <w:jc w:val="center"/>
        <w:rPr>
          <w:rFonts w:eastAsia="Times New Roman" w:cs="Times New Roman"/>
          <w:b/>
          <w:sz w:val="20"/>
          <w:szCs w:val="20"/>
          <w:lang w:eastAsia="ru-RU"/>
        </w:rPr>
      </w:pPr>
      <w:r w:rsidRPr="0003417A">
        <w:rPr>
          <w:rFonts w:eastAsia="Times New Roman" w:cs="Times New Roman"/>
          <w:b/>
          <w:sz w:val="20"/>
          <w:szCs w:val="20"/>
          <w:lang w:eastAsia="ru-RU"/>
        </w:rPr>
        <w:t>8. Отчетность о ходе реализации мероприятий муниципальной программы</w:t>
      </w:r>
    </w:p>
    <w:p w:rsidR="00D67B03" w:rsidRPr="00D67B03" w:rsidRDefault="00D67B03" w:rsidP="00D67B03">
      <w:pPr>
        <w:widowControl w:val="0"/>
        <w:autoSpaceDE w:val="0"/>
        <w:autoSpaceDN w:val="0"/>
        <w:adjustRightInd w:val="0"/>
        <w:ind w:firstLine="708"/>
        <w:jc w:val="both"/>
        <w:rPr>
          <w:rFonts w:cs="Times New Roman"/>
          <w:sz w:val="20"/>
          <w:szCs w:val="20"/>
        </w:rPr>
      </w:pPr>
      <w:r w:rsidRPr="0003417A">
        <w:rPr>
          <w:rFonts w:cs="Times New Roman"/>
          <w:sz w:val="20"/>
          <w:szCs w:val="20"/>
        </w:rPr>
        <w:t xml:space="preserve">Муниципальные заказчики формируют и представляют отчеты о ходе реализации мероприятий муниципальной программы в </w:t>
      </w:r>
      <w:hyperlink r:id="rId11" w:tooltip="Постановление Правительства МО от 25.03.2013 N 208/8 (ред. от 27.12.2013) &quot;Об утверждении Порядка разработки и реализации государственных программ Московской области&quot;{КонсультантПлюс}" w:history="1">
        <w:r w:rsidRPr="0003417A">
          <w:rPr>
            <w:rFonts w:cs="Times New Roman"/>
            <w:sz w:val="20"/>
            <w:szCs w:val="20"/>
          </w:rPr>
          <w:t>порядке</w:t>
        </w:r>
      </w:hyperlink>
      <w:r w:rsidRPr="0003417A">
        <w:rPr>
          <w:rFonts w:cs="Times New Roman"/>
          <w:sz w:val="20"/>
          <w:szCs w:val="20"/>
        </w:rPr>
        <w:t>, установленном постановлением администрации городского округа Истра № 1904/4 от 17.04.2018 «Об утверждении новой редакции порядка разработки, реализации и оценки эффективности муниципальных программ городского округа Истра».</w:t>
      </w:r>
    </w:p>
    <w:p w:rsidR="00953A3B" w:rsidRPr="00D67B03" w:rsidRDefault="00953A3B" w:rsidP="0029309C">
      <w:pPr>
        <w:widowControl w:val="0"/>
        <w:autoSpaceDE w:val="0"/>
        <w:autoSpaceDN w:val="0"/>
        <w:adjustRightInd w:val="0"/>
        <w:jc w:val="center"/>
        <w:rPr>
          <w:rFonts w:ascii="Times New Roman CYR" w:eastAsiaTheme="minorEastAsia" w:hAnsi="Times New Roman CYR" w:cs="Times New Roman CYR"/>
          <w:b/>
          <w:sz w:val="20"/>
          <w:szCs w:val="20"/>
          <w:lang w:eastAsia="ru-RU"/>
        </w:rPr>
      </w:pPr>
    </w:p>
    <w:p w:rsidR="00D67B03" w:rsidRDefault="00D67B0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953A3B" w:rsidRPr="00953A3B" w:rsidRDefault="00953A3B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  <w:r w:rsidRPr="00953A3B">
        <w:rPr>
          <w:b/>
          <w:bCs/>
          <w:sz w:val="20"/>
          <w:szCs w:val="20"/>
        </w:rPr>
        <w:lastRenderedPageBreak/>
        <w:t xml:space="preserve">Приложение № 1 </w:t>
      </w:r>
    </w:p>
    <w:p w:rsidR="00953A3B" w:rsidRPr="00953A3B" w:rsidRDefault="00953A3B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  <w:r w:rsidRPr="00953A3B">
        <w:rPr>
          <w:b/>
          <w:bCs/>
          <w:sz w:val="20"/>
          <w:szCs w:val="20"/>
        </w:rPr>
        <w:t>к муниципальной программе городского округа Истра</w:t>
      </w:r>
    </w:p>
    <w:p w:rsidR="00953A3B" w:rsidRPr="00953A3B" w:rsidRDefault="00953A3B" w:rsidP="006F77E1">
      <w:pPr>
        <w:widowControl w:val="0"/>
        <w:autoSpaceDE w:val="0"/>
        <w:autoSpaceDN w:val="0"/>
        <w:adjustRightInd w:val="0"/>
        <w:ind w:left="9781"/>
        <w:rPr>
          <w:b/>
          <w:bCs/>
          <w:caps/>
          <w:sz w:val="20"/>
          <w:szCs w:val="20"/>
        </w:rPr>
      </w:pPr>
      <w:r w:rsidRPr="00953A3B">
        <w:rPr>
          <w:b/>
          <w:bCs/>
          <w:sz w:val="20"/>
          <w:szCs w:val="20"/>
        </w:rPr>
        <w:t>«Развитие инженерной инфраструктуры и энергоэффективности» в 2020-2024 годах</w:t>
      </w:r>
    </w:p>
    <w:p w:rsidR="00953A3B" w:rsidRPr="00953A3B" w:rsidRDefault="00953A3B" w:rsidP="00953A3B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:rsidR="00953A3B" w:rsidRPr="00953A3B" w:rsidRDefault="00953A3B" w:rsidP="00953A3B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:rsidR="00953A3B" w:rsidRPr="00953A3B" w:rsidRDefault="00953A3B" w:rsidP="00953A3B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:rsidR="00953A3B" w:rsidRPr="00953A3B" w:rsidRDefault="00953A3B" w:rsidP="00953A3B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0"/>
          <w:szCs w:val="20"/>
        </w:rPr>
      </w:pPr>
      <w:r w:rsidRPr="00953A3B">
        <w:rPr>
          <w:b/>
          <w:bCs/>
          <w:caps/>
          <w:sz w:val="20"/>
          <w:szCs w:val="20"/>
        </w:rPr>
        <w:t>Подпрограмма №1</w:t>
      </w:r>
      <w:r w:rsidRPr="00953A3B">
        <w:rPr>
          <w:caps/>
          <w:sz w:val="20"/>
          <w:szCs w:val="20"/>
        </w:rPr>
        <w:t xml:space="preserve"> «</w:t>
      </w:r>
      <w:r w:rsidRPr="00953A3B">
        <w:rPr>
          <w:b/>
          <w:bCs/>
          <w:caps/>
          <w:sz w:val="20"/>
          <w:szCs w:val="20"/>
        </w:rPr>
        <w:t>Чистая вода</w:t>
      </w:r>
      <w:r w:rsidRPr="00953A3B">
        <w:rPr>
          <w:caps/>
          <w:sz w:val="20"/>
          <w:szCs w:val="20"/>
        </w:rPr>
        <w:t xml:space="preserve">» </w:t>
      </w:r>
    </w:p>
    <w:p w:rsidR="00953A3B" w:rsidRPr="00953A3B" w:rsidRDefault="00953A3B" w:rsidP="00953A3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953A3B">
        <w:rPr>
          <w:sz w:val="20"/>
          <w:szCs w:val="20"/>
        </w:rPr>
        <w:t>муниципальной программы городского округа Истра</w:t>
      </w:r>
    </w:p>
    <w:p w:rsidR="00953A3B" w:rsidRPr="00953A3B" w:rsidRDefault="00953A3B" w:rsidP="00953A3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953A3B">
        <w:rPr>
          <w:sz w:val="20"/>
          <w:szCs w:val="20"/>
        </w:rPr>
        <w:t>«Развитие инженерной инфраструктуры и энергоэффективности» в 2020-2024 годах</w:t>
      </w:r>
    </w:p>
    <w:p w:rsidR="00953A3B" w:rsidRPr="00953A3B" w:rsidRDefault="00953A3B" w:rsidP="00953A3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953A3B" w:rsidRPr="00953A3B" w:rsidRDefault="00953A3B" w:rsidP="00BE3B75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953A3B">
        <w:rPr>
          <w:sz w:val="20"/>
          <w:szCs w:val="20"/>
        </w:rPr>
        <w:t>ПАСПОРТ</w:t>
      </w:r>
    </w:p>
    <w:p w:rsidR="0003417A" w:rsidRPr="0003417A" w:rsidRDefault="00953A3B" w:rsidP="00BE3B75">
      <w:pPr>
        <w:jc w:val="center"/>
        <w:rPr>
          <w:color w:val="FF0000"/>
          <w:sz w:val="36"/>
          <w:szCs w:val="36"/>
        </w:rPr>
      </w:pPr>
      <w:r w:rsidRPr="009A63C5">
        <w:rPr>
          <w:sz w:val="20"/>
          <w:szCs w:val="20"/>
        </w:rPr>
        <w:t>Подпрограммы «</w:t>
      </w:r>
      <w:r w:rsidRPr="009A63C5">
        <w:rPr>
          <w:bCs/>
          <w:caps/>
          <w:sz w:val="20"/>
          <w:szCs w:val="20"/>
        </w:rPr>
        <w:t>Чистая вода</w:t>
      </w:r>
      <w:r w:rsidRPr="009A63C5">
        <w:rPr>
          <w:sz w:val="20"/>
          <w:szCs w:val="20"/>
        </w:rPr>
        <w:t>» муниципальной программы «</w:t>
      </w:r>
      <w:r w:rsidRPr="00B73BC9">
        <w:rPr>
          <w:sz w:val="20"/>
          <w:szCs w:val="20"/>
        </w:rPr>
        <w:t>Развитие инженерной инфраструктуры и энергоэффективности</w:t>
      </w:r>
      <w:r>
        <w:rPr>
          <w:sz w:val="20"/>
          <w:szCs w:val="20"/>
        </w:rPr>
        <w:t>»</w:t>
      </w:r>
      <w:r w:rsidRPr="00B73BC9">
        <w:rPr>
          <w:sz w:val="20"/>
          <w:szCs w:val="20"/>
        </w:rPr>
        <w:t xml:space="preserve"> </w:t>
      </w:r>
      <w:r w:rsidR="0003417A" w:rsidRPr="0003417A">
        <w:rPr>
          <w:sz w:val="16"/>
          <w:szCs w:val="16"/>
        </w:rPr>
        <w:t>в 2020-2024 годах</w:t>
      </w:r>
    </w:p>
    <w:p w:rsidR="00953A3B" w:rsidRPr="009A63C5" w:rsidRDefault="00953A3B" w:rsidP="00953A3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155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"/>
        <w:gridCol w:w="2818"/>
        <w:gridCol w:w="1646"/>
        <w:gridCol w:w="2977"/>
        <w:gridCol w:w="1418"/>
        <w:gridCol w:w="1134"/>
        <w:gridCol w:w="1275"/>
        <w:gridCol w:w="1418"/>
        <w:gridCol w:w="1134"/>
        <w:gridCol w:w="1094"/>
      </w:tblGrid>
      <w:tr w:rsidR="00953A3B" w:rsidRPr="006F77E1" w:rsidTr="00C36F37">
        <w:trPr>
          <w:cantSplit/>
          <w:trHeight w:hRule="exact" w:val="2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953A3B" w:rsidRPr="006F77E1" w:rsidTr="00953A3B">
        <w:trPr>
          <w:cantSplit/>
          <w:trHeight w:hRule="exact" w:val="561"/>
        </w:trPr>
        <w:tc>
          <w:tcPr>
            <w:tcW w:w="3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209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Управление жилищно-коммунального хозяйства</w:t>
            </w:r>
          </w:p>
        </w:tc>
      </w:tr>
      <w:tr w:rsidR="00953A3B" w:rsidRPr="006F77E1" w:rsidTr="00953A3B">
        <w:trPr>
          <w:cantSplit/>
          <w:trHeight w:val="230"/>
        </w:trPr>
        <w:tc>
          <w:tcPr>
            <w:tcW w:w="345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Источники финансирования подпрограммы,</w:t>
            </w:r>
          </w:p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 xml:space="preserve">по годам реализации и главным распорядителям </w:t>
            </w:r>
          </w:p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 xml:space="preserve"> бюджетных средств, в том числе по годам:</w:t>
            </w:r>
          </w:p>
        </w:tc>
        <w:tc>
          <w:tcPr>
            <w:tcW w:w="16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473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Расходы (тыс. рублей)</w:t>
            </w:r>
          </w:p>
        </w:tc>
      </w:tr>
      <w:tr w:rsidR="00953A3B" w:rsidRPr="006F77E1" w:rsidTr="00953A3B">
        <w:trPr>
          <w:cantSplit/>
          <w:trHeight w:val="230"/>
        </w:trPr>
        <w:tc>
          <w:tcPr>
            <w:tcW w:w="345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7473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953A3B" w:rsidRPr="006F77E1" w:rsidTr="00C36F37">
        <w:trPr>
          <w:cantSplit/>
          <w:trHeight w:hRule="exact" w:val="595"/>
        </w:trPr>
        <w:tc>
          <w:tcPr>
            <w:tcW w:w="345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2024</w:t>
            </w:r>
          </w:p>
        </w:tc>
      </w:tr>
      <w:tr w:rsidR="00990553" w:rsidRPr="006F77E1" w:rsidTr="00C36F37">
        <w:trPr>
          <w:cantSplit/>
          <w:trHeight w:hRule="exact" w:val="419"/>
        </w:trPr>
        <w:tc>
          <w:tcPr>
            <w:tcW w:w="345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90553" w:rsidRPr="006F77E1" w:rsidRDefault="00990553" w:rsidP="00990553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90553" w:rsidRPr="006F77E1" w:rsidRDefault="00990553" w:rsidP="00990553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Подпрограмма 1 «Чистая вода»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90553" w:rsidRPr="006F77E1" w:rsidRDefault="00990553" w:rsidP="00990553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6F37" w:rsidRPr="00990553" w:rsidRDefault="00C36F37" w:rsidP="00C36F37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117 281,89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0553" w:rsidRPr="00990553" w:rsidRDefault="00990553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990553">
              <w:rPr>
                <w:rFonts w:eastAsiaTheme="minorEastAsia" w:cs="Times New Roman"/>
                <w:sz w:val="20"/>
                <w:szCs w:val="20"/>
                <w:lang w:eastAsia="ru-RU"/>
              </w:rPr>
              <w:t>3 726,80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0553" w:rsidRPr="00990553" w:rsidRDefault="00C36F37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C36F37">
              <w:rPr>
                <w:rFonts w:eastAsiaTheme="minorEastAsia" w:cs="Times New Roman"/>
                <w:sz w:val="20"/>
                <w:szCs w:val="20"/>
                <w:lang w:eastAsia="ru-RU"/>
              </w:rPr>
              <w:t>17 275,00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0553" w:rsidRPr="00990553" w:rsidRDefault="00990553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990553">
              <w:rPr>
                <w:rFonts w:eastAsiaTheme="minorEastAsia" w:cs="Times New Roman"/>
                <w:sz w:val="20"/>
                <w:szCs w:val="20"/>
                <w:lang w:eastAsia="ru-RU"/>
              </w:rPr>
              <w:t>19 321,92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0553" w:rsidRPr="00990553" w:rsidRDefault="00990553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990553">
              <w:rPr>
                <w:rFonts w:eastAsiaTheme="minorEastAsia" w:cs="Times New Roman"/>
                <w:sz w:val="20"/>
                <w:szCs w:val="20"/>
                <w:lang w:eastAsia="ru-RU"/>
              </w:rPr>
              <w:t>53 845,00</w:t>
            </w:r>
          </w:p>
        </w:tc>
        <w:tc>
          <w:tcPr>
            <w:tcW w:w="1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0553" w:rsidRPr="00990553" w:rsidRDefault="00990553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990553">
              <w:rPr>
                <w:rFonts w:eastAsiaTheme="minorEastAsia" w:cs="Times New Roman"/>
                <w:sz w:val="20"/>
                <w:szCs w:val="20"/>
                <w:lang w:eastAsia="ru-RU"/>
              </w:rPr>
              <w:t>23 113,17</w:t>
            </w:r>
          </w:p>
        </w:tc>
      </w:tr>
      <w:tr w:rsidR="006126C9" w:rsidRPr="006F77E1" w:rsidTr="00C36F37">
        <w:trPr>
          <w:cantSplit/>
          <w:trHeight w:hRule="exact" w:val="555"/>
        </w:trPr>
        <w:tc>
          <w:tcPr>
            <w:tcW w:w="345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126C9" w:rsidRPr="006F77E1" w:rsidRDefault="006126C9" w:rsidP="006126C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126C9" w:rsidRPr="006F77E1" w:rsidRDefault="006126C9" w:rsidP="006126C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126C9" w:rsidRPr="006F77E1" w:rsidRDefault="006126C9" w:rsidP="006126C9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126C9" w:rsidRPr="006F77E1" w:rsidRDefault="00C36F37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  <w:highlight w:val="green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6F77E1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  <w:highlight w:val="green"/>
              </w:rPr>
            </w:pPr>
            <w:r w:rsidRPr="006F77E1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9E2D6E" w:rsidRDefault="00C36F37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9E2D6E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9E2D6E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9E2D6E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9E2D6E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6F77E1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  <w:highlight w:val="green"/>
              </w:rPr>
            </w:pPr>
            <w:r w:rsidRPr="006F77E1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126C9" w:rsidRPr="006F77E1" w:rsidTr="00C36F37">
        <w:trPr>
          <w:cantSplit/>
          <w:trHeight w:val="523"/>
        </w:trPr>
        <w:tc>
          <w:tcPr>
            <w:tcW w:w="345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126C9" w:rsidRPr="006F77E1" w:rsidRDefault="006126C9" w:rsidP="006126C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126C9" w:rsidRPr="006F77E1" w:rsidRDefault="006126C9" w:rsidP="006126C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126C9" w:rsidRPr="006F77E1" w:rsidRDefault="006126C9" w:rsidP="006126C9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6C9" w:rsidRPr="006F77E1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6F77E1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6C9" w:rsidRPr="006F77E1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6F77E1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6C9" w:rsidRPr="009E2D6E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9E2D6E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6C9" w:rsidRPr="009E2D6E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9E2D6E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6C9" w:rsidRPr="009E2D6E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9E2D6E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6C9" w:rsidRPr="006F77E1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6F77E1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126C9" w:rsidRPr="006F77E1" w:rsidTr="00C36F37">
        <w:trPr>
          <w:cantSplit/>
          <w:trHeight w:hRule="exact" w:val="511"/>
        </w:trPr>
        <w:tc>
          <w:tcPr>
            <w:tcW w:w="345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126C9" w:rsidRPr="006F77E1" w:rsidRDefault="006126C9" w:rsidP="006126C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126C9" w:rsidRPr="006F77E1" w:rsidRDefault="006126C9" w:rsidP="006126C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126C9" w:rsidRPr="006F77E1" w:rsidRDefault="006126C9" w:rsidP="006126C9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126C9" w:rsidRPr="006F77E1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  <w:highlight w:val="green"/>
              </w:rPr>
            </w:pPr>
            <w:r w:rsidRPr="006F77E1">
              <w:rPr>
                <w:rFonts w:eastAsiaTheme="minorEastAsia" w:cs="Times New Roman"/>
                <w:sz w:val="20"/>
                <w:szCs w:val="20"/>
                <w:lang w:eastAsia="ru-RU"/>
              </w:rPr>
              <w:t>49 742,42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6F77E1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  <w:highlight w:val="green"/>
              </w:rPr>
            </w:pPr>
            <w:r w:rsidRPr="006F77E1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9E2D6E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9E2D6E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9E2D6E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9E2D6E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9E2D6E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9E2D6E">
              <w:rPr>
                <w:rFonts w:eastAsiaTheme="minorEastAsia" w:cs="Times New Roman"/>
                <w:sz w:val="20"/>
                <w:szCs w:val="20"/>
                <w:lang w:eastAsia="ru-RU"/>
              </w:rPr>
              <w:t>42 000,00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6F77E1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eastAsiaTheme="minorEastAsia" w:cs="Times New Roman"/>
                <w:sz w:val="20"/>
                <w:szCs w:val="20"/>
                <w:lang w:eastAsia="ru-RU"/>
              </w:rPr>
              <w:t>7 742,42</w:t>
            </w:r>
          </w:p>
        </w:tc>
      </w:tr>
      <w:tr w:rsidR="00990553" w:rsidRPr="006F77E1" w:rsidTr="00C36F37">
        <w:trPr>
          <w:cantSplit/>
          <w:trHeight w:val="468"/>
        </w:trPr>
        <w:tc>
          <w:tcPr>
            <w:tcW w:w="345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90553" w:rsidRPr="006F77E1" w:rsidRDefault="00990553" w:rsidP="00990553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90553" w:rsidRPr="006F77E1" w:rsidRDefault="00990553" w:rsidP="00990553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990553" w:rsidRPr="006F77E1" w:rsidRDefault="00990553" w:rsidP="00990553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53" w:rsidRPr="00990553" w:rsidRDefault="00990553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990553">
              <w:rPr>
                <w:rFonts w:eastAsiaTheme="minorEastAsia" w:cs="Times New Roman"/>
                <w:sz w:val="20"/>
                <w:szCs w:val="20"/>
                <w:lang w:eastAsia="ru-RU"/>
              </w:rPr>
              <w:t>67 539,47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53" w:rsidRPr="00990553" w:rsidRDefault="00990553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990553">
              <w:rPr>
                <w:rFonts w:eastAsiaTheme="minorEastAsia" w:cs="Times New Roman"/>
                <w:sz w:val="20"/>
                <w:szCs w:val="20"/>
                <w:lang w:eastAsia="ru-RU"/>
              </w:rPr>
              <w:t>3 726,80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53" w:rsidRPr="00990553" w:rsidRDefault="00990553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990553">
              <w:rPr>
                <w:rFonts w:eastAsiaTheme="minorEastAsia" w:cs="Times New Roman"/>
                <w:sz w:val="20"/>
                <w:szCs w:val="20"/>
                <w:lang w:eastAsia="ru-RU"/>
              </w:rPr>
              <w:t>17 275,00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53" w:rsidRPr="00990553" w:rsidRDefault="00990553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990553">
              <w:rPr>
                <w:rFonts w:eastAsiaTheme="minorEastAsia" w:cs="Times New Roman"/>
                <w:sz w:val="20"/>
                <w:szCs w:val="20"/>
                <w:lang w:eastAsia="ru-RU"/>
              </w:rPr>
              <w:t>19 321,92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53" w:rsidRPr="00990553" w:rsidRDefault="00990553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990553">
              <w:rPr>
                <w:rFonts w:eastAsiaTheme="minorEastAsia" w:cs="Times New Roman"/>
                <w:sz w:val="20"/>
                <w:szCs w:val="20"/>
                <w:lang w:eastAsia="ru-RU"/>
              </w:rPr>
              <w:t>11 845,00</w:t>
            </w:r>
          </w:p>
        </w:tc>
        <w:tc>
          <w:tcPr>
            <w:tcW w:w="10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53" w:rsidRPr="00990553" w:rsidRDefault="00990553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990553">
              <w:rPr>
                <w:rFonts w:eastAsiaTheme="minorEastAsia" w:cs="Times New Roman"/>
                <w:sz w:val="20"/>
                <w:szCs w:val="20"/>
                <w:lang w:eastAsia="ru-RU"/>
              </w:rPr>
              <w:t>15 370,75</w:t>
            </w:r>
          </w:p>
        </w:tc>
      </w:tr>
    </w:tbl>
    <w:p w:rsidR="00953A3B" w:rsidRDefault="00953A3B" w:rsidP="00953A3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953A3B" w:rsidRPr="00F53529" w:rsidRDefault="00953A3B" w:rsidP="00953A3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F53529">
        <w:rPr>
          <w:b/>
          <w:bCs/>
          <w:sz w:val="20"/>
          <w:szCs w:val="20"/>
        </w:rPr>
        <w:t>1.1. Описание целей и задач подпрограммы</w:t>
      </w:r>
    </w:p>
    <w:p w:rsidR="00953A3B" w:rsidRPr="00F53529" w:rsidRDefault="00953A3B" w:rsidP="00953A3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Целью </w:t>
      </w:r>
      <w:hyperlink w:anchor="Par506" w:history="1">
        <w:r w:rsidRPr="00F53529">
          <w:rPr>
            <w:sz w:val="20"/>
            <w:szCs w:val="20"/>
          </w:rPr>
          <w:t>подпрограммы</w:t>
        </w:r>
      </w:hyperlink>
      <w:r w:rsidRPr="00F53529">
        <w:rPr>
          <w:sz w:val="20"/>
          <w:szCs w:val="20"/>
        </w:rPr>
        <w:t xml:space="preserve"> "Чистая вода" является осуществление мероприятий по улучшению состояния жилищно-коммунальной инфраструктуры и повышению качества предоставления жилищно-коммунальных услуг</w:t>
      </w:r>
    </w:p>
    <w:p w:rsidR="00953A3B" w:rsidRPr="00F53529" w:rsidRDefault="00953A3B" w:rsidP="00953A3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Для достижения цели в подпрограмме предусмотрены мероприятия</w:t>
      </w:r>
    </w:p>
    <w:p w:rsidR="00953A3B" w:rsidRPr="00F53529" w:rsidRDefault="00953A3B" w:rsidP="00953A3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15" w:name="_Hlk56689364"/>
      <w:r w:rsidRPr="00F53529">
        <w:rPr>
          <w:sz w:val="20"/>
          <w:szCs w:val="20"/>
        </w:rPr>
        <w:t>Основное мероприятие - Строительство, реконструкция, капитальный ремонт, приобретение, монтаж и ввод в эксплуатацию объектов водоснабжения.</w:t>
      </w:r>
    </w:p>
    <w:bookmarkEnd w:id="15"/>
    <w:p w:rsidR="00953A3B" w:rsidRPr="00F53529" w:rsidRDefault="00953A3B" w:rsidP="00953A3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953A3B" w:rsidRPr="00F53529" w:rsidRDefault="00953A3B" w:rsidP="00953A3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F53529">
        <w:rPr>
          <w:b/>
          <w:bCs/>
          <w:sz w:val="20"/>
          <w:szCs w:val="20"/>
        </w:rPr>
        <w:t>1.2. Характеристика проблем и мероприятий подпрограммы.</w:t>
      </w:r>
    </w:p>
    <w:p w:rsidR="00953A3B" w:rsidRDefault="00953A3B" w:rsidP="00953A3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В </w:t>
      </w:r>
      <w:r w:rsidR="006126C9">
        <w:rPr>
          <w:sz w:val="20"/>
          <w:szCs w:val="20"/>
        </w:rPr>
        <w:t>городском округе Истра</w:t>
      </w:r>
      <w:r w:rsidRPr="00F53529">
        <w:rPr>
          <w:sz w:val="20"/>
          <w:szCs w:val="20"/>
        </w:rPr>
        <w:t xml:space="preserve"> удельный вес проб питьевой воды из подземных источников, не соответствующих гигиеническим нормативам по микробиологическим показателям</w:t>
      </w:r>
      <w:r w:rsidR="006126C9">
        <w:rPr>
          <w:sz w:val="20"/>
          <w:szCs w:val="20"/>
        </w:rPr>
        <w:t xml:space="preserve"> по содержанию железа</w:t>
      </w:r>
      <w:r w:rsidRPr="00F53529">
        <w:rPr>
          <w:sz w:val="20"/>
          <w:szCs w:val="20"/>
        </w:rPr>
        <w:t>, превышает среднеобластной показатель в 1,5 и более раз. Основным решением выступает установка станций обезжелезивания на водозаборных узлах, ремонт объектов водоснабжения.</w:t>
      </w:r>
    </w:p>
    <w:p w:rsidR="006126C9" w:rsidRDefault="006126C9" w:rsidP="00953A3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</w:p>
    <w:p w:rsidR="006126C9" w:rsidRDefault="006126C9" w:rsidP="00953A3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</w:p>
    <w:p w:rsidR="000B4C31" w:rsidRDefault="000B4C31" w:rsidP="000B4C31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  <w:r w:rsidRPr="000B4C31">
        <w:rPr>
          <w:b/>
          <w:bCs/>
          <w:sz w:val="20"/>
          <w:szCs w:val="20"/>
        </w:rPr>
        <w:lastRenderedPageBreak/>
        <w:t>1.3. Перечень мероприятий подпрограммы «Чистая вода»</w:t>
      </w:r>
    </w:p>
    <w:p w:rsidR="006126C9" w:rsidRPr="000B4C31" w:rsidRDefault="006126C9" w:rsidP="000B4C31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</w:p>
    <w:tbl>
      <w:tblPr>
        <w:tblW w:w="157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67"/>
        <w:gridCol w:w="2338"/>
        <w:gridCol w:w="1462"/>
        <w:gridCol w:w="1559"/>
        <w:gridCol w:w="1128"/>
        <w:gridCol w:w="1168"/>
        <w:gridCol w:w="992"/>
        <w:gridCol w:w="992"/>
        <w:gridCol w:w="993"/>
        <w:gridCol w:w="992"/>
        <w:gridCol w:w="1531"/>
        <w:gridCol w:w="1985"/>
      </w:tblGrid>
      <w:tr w:rsidR="000B4C31" w:rsidRPr="00B47A41" w:rsidTr="00B91991">
        <w:trPr>
          <w:trHeight w:val="497"/>
        </w:trPr>
        <w:tc>
          <w:tcPr>
            <w:tcW w:w="567" w:type="dxa"/>
            <w:vMerge w:val="restart"/>
            <w:shd w:val="clear" w:color="auto" w:fill="FFFFFF" w:themeFill="background1"/>
          </w:tcPr>
          <w:p w:rsidR="000B4C31" w:rsidRPr="00B47A41" w:rsidRDefault="000B4C31" w:rsidP="000C6C62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№</w:t>
            </w:r>
          </w:p>
          <w:p w:rsidR="000B4C31" w:rsidRPr="00B47A41" w:rsidRDefault="000B4C31" w:rsidP="000C6C62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0B4C31" w:rsidRPr="00B47A41" w:rsidRDefault="000B4C31" w:rsidP="000C6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Мероприятие Подпрограммы </w:t>
            </w:r>
          </w:p>
        </w:tc>
        <w:tc>
          <w:tcPr>
            <w:tcW w:w="1462" w:type="dxa"/>
            <w:vMerge w:val="restart"/>
            <w:shd w:val="clear" w:color="auto" w:fill="FFFFFF" w:themeFill="background1"/>
          </w:tcPr>
          <w:p w:rsidR="000B4C31" w:rsidRPr="00B47A41" w:rsidRDefault="000B4C31" w:rsidP="000C6C62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Сроки исполнения мероприятия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0B4C31" w:rsidRPr="00B47A41" w:rsidRDefault="000B4C31" w:rsidP="00C85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1128" w:type="dxa"/>
            <w:vMerge w:val="restart"/>
            <w:shd w:val="clear" w:color="auto" w:fill="FFFFFF" w:themeFill="background1"/>
          </w:tcPr>
          <w:p w:rsidR="000B4C31" w:rsidRPr="00B47A41" w:rsidRDefault="000B4C31" w:rsidP="000C6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Всего</w:t>
            </w: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5137" w:type="dxa"/>
            <w:gridSpan w:val="5"/>
            <w:shd w:val="clear" w:color="auto" w:fill="FFFFFF" w:themeFill="background1"/>
          </w:tcPr>
          <w:p w:rsidR="000B4C31" w:rsidRPr="00B47A41" w:rsidRDefault="000B4C31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Объемы финансирования</w:t>
            </w:r>
          </w:p>
          <w:p w:rsidR="000B4C31" w:rsidRPr="00B47A41" w:rsidRDefault="000B4C31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по годам (тыс. руб.)</w:t>
            </w:r>
          </w:p>
        </w:tc>
        <w:tc>
          <w:tcPr>
            <w:tcW w:w="1531" w:type="dxa"/>
            <w:vMerge w:val="restart"/>
            <w:shd w:val="clear" w:color="auto" w:fill="FFFFFF" w:themeFill="background1"/>
          </w:tcPr>
          <w:p w:rsidR="000B4C31" w:rsidRPr="00B47A41" w:rsidRDefault="000B4C31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0B4C31" w:rsidRPr="00B47A41" w:rsidRDefault="000B4C31" w:rsidP="000C6C62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Результаты выполнения мероприятия Подпрограммы</w:t>
            </w:r>
          </w:p>
        </w:tc>
      </w:tr>
      <w:tr w:rsidR="00CA7BEA" w:rsidRPr="00B47A41" w:rsidTr="00B91991">
        <w:tc>
          <w:tcPr>
            <w:tcW w:w="567" w:type="dxa"/>
            <w:vMerge/>
            <w:shd w:val="clear" w:color="auto" w:fill="FFFFFF" w:themeFill="background1"/>
          </w:tcPr>
          <w:p w:rsidR="00CA7BEA" w:rsidRPr="00B47A41" w:rsidRDefault="00CA7BEA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CA7BEA" w:rsidRPr="00B47A41" w:rsidRDefault="00CA7BEA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CA7BEA" w:rsidRPr="00B47A41" w:rsidRDefault="00CA7BEA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CA7BEA" w:rsidRPr="00B47A41" w:rsidRDefault="00CA7BEA" w:rsidP="00C856F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8" w:type="dxa"/>
            <w:vMerge/>
            <w:shd w:val="clear" w:color="auto" w:fill="FFFFFF" w:themeFill="background1"/>
          </w:tcPr>
          <w:p w:rsidR="00CA7BEA" w:rsidRPr="00B47A41" w:rsidRDefault="00CA7BEA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CA7BEA" w:rsidRPr="00B47A41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2020</w:t>
            </w:r>
          </w:p>
          <w:p w:rsidR="00CA7BEA" w:rsidRPr="00B47A41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 w:themeFill="background1"/>
          </w:tcPr>
          <w:p w:rsidR="00CA7BEA" w:rsidRPr="00B47A41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2021</w:t>
            </w:r>
          </w:p>
          <w:p w:rsidR="00CA7BEA" w:rsidRPr="00B47A41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 w:themeFill="background1"/>
          </w:tcPr>
          <w:p w:rsidR="00CA7BEA" w:rsidRPr="00B47A41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2022</w:t>
            </w:r>
          </w:p>
          <w:p w:rsidR="00CA7BEA" w:rsidRPr="00B47A41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3" w:type="dxa"/>
            <w:shd w:val="clear" w:color="auto" w:fill="FFFFFF" w:themeFill="background1"/>
          </w:tcPr>
          <w:p w:rsidR="00CA7BEA" w:rsidRPr="00B47A41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  <w:p w:rsidR="00CA7BEA" w:rsidRPr="00B47A41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 w:themeFill="background1"/>
          </w:tcPr>
          <w:p w:rsidR="00CA7BEA" w:rsidRPr="00B47A41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  <w:p w:rsidR="00CA7BEA" w:rsidRPr="00B47A41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CA7BEA" w:rsidRPr="00B47A41" w:rsidRDefault="00CA7BEA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CA7BEA" w:rsidRPr="00B47A41" w:rsidRDefault="00CA7BEA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CA7BEA" w:rsidRPr="00B47A41" w:rsidTr="00B91991">
        <w:trPr>
          <w:trHeight w:val="253"/>
        </w:trPr>
        <w:tc>
          <w:tcPr>
            <w:tcW w:w="567" w:type="dxa"/>
            <w:shd w:val="clear" w:color="auto" w:fill="FFFFFF" w:themeFill="background1"/>
          </w:tcPr>
          <w:p w:rsidR="00CA7BEA" w:rsidRPr="00B47A41" w:rsidRDefault="00CA7BEA" w:rsidP="0017668C">
            <w:pPr>
              <w:widowControl w:val="0"/>
              <w:autoSpaceDE w:val="0"/>
              <w:autoSpaceDN w:val="0"/>
              <w:adjustRightInd w:val="0"/>
              <w:ind w:left="-505" w:right="-137" w:firstLine="50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38" w:type="dxa"/>
            <w:shd w:val="clear" w:color="auto" w:fill="FFFFFF" w:themeFill="background1"/>
          </w:tcPr>
          <w:p w:rsidR="00CA7BEA" w:rsidRPr="00B47A41" w:rsidRDefault="00CA7BE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2" w:type="dxa"/>
            <w:shd w:val="clear" w:color="auto" w:fill="FFFFFF" w:themeFill="background1"/>
          </w:tcPr>
          <w:p w:rsidR="00CA7BEA" w:rsidRPr="00B47A41" w:rsidRDefault="00CA7BE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</w:tcPr>
          <w:p w:rsidR="00CA7BEA" w:rsidRPr="0003417A" w:rsidRDefault="00CA7BEA" w:rsidP="00C85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03417A">
              <w:rPr>
                <w:rFonts w:eastAsiaTheme="minorEastAsia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28" w:type="dxa"/>
            <w:shd w:val="clear" w:color="auto" w:fill="FFFFFF" w:themeFill="background1"/>
          </w:tcPr>
          <w:p w:rsidR="00CA7BEA" w:rsidRPr="0003417A" w:rsidRDefault="0003417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03417A">
              <w:rPr>
                <w:rFonts w:eastAsiaTheme="minorEastAsia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68" w:type="dxa"/>
            <w:shd w:val="clear" w:color="auto" w:fill="FFFFFF" w:themeFill="background1"/>
          </w:tcPr>
          <w:p w:rsidR="00CA7BEA" w:rsidRPr="00B47A41" w:rsidRDefault="0003417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</w:tcPr>
          <w:p w:rsidR="00CA7BEA" w:rsidRPr="00B47A41" w:rsidRDefault="0003417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FFFFFF" w:themeFill="background1"/>
          </w:tcPr>
          <w:p w:rsidR="00CA7BEA" w:rsidRPr="00B47A41" w:rsidRDefault="0003417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3" w:type="dxa"/>
            <w:shd w:val="clear" w:color="auto" w:fill="FFFFFF" w:themeFill="background1"/>
          </w:tcPr>
          <w:p w:rsidR="00CA7BEA" w:rsidRPr="00B47A41" w:rsidRDefault="0003417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FFFFFF" w:themeFill="background1"/>
          </w:tcPr>
          <w:p w:rsidR="00CA7BEA" w:rsidRPr="00B47A41" w:rsidRDefault="0003417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31" w:type="dxa"/>
            <w:shd w:val="clear" w:color="auto" w:fill="FFFFFF" w:themeFill="background1"/>
          </w:tcPr>
          <w:p w:rsidR="00CA7BEA" w:rsidRPr="00B47A41" w:rsidRDefault="00CA7BEA" w:rsidP="003758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  <w:r w:rsidR="0037589E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</w:tcPr>
          <w:p w:rsidR="00CA7BEA" w:rsidRPr="00B47A41" w:rsidRDefault="00CA7BE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  <w:r w:rsidR="0037589E"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5E30AD" w:rsidRPr="0017668C" w:rsidTr="00DD3903">
        <w:trPr>
          <w:trHeight w:val="419"/>
        </w:trPr>
        <w:tc>
          <w:tcPr>
            <w:tcW w:w="567" w:type="dxa"/>
            <w:vMerge w:val="restart"/>
            <w:shd w:val="clear" w:color="auto" w:fill="FFFFFF" w:themeFill="background1"/>
          </w:tcPr>
          <w:p w:rsidR="005E30AD" w:rsidRPr="0017668C" w:rsidRDefault="005E30AD" w:rsidP="005E30AD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17668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5E30AD" w:rsidRPr="0017668C" w:rsidRDefault="005E30AD" w:rsidP="005E30AD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17668C">
              <w:rPr>
                <w:rFonts w:cs="Times New Roman"/>
                <w:b/>
                <w:bCs/>
                <w:sz w:val="16"/>
                <w:szCs w:val="16"/>
              </w:rPr>
              <w:t>Основное мероприятие 02.</w:t>
            </w:r>
          </w:p>
          <w:p w:rsidR="005E30AD" w:rsidRPr="0017668C" w:rsidRDefault="005E30AD" w:rsidP="005E30AD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17668C">
              <w:rPr>
                <w:rFonts w:cs="Times New Roman"/>
                <w:b/>
                <w:bCs/>
                <w:sz w:val="16"/>
                <w:szCs w:val="16"/>
              </w:rPr>
              <w:t>Строительство, реконструкция, капитальный ремонт, приобретение, монтаж и ввод в эксплуатацию объектов водоснабжения на территории муниципальных образований Московской области</w:t>
            </w:r>
          </w:p>
        </w:tc>
        <w:tc>
          <w:tcPr>
            <w:tcW w:w="1462" w:type="dxa"/>
            <w:vMerge w:val="restart"/>
            <w:shd w:val="clear" w:color="auto" w:fill="FFFFFF" w:themeFill="background1"/>
          </w:tcPr>
          <w:p w:rsidR="005E30AD" w:rsidRPr="0017668C" w:rsidRDefault="005E30AD" w:rsidP="005E30AD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17668C">
              <w:rPr>
                <w:rFonts w:cs="Times New Roman"/>
                <w:b/>
                <w:bCs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5E30AD" w:rsidRPr="0017668C" w:rsidRDefault="005E30AD" w:rsidP="00C856F6">
            <w:pPr>
              <w:tabs>
                <w:tab w:val="center" w:pos="175"/>
              </w:tabs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17668C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5E30AD" w:rsidRPr="0017668C" w:rsidRDefault="00C36F37" w:rsidP="0017668C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117 281,89</w:t>
            </w:r>
          </w:p>
        </w:tc>
        <w:tc>
          <w:tcPr>
            <w:tcW w:w="1168" w:type="dxa"/>
            <w:shd w:val="clear" w:color="auto" w:fill="FFFFFF" w:themeFill="background1"/>
          </w:tcPr>
          <w:p w:rsidR="005E30AD" w:rsidRPr="0017668C" w:rsidRDefault="003C45C4" w:rsidP="0017668C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17668C">
              <w:rPr>
                <w:rFonts w:cs="Times New Roman"/>
                <w:b/>
                <w:bCs/>
                <w:sz w:val="16"/>
                <w:szCs w:val="16"/>
              </w:rPr>
              <w:t>3 726,80</w:t>
            </w:r>
          </w:p>
        </w:tc>
        <w:tc>
          <w:tcPr>
            <w:tcW w:w="992" w:type="dxa"/>
            <w:shd w:val="clear" w:color="auto" w:fill="FFFFFF" w:themeFill="background1"/>
          </w:tcPr>
          <w:p w:rsidR="005E30AD" w:rsidRPr="0017668C" w:rsidRDefault="00C36F37" w:rsidP="00C4312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C36F3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17 275,00</w:t>
            </w:r>
          </w:p>
        </w:tc>
        <w:tc>
          <w:tcPr>
            <w:tcW w:w="992" w:type="dxa"/>
            <w:shd w:val="clear" w:color="auto" w:fill="FFFFFF" w:themeFill="background1"/>
          </w:tcPr>
          <w:p w:rsidR="005E30AD" w:rsidRPr="0017668C" w:rsidRDefault="0061431D" w:rsidP="00C4312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19 321,92</w:t>
            </w:r>
          </w:p>
        </w:tc>
        <w:tc>
          <w:tcPr>
            <w:tcW w:w="993" w:type="dxa"/>
            <w:shd w:val="clear" w:color="auto" w:fill="FFFFFF" w:themeFill="background1"/>
          </w:tcPr>
          <w:p w:rsidR="005E30AD" w:rsidRPr="0017668C" w:rsidRDefault="00990553" w:rsidP="00C4312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53 845,00</w:t>
            </w:r>
          </w:p>
        </w:tc>
        <w:tc>
          <w:tcPr>
            <w:tcW w:w="992" w:type="dxa"/>
            <w:shd w:val="clear" w:color="auto" w:fill="FFFFFF" w:themeFill="background1"/>
          </w:tcPr>
          <w:p w:rsidR="005E30AD" w:rsidRPr="0017668C" w:rsidRDefault="00990553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23 113,17</w:t>
            </w:r>
          </w:p>
        </w:tc>
        <w:tc>
          <w:tcPr>
            <w:tcW w:w="1531" w:type="dxa"/>
            <w:vMerge w:val="restart"/>
            <w:shd w:val="clear" w:color="auto" w:fill="FFFFFF" w:themeFill="background1"/>
          </w:tcPr>
          <w:p w:rsidR="005E30AD" w:rsidRPr="0017668C" w:rsidRDefault="003C45C4" w:rsidP="005E30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17668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5E30AD" w:rsidRPr="0017668C" w:rsidRDefault="0017668C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17668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Строительство, реконструкция, капитальный ремонт, приобретение, монтаж и ввод в эксплуатацию объектов водоснабжения на территории муниципальных образований Московской области</w:t>
            </w:r>
          </w:p>
        </w:tc>
      </w:tr>
      <w:tr w:rsidR="005E30AD" w:rsidRPr="0017668C" w:rsidTr="00B91991">
        <w:tc>
          <w:tcPr>
            <w:tcW w:w="567" w:type="dxa"/>
            <w:vMerge/>
            <w:shd w:val="clear" w:color="auto" w:fill="FFFFFF" w:themeFill="background1"/>
          </w:tcPr>
          <w:p w:rsidR="005E30AD" w:rsidRPr="0017668C" w:rsidRDefault="005E30AD" w:rsidP="005E30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5E30AD" w:rsidRPr="0017668C" w:rsidRDefault="005E30AD" w:rsidP="005E30A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5E30AD" w:rsidRPr="0017668C" w:rsidRDefault="005E30AD" w:rsidP="005E30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5E30AD" w:rsidRPr="0017668C" w:rsidRDefault="005E30AD" w:rsidP="00C856F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17668C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5E30AD" w:rsidRPr="0017668C" w:rsidRDefault="00C36F37" w:rsidP="00027E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5E30AD" w:rsidRPr="0017668C" w:rsidRDefault="00B324FD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17668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5E30AD" w:rsidRPr="0017668C" w:rsidRDefault="00C36F37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5E30AD" w:rsidRPr="0017668C" w:rsidRDefault="00DD3903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17668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5E30AD" w:rsidRPr="0017668C" w:rsidRDefault="00C43125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17668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5E30AD" w:rsidRPr="0017668C" w:rsidRDefault="00C43125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17668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5E30AD" w:rsidRPr="0017668C" w:rsidRDefault="005E30AD" w:rsidP="005E30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5E30AD" w:rsidRPr="0017668C" w:rsidRDefault="005E30AD" w:rsidP="005E30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5E30AD" w:rsidRPr="0017668C" w:rsidTr="00B91991">
        <w:trPr>
          <w:trHeight w:val="417"/>
        </w:trPr>
        <w:tc>
          <w:tcPr>
            <w:tcW w:w="567" w:type="dxa"/>
            <w:vMerge/>
            <w:shd w:val="clear" w:color="auto" w:fill="FFFFFF" w:themeFill="background1"/>
          </w:tcPr>
          <w:p w:rsidR="005E30AD" w:rsidRPr="0017668C" w:rsidRDefault="005E30AD" w:rsidP="005E30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5E30AD" w:rsidRPr="0017668C" w:rsidRDefault="005E30AD" w:rsidP="005E30A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5E30AD" w:rsidRPr="0017668C" w:rsidRDefault="005E30AD" w:rsidP="005E30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5E30AD" w:rsidRPr="0017668C" w:rsidRDefault="005E30AD" w:rsidP="00C856F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17668C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28" w:type="dxa"/>
            <w:shd w:val="clear" w:color="auto" w:fill="FFFFFF" w:themeFill="background1"/>
          </w:tcPr>
          <w:p w:rsidR="005E30AD" w:rsidRPr="0017668C" w:rsidRDefault="003C7EDD" w:rsidP="00027E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17668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49 742,42</w:t>
            </w:r>
          </w:p>
        </w:tc>
        <w:tc>
          <w:tcPr>
            <w:tcW w:w="1168" w:type="dxa"/>
            <w:shd w:val="clear" w:color="auto" w:fill="FFFFFF" w:themeFill="background1"/>
          </w:tcPr>
          <w:p w:rsidR="005E30AD" w:rsidRPr="0017668C" w:rsidRDefault="00B324FD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17668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5E30AD" w:rsidRPr="0017668C" w:rsidRDefault="00B324FD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17668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5E30AD" w:rsidRPr="0017668C" w:rsidRDefault="00DD3903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17668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5E30AD" w:rsidRPr="0017668C" w:rsidRDefault="00C43125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17668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42 000,00</w:t>
            </w:r>
          </w:p>
        </w:tc>
        <w:tc>
          <w:tcPr>
            <w:tcW w:w="992" w:type="dxa"/>
            <w:shd w:val="clear" w:color="auto" w:fill="FFFFFF" w:themeFill="background1"/>
          </w:tcPr>
          <w:p w:rsidR="005E30AD" w:rsidRPr="0017668C" w:rsidRDefault="00B324FD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17668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7 742,42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5E30AD" w:rsidRPr="0017668C" w:rsidRDefault="005E30AD" w:rsidP="005E30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5E30AD" w:rsidRPr="0017668C" w:rsidRDefault="005E30AD" w:rsidP="005E30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1431D" w:rsidRPr="0017668C" w:rsidTr="00B91991">
        <w:trPr>
          <w:trHeight w:val="471"/>
        </w:trPr>
        <w:tc>
          <w:tcPr>
            <w:tcW w:w="567" w:type="dxa"/>
            <w:vMerge/>
            <w:shd w:val="clear" w:color="auto" w:fill="FFFFFF" w:themeFill="background1"/>
          </w:tcPr>
          <w:p w:rsidR="0061431D" w:rsidRPr="0017668C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61431D" w:rsidRPr="0017668C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61431D" w:rsidRPr="0017668C" w:rsidRDefault="0061431D" w:rsidP="0061431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1431D" w:rsidRPr="0017668C" w:rsidRDefault="0061431D" w:rsidP="0061431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17668C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17668C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67 539,47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17668C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3 726,80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17668C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17 275,00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17668C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19 321,92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17668C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11 845,00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17668C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15 370,75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61431D" w:rsidRPr="0017668C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61431D" w:rsidRPr="0017668C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1431D" w:rsidRPr="00B47A41" w:rsidTr="00B91991">
        <w:trPr>
          <w:trHeight w:val="501"/>
        </w:trPr>
        <w:tc>
          <w:tcPr>
            <w:tcW w:w="567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Мероприятие 02.01 -</w:t>
            </w:r>
          </w:p>
          <w:p w:rsidR="0061431D" w:rsidRPr="00B47A41" w:rsidRDefault="0061431D" w:rsidP="0061431D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Строительство и реконструкция объектов водоснабжения.</w:t>
            </w:r>
          </w:p>
        </w:tc>
        <w:tc>
          <w:tcPr>
            <w:tcW w:w="1462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tabs>
                <w:tab w:val="center" w:pos="175"/>
              </w:tabs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9 742,42</w:t>
            </w:r>
          </w:p>
        </w:tc>
        <w:tc>
          <w:tcPr>
            <w:tcW w:w="1168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2 000,00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7 742,42</w:t>
            </w:r>
          </w:p>
        </w:tc>
        <w:tc>
          <w:tcPr>
            <w:tcW w:w="1531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Разработка ПСД по 2 объектам, в том числе:</w:t>
            </w:r>
          </w:p>
          <w:p w:rsidR="0061431D" w:rsidRPr="00B47A41" w:rsidRDefault="0061431D" w:rsidP="0061431D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2023 год по 1 объекту;</w:t>
            </w:r>
          </w:p>
          <w:p w:rsidR="0061431D" w:rsidRPr="00B47A41" w:rsidRDefault="0061431D" w:rsidP="0061431D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2024 год по 1 объекту</w:t>
            </w:r>
          </w:p>
        </w:tc>
      </w:tr>
      <w:tr w:rsidR="0061431D" w:rsidRPr="00B47A41" w:rsidTr="00B91991">
        <w:trPr>
          <w:trHeight w:val="509"/>
        </w:trPr>
        <w:tc>
          <w:tcPr>
            <w:tcW w:w="567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1431D" w:rsidRPr="00B47A41" w:rsidTr="00B91991">
        <w:trPr>
          <w:trHeight w:val="418"/>
        </w:trPr>
        <w:tc>
          <w:tcPr>
            <w:tcW w:w="567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2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9 742,42</w:t>
            </w:r>
          </w:p>
        </w:tc>
        <w:tc>
          <w:tcPr>
            <w:tcW w:w="116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2 000,00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7 742,42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1431D" w:rsidRPr="00B47A41" w:rsidTr="00B91991">
        <w:trPr>
          <w:trHeight w:val="423"/>
        </w:trPr>
        <w:tc>
          <w:tcPr>
            <w:tcW w:w="567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1431D" w:rsidRPr="00B47A41" w:rsidTr="00B91991">
        <w:trPr>
          <w:trHeight w:val="282"/>
        </w:trPr>
        <w:tc>
          <w:tcPr>
            <w:tcW w:w="567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bookmarkStart w:id="16" w:name="_Hlk82697128"/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2.1.1 Строительство ВЗУ д. Красновидово (проектирование)</w:t>
            </w:r>
          </w:p>
        </w:tc>
        <w:tc>
          <w:tcPr>
            <w:tcW w:w="1462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7 742,42</w:t>
            </w:r>
          </w:p>
        </w:tc>
        <w:tc>
          <w:tcPr>
            <w:tcW w:w="1168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sz w:val="16"/>
                <w:szCs w:val="16"/>
              </w:rPr>
              <w:t>7 742,42</w:t>
            </w:r>
          </w:p>
        </w:tc>
        <w:tc>
          <w:tcPr>
            <w:tcW w:w="1531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Разработка ПСД:</w:t>
            </w:r>
          </w:p>
          <w:p w:rsidR="0061431D" w:rsidRPr="00B47A41" w:rsidRDefault="0061431D" w:rsidP="0061431D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2024 год по 1 объекту</w:t>
            </w:r>
          </w:p>
        </w:tc>
      </w:tr>
      <w:tr w:rsidR="0061431D" w:rsidRPr="00B47A41" w:rsidTr="00B91991">
        <w:trPr>
          <w:trHeight w:val="282"/>
        </w:trPr>
        <w:tc>
          <w:tcPr>
            <w:tcW w:w="567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7 742,42</w:t>
            </w:r>
          </w:p>
        </w:tc>
        <w:tc>
          <w:tcPr>
            <w:tcW w:w="1168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sz w:val="16"/>
                <w:szCs w:val="16"/>
              </w:rPr>
              <w:t>7 742,42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1431D" w:rsidRPr="00B47A41" w:rsidTr="00B91991">
        <w:trPr>
          <w:trHeight w:val="282"/>
        </w:trPr>
        <w:tc>
          <w:tcPr>
            <w:tcW w:w="567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bookmarkStart w:id="17" w:name="_Hlk82687787"/>
            <w:bookmarkEnd w:id="16"/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2.1.2 Строительство ВЗУ Манихино, ул. Солнечная (проектирование)</w:t>
            </w:r>
          </w:p>
        </w:tc>
        <w:tc>
          <w:tcPr>
            <w:tcW w:w="1462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2 000,00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2 000,00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31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Разработка ПСД:</w:t>
            </w:r>
          </w:p>
          <w:p w:rsidR="0061431D" w:rsidRPr="00B47A41" w:rsidRDefault="0061431D" w:rsidP="0061431D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2023 год по 1 объекту</w:t>
            </w:r>
          </w:p>
        </w:tc>
      </w:tr>
      <w:tr w:rsidR="0061431D" w:rsidRPr="00B47A41" w:rsidTr="00B91991">
        <w:trPr>
          <w:trHeight w:val="282"/>
        </w:trPr>
        <w:tc>
          <w:tcPr>
            <w:tcW w:w="567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2 000,00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2 000,00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1431D" w:rsidRPr="00B47A41" w:rsidTr="00B91991">
        <w:trPr>
          <w:trHeight w:val="553"/>
        </w:trPr>
        <w:tc>
          <w:tcPr>
            <w:tcW w:w="567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Мероприятие 02.02 -</w:t>
            </w:r>
          </w:p>
          <w:p w:rsidR="0061431D" w:rsidRPr="00B47A41" w:rsidRDefault="0061431D" w:rsidP="0061431D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Капитальный ремонт, приобретение, монтаж и ввод в эксплуатацию объектов водоснабжения.</w:t>
            </w:r>
          </w:p>
        </w:tc>
        <w:tc>
          <w:tcPr>
            <w:tcW w:w="1462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tabs>
                <w:tab w:val="center" w:pos="175"/>
              </w:tabs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61431D" w:rsidRPr="00B47A41" w:rsidRDefault="00BC428F" w:rsidP="0061431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40 000,00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C36F37" w:rsidP="0061431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40 000,00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 xml:space="preserve">Пуск в работу 6 объектов водоснабжения, в том числе: </w:t>
            </w:r>
          </w:p>
          <w:p w:rsidR="0061431D" w:rsidRPr="00B47A41" w:rsidRDefault="0061431D" w:rsidP="0061431D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 xml:space="preserve">в 2022 году - 5 объектов, </w:t>
            </w:r>
          </w:p>
          <w:p w:rsidR="0061431D" w:rsidRPr="00B47A41" w:rsidRDefault="0061431D" w:rsidP="0061431D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в 2023 году - 1 объект</w:t>
            </w:r>
          </w:p>
        </w:tc>
      </w:tr>
      <w:tr w:rsidR="0061431D" w:rsidRPr="00B47A41" w:rsidTr="00B91991">
        <w:trPr>
          <w:trHeight w:val="701"/>
        </w:trPr>
        <w:tc>
          <w:tcPr>
            <w:tcW w:w="567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61431D" w:rsidRPr="00B47A41" w:rsidRDefault="00BC428F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C36F37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1431D" w:rsidRPr="00B47A41" w:rsidTr="00B91991">
        <w:trPr>
          <w:trHeight w:val="733"/>
        </w:trPr>
        <w:tc>
          <w:tcPr>
            <w:tcW w:w="567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2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40 000,00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40 000,00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bookmarkEnd w:id="17"/>
      <w:tr w:rsidR="0061431D" w:rsidRPr="00B47A41" w:rsidTr="00B91991">
        <w:trPr>
          <w:trHeight w:val="345"/>
        </w:trPr>
        <w:tc>
          <w:tcPr>
            <w:tcW w:w="567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11.2.</w:t>
            </w:r>
            <w:r w:rsidR="00BC428F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2.2.</w:t>
            </w:r>
            <w:r w:rsidR="00BC428F">
              <w:rPr>
                <w:rFonts w:cs="Times New Roman"/>
                <w:sz w:val="16"/>
                <w:szCs w:val="16"/>
              </w:rPr>
              <w:t>1</w:t>
            </w:r>
            <w:r w:rsidRPr="00B47A41">
              <w:rPr>
                <w:rFonts w:cs="Times New Roman"/>
                <w:sz w:val="16"/>
                <w:szCs w:val="16"/>
              </w:rPr>
              <w:t xml:space="preserve">. Приобретение, монтаж и ввод в эксплуатацию станций водоочитски ВЗУ </w:t>
            </w:r>
            <w:r w:rsidRPr="00B47A41">
              <w:rPr>
                <w:rFonts w:cs="Times New Roman"/>
                <w:b/>
                <w:bCs/>
                <w:sz w:val="16"/>
                <w:szCs w:val="16"/>
              </w:rPr>
              <w:t>г. Дедовск</w:t>
            </w:r>
            <w:r w:rsidRPr="00B47A41">
              <w:rPr>
                <w:rFonts w:cs="Times New Roman"/>
                <w:sz w:val="16"/>
                <w:szCs w:val="16"/>
              </w:rPr>
              <w:t xml:space="preserve"> г.о. Истра</w:t>
            </w:r>
          </w:p>
          <w:p w:rsidR="0061431D" w:rsidRPr="00B47A41" w:rsidRDefault="0061431D" w:rsidP="0061431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62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2020-2054</w:t>
            </w: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61431D" w:rsidRPr="00B47A41" w:rsidRDefault="0061431D" w:rsidP="00BC428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40 000,00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40 000,00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 xml:space="preserve">Пуск в работу 1 объекта водоснабжения в </w:t>
            </w:r>
          </w:p>
          <w:p w:rsidR="0061431D" w:rsidRPr="00B47A41" w:rsidRDefault="0061431D" w:rsidP="0061431D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2023 году</w:t>
            </w:r>
          </w:p>
        </w:tc>
      </w:tr>
      <w:tr w:rsidR="0061431D" w:rsidRPr="00B47A41" w:rsidTr="00967F26">
        <w:trPr>
          <w:trHeight w:val="345"/>
        </w:trPr>
        <w:tc>
          <w:tcPr>
            <w:tcW w:w="567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61431D" w:rsidRPr="00B47A41" w:rsidRDefault="0061431D" w:rsidP="00BC428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40 000,00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40 000,00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F39F2" w:rsidRPr="00B47A41" w:rsidTr="00B17D89">
        <w:trPr>
          <w:trHeight w:val="834"/>
        </w:trPr>
        <w:tc>
          <w:tcPr>
            <w:tcW w:w="567" w:type="dxa"/>
            <w:vMerge w:val="restart"/>
            <w:shd w:val="clear" w:color="auto" w:fill="FFFFFF" w:themeFill="background1"/>
          </w:tcPr>
          <w:p w:rsidR="008F39F2" w:rsidRPr="00B47A41" w:rsidRDefault="008F39F2" w:rsidP="008F39F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11.3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8F39F2" w:rsidRPr="00B47A41" w:rsidRDefault="008F39F2" w:rsidP="008F39F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 xml:space="preserve">2.4. Мероприятие 02.04 -Создание и восстановление ВЗУ, ВНС и станций водоподготовки, </w:t>
            </w:r>
            <w:r w:rsidRPr="00B47A41">
              <w:rPr>
                <w:rFonts w:cs="Times New Roman"/>
                <w:b/>
                <w:bCs/>
                <w:sz w:val="16"/>
                <w:szCs w:val="16"/>
              </w:rPr>
              <w:lastRenderedPageBreak/>
              <w:t>выполняемых в рамках реализации инвестиционных программ ресурсоснабжающих организаций Московской области</w:t>
            </w:r>
          </w:p>
        </w:tc>
        <w:tc>
          <w:tcPr>
            <w:tcW w:w="1462" w:type="dxa"/>
            <w:vMerge w:val="restart"/>
            <w:shd w:val="clear" w:color="auto" w:fill="FFFFFF" w:themeFill="background1"/>
          </w:tcPr>
          <w:p w:rsidR="008F39F2" w:rsidRPr="00B47A41" w:rsidRDefault="008F39F2" w:rsidP="008F39F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8F39F2" w:rsidRPr="00B47A41" w:rsidRDefault="008F39F2" w:rsidP="008F39F2">
            <w:pPr>
              <w:tabs>
                <w:tab w:val="center" w:pos="175"/>
              </w:tabs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9F2" w:rsidRPr="00B47A41" w:rsidRDefault="008F39F2" w:rsidP="008F39F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67 539,47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9F2" w:rsidRPr="00B47A41" w:rsidRDefault="008F39F2" w:rsidP="008F39F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3 726,80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9F2" w:rsidRPr="008F39F2" w:rsidRDefault="008F39F2" w:rsidP="008F39F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F39F2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17 275,00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9F2" w:rsidRPr="008F39F2" w:rsidRDefault="008F39F2" w:rsidP="008F39F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F39F2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19 321,92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9F2" w:rsidRPr="008F39F2" w:rsidRDefault="008F39F2" w:rsidP="008F39F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F39F2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11 845,00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9F2" w:rsidRPr="008F39F2" w:rsidRDefault="008F39F2" w:rsidP="008F39F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F39F2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15 370,75</w:t>
            </w:r>
          </w:p>
        </w:tc>
        <w:tc>
          <w:tcPr>
            <w:tcW w:w="1531" w:type="dxa"/>
            <w:vMerge w:val="restart"/>
            <w:shd w:val="clear" w:color="auto" w:fill="FFFFFF" w:themeFill="background1"/>
          </w:tcPr>
          <w:p w:rsidR="008F39F2" w:rsidRDefault="008F39F2" w:rsidP="008F39F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Ресурсоснабжающая организация</w:t>
            </w:r>
          </w:p>
          <w:p w:rsidR="008F39F2" w:rsidRPr="00B47A41" w:rsidRDefault="008F39F2" w:rsidP="008F39F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 xml:space="preserve">МУП «Истринская </w:t>
            </w: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lastRenderedPageBreak/>
              <w:t>теплосеть»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8F39F2" w:rsidRPr="00B47A41" w:rsidRDefault="008F39F2" w:rsidP="008F39F2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lastRenderedPageBreak/>
              <w:t xml:space="preserve">Пуск в работу </w:t>
            </w:r>
            <w:r>
              <w:rPr>
                <w:rFonts w:cs="Times New Roman"/>
                <w:b/>
                <w:bCs/>
                <w:sz w:val="16"/>
                <w:szCs w:val="16"/>
              </w:rPr>
              <w:t>7</w:t>
            </w:r>
            <w:r w:rsidRPr="00B47A41">
              <w:rPr>
                <w:rFonts w:cs="Times New Roman"/>
                <w:b/>
                <w:bCs/>
                <w:sz w:val="16"/>
                <w:szCs w:val="16"/>
              </w:rPr>
              <w:t xml:space="preserve"> объектов водоснабжения, в том числе: </w:t>
            </w:r>
          </w:p>
          <w:p w:rsidR="008F39F2" w:rsidRPr="00B47A41" w:rsidRDefault="008F39F2" w:rsidP="008F39F2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lastRenderedPageBreak/>
              <w:t xml:space="preserve">в 2020 году - 2 объекта, </w:t>
            </w:r>
          </w:p>
          <w:p w:rsidR="008F39F2" w:rsidRPr="00B47A41" w:rsidRDefault="008F39F2" w:rsidP="008F39F2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 xml:space="preserve">2021 году - </w:t>
            </w:r>
            <w:r>
              <w:rPr>
                <w:rFonts w:cs="Times New Roman"/>
                <w:b/>
                <w:bCs/>
                <w:sz w:val="16"/>
                <w:szCs w:val="16"/>
              </w:rPr>
              <w:t>1</w:t>
            </w:r>
            <w:r w:rsidRPr="00B47A41">
              <w:rPr>
                <w:rFonts w:cs="Times New Roman"/>
                <w:b/>
                <w:bCs/>
                <w:sz w:val="16"/>
                <w:szCs w:val="16"/>
              </w:rPr>
              <w:t xml:space="preserve"> ед., </w:t>
            </w:r>
          </w:p>
          <w:p w:rsidR="008F39F2" w:rsidRPr="00B47A41" w:rsidRDefault="008F39F2" w:rsidP="008F39F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 xml:space="preserve">2022 году - </w:t>
            </w:r>
            <w:r>
              <w:rPr>
                <w:rFonts w:cs="Times New Roman"/>
                <w:b/>
                <w:bCs/>
                <w:sz w:val="16"/>
                <w:szCs w:val="16"/>
              </w:rPr>
              <w:t>2</w:t>
            </w:r>
            <w:r w:rsidRPr="00B47A41">
              <w:rPr>
                <w:rFonts w:cs="Times New Roman"/>
                <w:b/>
                <w:bCs/>
                <w:sz w:val="16"/>
                <w:szCs w:val="16"/>
              </w:rPr>
              <w:t xml:space="preserve"> ед.,</w:t>
            </w:r>
          </w:p>
          <w:p w:rsidR="008F39F2" w:rsidRPr="00B47A41" w:rsidRDefault="008F39F2" w:rsidP="008F39F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2023 году - 1 ед.,</w:t>
            </w:r>
          </w:p>
          <w:p w:rsidR="008F39F2" w:rsidRPr="00B47A41" w:rsidRDefault="008F39F2" w:rsidP="008F39F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2024 году - 1 ед.,</w:t>
            </w:r>
          </w:p>
        </w:tc>
      </w:tr>
      <w:tr w:rsidR="0061431D" w:rsidRPr="00B47A41" w:rsidTr="00B17D89">
        <w:trPr>
          <w:trHeight w:val="847"/>
        </w:trPr>
        <w:tc>
          <w:tcPr>
            <w:tcW w:w="567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67 539,47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3 726,80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8F39F2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F39F2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17 275,00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8F39F2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F39F2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19 321,92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8F39F2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F39F2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11 845,00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8F39F2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F39F2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15 370,75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1431D" w:rsidRPr="00B47A41" w:rsidTr="00B17D89">
        <w:trPr>
          <w:trHeight w:val="471"/>
        </w:trPr>
        <w:tc>
          <w:tcPr>
            <w:tcW w:w="567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11.3.1</w:t>
            </w:r>
          </w:p>
        </w:tc>
        <w:tc>
          <w:tcPr>
            <w:tcW w:w="233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B47A41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2.4.1 Реконструкция (монтаж станции обезжелезивания) на ВЗУ п. Котово</w:t>
            </w:r>
          </w:p>
        </w:tc>
        <w:tc>
          <w:tcPr>
            <w:tcW w:w="146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2 800,00</w:t>
            </w:r>
          </w:p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2 800,00</w:t>
            </w:r>
          </w:p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985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Пуск в работу 1 объекта водоснабжения в </w:t>
            </w:r>
          </w:p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2020 году</w:t>
            </w:r>
          </w:p>
        </w:tc>
      </w:tr>
      <w:tr w:rsidR="0061431D" w:rsidRPr="00B47A41" w:rsidTr="00B17D89">
        <w:trPr>
          <w:trHeight w:val="471"/>
        </w:trPr>
        <w:tc>
          <w:tcPr>
            <w:tcW w:w="567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11.3.2</w:t>
            </w:r>
          </w:p>
        </w:tc>
        <w:tc>
          <w:tcPr>
            <w:tcW w:w="233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B47A41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2.4.2 Модернизация (техническое перевооружение станции обезжелезивания) на ВЗУ д. Черная</w:t>
            </w:r>
          </w:p>
        </w:tc>
        <w:tc>
          <w:tcPr>
            <w:tcW w:w="146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926,80</w:t>
            </w:r>
          </w:p>
        </w:tc>
        <w:tc>
          <w:tcPr>
            <w:tcW w:w="116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926,80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985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Пуск в работу 1 объекта водоснабжения в </w:t>
            </w:r>
          </w:p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2020 году</w:t>
            </w:r>
          </w:p>
        </w:tc>
      </w:tr>
      <w:tr w:rsidR="0061431D" w:rsidRPr="0048729F" w:rsidTr="00B17D89">
        <w:trPr>
          <w:trHeight w:val="471"/>
        </w:trPr>
        <w:tc>
          <w:tcPr>
            <w:tcW w:w="567" w:type="dxa"/>
            <w:shd w:val="clear" w:color="auto" w:fill="FFFFFF" w:themeFill="background1"/>
          </w:tcPr>
          <w:p w:rsidR="0061431D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  <w:p w:rsidR="0061431D" w:rsidRPr="005B2D65" w:rsidRDefault="0061431D" w:rsidP="0061431D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1.3.3</w:t>
            </w:r>
          </w:p>
        </w:tc>
        <w:tc>
          <w:tcPr>
            <w:tcW w:w="2338" w:type="dxa"/>
            <w:shd w:val="clear" w:color="auto" w:fill="FFFFFF" w:themeFill="background1"/>
          </w:tcPr>
          <w:p w:rsidR="0061431D" w:rsidRPr="0048729F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2.4.3 </w:t>
            </w:r>
            <w:r w:rsidRPr="0048729F">
              <w:rPr>
                <w:rFonts w:eastAsiaTheme="minorEastAsia" w:cs="Times New Roman"/>
                <w:sz w:val="16"/>
                <w:szCs w:val="16"/>
                <w:lang w:eastAsia="ru-RU"/>
              </w:rPr>
              <w:t>Строительство водопроводной линии д. Дуплево д. 1-д. 24</w:t>
            </w:r>
          </w:p>
        </w:tc>
        <w:tc>
          <w:tcPr>
            <w:tcW w:w="1462" w:type="dxa"/>
            <w:shd w:val="clear" w:color="auto" w:fill="FFFFFF" w:themeFill="background1"/>
          </w:tcPr>
          <w:p w:rsidR="0061431D" w:rsidRPr="0048729F" w:rsidRDefault="0061431D" w:rsidP="0061431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559" w:type="dxa"/>
            <w:shd w:val="clear" w:color="auto" w:fill="FFFFFF" w:themeFill="background1"/>
          </w:tcPr>
          <w:p w:rsidR="0061431D" w:rsidRPr="0048729F" w:rsidRDefault="0061431D" w:rsidP="0061431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5B2D65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shd w:val="clear" w:color="auto" w:fill="FFFFFF" w:themeFill="background1"/>
          </w:tcPr>
          <w:p w:rsidR="0061431D" w:rsidRPr="0048729F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8729F">
              <w:rPr>
                <w:rFonts w:eastAsiaTheme="minorEastAsia" w:cs="Times New Roman"/>
                <w:sz w:val="16"/>
                <w:szCs w:val="16"/>
                <w:lang w:eastAsia="ru-RU"/>
              </w:rPr>
              <w:t>2110,00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61431D" w:rsidRPr="0048729F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48729F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8729F">
              <w:rPr>
                <w:rFonts w:eastAsiaTheme="minorEastAsia" w:cs="Times New Roman"/>
                <w:sz w:val="16"/>
                <w:szCs w:val="16"/>
                <w:lang w:eastAsia="ru-RU"/>
              </w:rPr>
              <w:t>2 110,00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48729F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61431D" w:rsidRPr="0048729F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48729F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shd w:val="clear" w:color="auto" w:fill="FFFFFF" w:themeFill="background1"/>
          </w:tcPr>
          <w:p w:rsidR="0061431D" w:rsidRPr="0048729F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8729F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985" w:type="dxa"/>
            <w:shd w:val="clear" w:color="auto" w:fill="FFFFFF" w:themeFill="background1"/>
          </w:tcPr>
          <w:p w:rsidR="0061431D" w:rsidRPr="0048729F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31C28">
              <w:rPr>
                <w:rFonts w:eastAsiaTheme="minorEastAsia" w:cs="Times New Roman"/>
                <w:sz w:val="16"/>
                <w:szCs w:val="16"/>
                <w:lang w:eastAsia="ru-RU"/>
              </w:rPr>
              <w:t>Строительство водопроводной линии</w:t>
            </w:r>
          </w:p>
        </w:tc>
      </w:tr>
      <w:tr w:rsidR="0061431D" w:rsidRPr="00B47A41" w:rsidTr="00B17D89">
        <w:trPr>
          <w:trHeight w:val="471"/>
        </w:trPr>
        <w:tc>
          <w:tcPr>
            <w:tcW w:w="567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11.3.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33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B47A41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2.4.</w:t>
            </w:r>
            <w:r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 xml:space="preserve">4 </w:t>
            </w:r>
            <w:r w:rsidRPr="0048729F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Модернизация ВЗУ (монтаж станции обезжелезивания, устройство резервной скважины, ремонт станции подъема) п. Снегири, ул. Садовая</w:t>
            </w:r>
          </w:p>
        </w:tc>
        <w:tc>
          <w:tcPr>
            <w:tcW w:w="146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-202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8729F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21 219,78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31C28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11 890,00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31C28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9 329,78</w:t>
            </w:r>
          </w:p>
        </w:tc>
        <w:tc>
          <w:tcPr>
            <w:tcW w:w="993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985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Пуск в работу 1 объекта водоснабжения в </w:t>
            </w:r>
          </w:p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2022 году</w:t>
            </w:r>
          </w:p>
        </w:tc>
      </w:tr>
      <w:tr w:rsidR="0061431D" w:rsidRPr="00B47A41" w:rsidTr="00B17D89">
        <w:trPr>
          <w:trHeight w:val="471"/>
        </w:trPr>
        <w:tc>
          <w:tcPr>
            <w:tcW w:w="567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11.3.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33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 xml:space="preserve">2.4.5 </w:t>
            </w:r>
            <w:r w:rsidRPr="0048729F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Модернизация ВЗУ №2 г. Дедовск (монтаж и обвязка станции II подъема, строительство РЧВ 1000 м3, ремонт павильона станции II подъема)г. Дедовск, ул. Гаг</w:t>
            </w:r>
            <w:r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а</w:t>
            </w:r>
            <w:r w:rsidRPr="0048729F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рина</w:t>
            </w:r>
          </w:p>
        </w:tc>
        <w:tc>
          <w:tcPr>
            <w:tcW w:w="146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-202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8729F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13 267,14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B5920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3 275,00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B5920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9 992,14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985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Пуск в работу 1 объекта водоснабжения в </w:t>
            </w:r>
          </w:p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году</w:t>
            </w:r>
          </w:p>
        </w:tc>
      </w:tr>
      <w:tr w:rsidR="0061431D" w:rsidRPr="00B47A41" w:rsidTr="00B17D89">
        <w:trPr>
          <w:trHeight w:val="471"/>
        </w:trPr>
        <w:tc>
          <w:tcPr>
            <w:tcW w:w="567" w:type="dxa"/>
            <w:shd w:val="clear" w:color="auto" w:fill="FFFFFF" w:themeFill="background1"/>
          </w:tcPr>
          <w:p w:rsidR="0061431D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61431D" w:rsidRPr="00CB5920" w:rsidRDefault="0061431D" w:rsidP="0061431D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1.3.6</w:t>
            </w:r>
          </w:p>
        </w:tc>
        <w:tc>
          <w:tcPr>
            <w:tcW w:w="233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 xml:space="preserve">2.4.6 </w:t>
            </w:r>
            <w:r w:rsidRPr="0048729F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Модернизация (строительство РЧВ 500м3) ВЗУ с.</w:t>
            </w:r>
            <w:r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 </w:t>
            </w:r>
            <w:r w:rsidRPr="0048729F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Новопетровское</w:t>
            </w:r>
          </w:p>
        </w:tc>
        <w:tc>
          <w:tcPr>
            <w:tcW w:w="146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CB5920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8729F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11 845,00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B5920">
              <w:rPr>
                <w:rFonts w:eastAsiaTheme="minorEastAsia" w:cs="Times New Roman"/>
                <w:sz w:val="16"/>
                <w:szCs w:val="16"/>
                <w:lang w:eastAsia="ru-RU"/>
              </w:rPr>
              <w:t>11 845,00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B5920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985" w:type="dxa"/>
            <w:shd w:val="clear" w:color="auto" w:fill="FFFFFF" w:themeFill="background1"/>
          </w:tcPr>
          <w:p w:rsidR="0061431D" w:rsidRPr="00CB5920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B5920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Пуск в работу 1 объекта водоснабжения в </w:t>
            </w:r>
          </w:p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B5920">
              <w:rPr>
                <w:rFonts w:eastAsiaTheme="minorEastAsia" w:cs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  <w:r w:rsidRPr="00CB5920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году</w:t>
            </w:r>
          </w:p>
        </w:tc>
      </w:tr>
      <w:tr w:rsidR="0061431D" w:rsidRPr="00CA7BEA" w:rsidTr="00B17D89">
        <w:trPr>
          <w:trHeight w:val="471"/>
        </w:trPr>
        <w:tc>
          <w:tcPr>
            <w:tcW w:w="567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11.3.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33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 xml:space="preserve">2.4.7 </w:t>
            </w:r>
            <w:r w:rsidRPr="0048729F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Модернизация (модернизация станции водоподготовки 65м3/ч</w:t>
            </w:r>
            <w:r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)</w:t>
            </w:r>
            <w:r w:rsidRPr="0048729F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 xml:space="preserve"> ВЗУ г. Дедовск</w:t>
            </w:r>
          </w:p>
        </w:tc>
        <w:tc>
          <w:tcPr>
            <w:tcW w:w="146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8729F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15 370,75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B5920">
              <w:rPr>
                <w:rFonts w:eastAsiaTheme="minorEastAsia" w:cs="Times New Roman"/>
                <w:sz w:val="16"/>
                <w:szCs w:val="16"/>
                <w:lang w:eastAsia="ru-RU"/>
              </w:rPr>
              <w:t>15 370,75</w:t>
            </w:r>
          </w:p>
        </w:tc>
        <w:tc>
          <w:tcPr>
            <w:tcW w:w="1531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985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Пуск в работу 1 объекта водоснабжения в </w:t>
            </w:r>
          </w:p>
          <w:p w:rsidR="0061431D" w:rsidRPr="00CA7BEA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2024 году</w:t>
            </w:r>
          </w:p>
        </w:tc>
      </w:tr>
    </w:tbl>
    <w:p w:rsidR="00B324FD" w:rsidRPr="00CB5920" w:rsidRDefault="00CB5920" w:rsidP="00CB5920">
      <w:pPr>
        <w:widowControl w:val="0"/>
        <w:autoSpaceDE w:val="0"/>
        <w:autoSpaceDN w:val="0"/>
        <w:adjustRightInd w:val="0"/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</w:pPr>
      <w:r w:rsidRPr="00CB5920"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  <w:tab/>
      </w:r>
      <w:r w:rsidRPr="00CB5920"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  <w:tab/>
      </w:r>
      <w:r w:rsidRPr="00CB5920"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  <w:tab/>
      </w:r>
      <w:r w:rsidRPr="00CB5920"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  <w:tab/>
      </w:r>
    </w:p>
    <w:p w:rsidR="00B50785" w:rsidRDefault="00B50785" w:rsidP="00D103F2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D32E77" w:rsidRDefault="00D32E77" w:rsidP="00D103F2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D32E77" w:rsidRPr="00D32E77" w:rsidRDefault="00D32E77" w:rsidP="00F50A32">
      <w:pPr>
        <w:widowControl w:val="0"/>
        <w:autoSpaceDE w:val="0"/>
        <w:autoSpaceDN w:val="0"/>
        <w:adjustRightInd w:val="0"/>
        <w:ind w:left="10065"/>
        <w:rPr>
          <w:b/>
          <w:bCs/>
          <w:sz w:val="20"/>
          <w:szCs w:val="20"/>
        </w:rPr>
      </w:pPr>
      <w:r w:rsidRPr="00D32E77">
        <w:rPr>
          <w:b/>
          <w:bCs/>
          <w:sz w:val="20"/>
          <w:szCs w:val="20"/>
        </w:rPr>
        <w:t xml:space="preserve">Приложение № 2 </w:t>
      </w:r>
    </w:p>
    <w:p w:rsidR="00D32E77" w:rsidRPr="00D32E77" w:rsidRDefault="00D32E77" w:rsidP="00F50A32">
      <w:pPr>
        <w:widowControl w:val="0"/>
        <w:autoSpaceDE w:val="0"/>
        <w:autoSpaceDN w:val="0"/>
        <w:adjustRightInd w:val="0"/>
        <w:ind w:left="10065"/>
        <w:rPr>
          <w:b/>
          <w:bCs/>
          <w:sz w:val="20"/>
          <w:szCs w:val="20"/>
        </w:rPr>
      </w:pPr>
      <w:r w:rsidRPr="00D32E77">
        <w:rPr>
          <w:b/>
          <w:bCs/>
          <w:sz w:val="20"/>
          <w:szCs w:val="20"/>
        </w:rPr>
        <w:t xml:space="preserve">к муниципальной программе </w:t>
      </w:r>
    </w:p>
    <w:p w:rsidR="00D32E77" w:rsidRPr="00D32E77" w:rsidRDefault="00D32E77" w:rsidP="00F50A32">
      <w:pPr>
        <w:widowControl w:val="0"/>
        <w:autoSpaceDE w:val="0"/>
        <w:autoSpaceDN w:val="0"/>
        <w:adjustRightInd w:val="0"/>
        <w:ind w:left="10065"/>
        <w:rPr>
          <w:b/>
          <w:bCs/>
          <w:caps/>
          <w:sz w:val="20"/>
          <w:szCs w:val="20"/>
        </w:rPr>
      </w:pPr>
      <w:r w:rsidRPr="00D32E77">
        <w:rPr>
          <w:b/>
          <w:bCs/>
          <w:sz w:val="20"/>
          <w:szCs w:val="20"/>
        </w:rPr>
        <w:t xml:space="preserve">«Развитие инженерной инфраструктуры и энергоэффективности» в 2020-2024 </w:t>
      </w:r>
    </w:p>
    <w:p w:rsidR="00D32E77" w:rsidRPr="00D32E77" w:rsidRDefault="00D32E77" w:rsidP="00D32E77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:rsidR="00D32E77" w:rsidRPr="00D32E77" w:rsidRDefault="00D32E77" w:rsidP="00D32E77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0"/>
          <w:szCs w:val="20"/>
        </w:rPr>
      </w:pPr>
      <w:r w:rsidRPr="00D32E77">
        <w:rPr>
          <w:b/>
          <w:bCs/>
          <w:caps/>
          <w:sz w:val="20"/>
          <w:szCs w:val="20"/>
        </w:rPr>
        <w:t>Подпрограмма №2</w:t>
      </w:r>
      <w:r w:rsidRPr="00D32E77">
        <w:rPr>
          <w:caps/>
          <w:sz w:val="20"/>
          <w:szCs w:val="20"/>
        </w:rPr>
        <w:t>«</w:t>
      </w:r>
      <w:r w:rsidRPr="00D32E77">
        <w:rPr>
          <w:b/>
          <w:bCs/>
          <w:caps/>
          <w:sz w:val="20"/>
          <w:szCs w:val="20"/>
        </w:rPr>
        <w:t>СИСТЕМ</w:t>
      </w:r>
      <w:r w:rsidR="00282FA5" w:rsidRPr="00BE3B75">
        <w:rPr>
          <w:b/>
          <w:bCs/>
          <w:caps/>
          <w:sz w:val="20"/>
          <w:szCs w:val="20"/>
        </w:rPr>
        <w:t>Ы</w:t>
      </w:r>
      <w:r w:rsidRPr="00282FA5">
        <w:rPr>
          <w:b/>
          <w:bCs/>
          <w:caps/>
          <w:color w:val="FF0000"/>
          <w:sz w:val="20"/>
          <w:szCs w:val="20"/>
        </w:rPr>
        <w:t xml:space="preserve"> </w:t>
      </w:r>
      <w:r w:rsidRPr="00D32E77">
        <w:rPr>
          <w:b/>
          <w:bCs/>
          <w:caps/>
          <w:sz w:val="20"/>
          <w:szCs w:val="20"/>
        </w:rPr>
        <w:t>ВОДООТВЕДЕНИЯ</w:t>
      </w:r>
      <w:r w:rsidRPr="00D32E77">
        <w:rPr>
          <w:caps/>
          <w:sz w:val="20"/>
          <w:szCs w:val="20"/>
        </w:rPr>
        <w:t xml:space="preserve">» </w:t>
      </w:r>
    </w:p>
    <w:p w:rsidR="00D32E77" w:rsidRPr="00D32E77" w:rsidRDefault="00D32E77" w:rsidP="00D32E77">
      <w:pPr>
        <w:widowControl w:val="0"/>
        <w:autoSpaceDE w:val="0"/>
        <w:autoSpaceDN w:val="0"/>
        <w:adjustRightInd w:val="0"/>
        <w:jc w:val="center"/>
        <w:rPr>
          <w:caps/>
          <w:sz w:val="20"/>
          <w:szCs w:val="20"/>
        </w:rPr>
      </w:pPr>
    </w:p>
    <w:p w:rsidR="00D32E77" w:rsidRPr="00D32E77" w:rsidRDefault="00D32E77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D32E77">
        <w:rPr>
          <w:sz w:val="20"/>
          <w:szCs w:val="20"/>
        </w:rPr>
        <w:t>муниципальной программы городского округа Истра</w:t>
      </w:r>
    </w:p>
    <w:p w:rsidR="00D32E77" w:rsidRPr="00D32E77" w:rsidRDefault="00D32E77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D32E77">
        <w:rPr>
          <w:sz w:val="20"/>
          <w:szCs w:val="20"/>
        </w:rPr>
        <w:t>«Развитие инженерной инфраструктуры и энергоэффективности» в 2020-2024 годах</w:t>
      </w:r>
    </w:p>
    <w:p w:rsidR="00D32E77" w:rsidRPr="00D32E77" w:rsidRDefault="00D32E77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D32E77" w:rsidRPr="00D32E77" w:rsidRDefault="00D32E77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D32E77">
        <w:rPr>
          <w:sz w:val="20"/>
          <w:szCs w:val="20"/>
        </w:rPr>
        <w:t>ПАСПОРТ</w:t>
      </w:r>
    </w:p>
    <w:p w:rsidR="00D32E77" w:rsidRDefault="00D32E77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9A63C5">
        <w:rPr>
          <w:sz w:val="20"/>
          <w:szCs w:val="20"/>
        </w:rPr>
        <w:t>Подпрограммы «</w:t>
      </w:r>
      <w:r>
        <w:rPr>
          <w:bCs/>
          <w:caps/>
          <w:sz w:val="20"/>
          <w:szCs w:val="20"/>
        </w:rPr>
        <w:t>СИСТЕМ</w:t>
      </w:r>
      <w:r w:rsidR="004E5880" w:rsidRPr="001479F6">
        <w:rPr>
          <w:bCs/>
          <w:caps/>
          <w:sz w:val="20"/>
          <w:szCs w:val="20"/>
        </w:rPr>
        <w:t>Ы</w:t>
      </w:r>
      <w:r>
        <w:rPr>
          <w:bCs/>
          <w:caps/>
          <w:sz w:val="20"/>
          <w:szCs w:val="20"/>
        </w:rPr>
        <w:t xml:space="preserve"> ВОДООТВЕДЕНИЯ</w:t>
      </w:r>
      <w:r w:rsidRPr="009A63C5">
        <w:rPr>
          <w:sz w:val="20"/>
          <w:szCs w:val="20"/>
        </w:rPr>
        <w:t xml:space="preserve">» </w:t>
      </w:r>
    </w:p>
    <w:p w:rsidR="00D32E77" w:rsidRPr="009A63C5" w:rsidRDefault="00D32E77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9A63C5">
        <w:rPr>
          <w:sz w:val="20"/>
          <w:szCs w:val="20"/>
        </w:rPr>
        <w:t>муниципальной программы «</w:t>
      </w:r>
      <w:r w:rsidRPr="00B73BC9">
        <w:rPr>
          <w:sz w:val="20"/>
          <w:szCs w:val="20"/>
        </w:rPr>
        <w:t>Развитие инженерной инфраструктуры и энергоэффективности</w:t>
      </w:r>
      <w:r>
        <w:rPr>
          <w:sz w:val="20"/>
          <w:szCs w:val="20"/>
        </w:rPr>
        <w:t>»</w:t>
      </w:r>
      <w:r w:rsidRPr="00B73BC9">
        <w:rPr>
          <w:sz w:val="20"/>
          <w:szCs w:val="20"/>
        </w:rPr>
        <w:t xml:space="preserve"> в 20</w:t>
      </w:r>
      <w:r>
        <w:rPr>
          <w:sz w:val="20"/>
          <w:szCs w:val="20"/>
        </w:rPr>
        <w:t>20</w:t>
      </w:r>
      <w:r w:rsidRPr="00B73BC9">
        <w:rPr>
          <w:sz w:val="20"/>
          <w:szCs w:val="20"/>
        </w:rPr>
        <w:t>-202</w:t>
      </w:r>
      <w:r>
        <w:rPr>
          <w:sz w:val="20"/>
          <w:szCs w:val="20"/>
        </w:rPr>
        <w:t>4</w:t>
      </w:r>
      <w:r w:rsidRPr="00B73BC9">
        <w:rPr>
          <w:sz w:val="20"/>
          <w:szCs w:val="20"/>
        </w:rPr>
        <w:t xml:space="preserve"> годах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"/>
        <w:gridCol w:w="2338"/>
        <w:gridCol w:w="1985"/>
        <w:gridCol w:w="3118"/>
        <w:gridCol w:w="1276"/>
        <w:gridCol w:w="1276"/>
        <w:gridCol w:w="1275"/>
        <w:gridCol w:w="1418"/>
        <w:gridCol w:w="1134"/>
        <w:gridCol w:w="1094"/>
      </w:tblGrid>
      <w:tr w:rsidR="00D32E77" w:rsidRPr="00F50A32" w:rsidTr="00F50A32">
        <w:trPr>
          <w:cantSplit/>
          <w:trHeight w:hRule="exact" w:val="2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D32E77" w:rsidRPr="00F50A32" w:rsidTr="00F50A32">
        <w:trPr>
          <w:cantSplit/>
          <w:trHeight w:hRule="exact" w:val="561"/>
        </w:trPr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257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Управление жилищно-коммунального хозяйства</w:t>
            </w:r>
          </w:p>
        </w:tc>
      </w:tr>
      <w:tr w:rsidR="00D32E77" w:rsidRPr="00F50A32" w:rsidTr="00F50A32">
        <w:trPr>
          <w:cantSplit/>
          <w:trHeight w:val="230"/>
        </w:trPr>
        <w:tc>
          <w:tcPr>
            <w:tcW w:w="297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Источники финансирования подпрограммы,</w:t>
            </w:r>
          </w:p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 xml:space="preserve">по годам реализации и главным распорядителям </w:t>
            </w:r>
          </w:p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бюджетных средств, в том числе по годам: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31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473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Расходы (тыс. рублей)</w:t>
            </w:r>
          </w:p>
        </w:tc>
      </w:tr>
      <w:tr w:rsidR="00D32E77" w:rsidRPr="00F50A32" w:rsidTr="00F50A32">
        <w:trPr>
          <w:cantSplit/>
          <w:trHeight w:val="230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7473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D32E77" w:rsidRPr="00F50A32" w:rsidTr="00F50A32">
        <w:trPr>
          <w:cantSplit/>
          <w:trHeight w:hRule="exact" w:val="595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2024</w:t>
            </w:r>
          </w:p>
        </w:tc>
      </w:tr>
      <w:tr w:rsidR="00DA3369" w:rsidRPr="00F50A32" w:rsidTr="00F50A32">
        <w:trPr>
          <w:cantSplit/>
          <w:trHeight w:hRule="exact" w:val="419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A3369" w:rsidRPr="00F50A32" w:rsidRDefault="00DA3369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A3369" w:rsidRPr="00F50A32" w:rsidRDefault="00DA3369" w:rsidP="00DA3369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Подпрограмма 2 «Систем</w:t>
            </w:r>
            <w:r w:rsidR="00FB31FF" w:rsidRPr="001479F6">
              <w:rPr>
                <w:rFonts w:cs="Times New Roman"/>
                <w:color w:val="000000"/>
                <w:sz w:val="20"/>
                <w:szCs w:val="20"/>
              </w:rPr>
              <w:t>ы</w:t>
            </w:r>
            <w:r w:rsidR="00FB31FF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F50A32">
              <w:rPr>
                <w:rFonts w:cs="Times New Roman"/>
                <w:color w:val="000000"/>
                <w:sz w:val="20"/>
                <w:szCs w:val="20"/>
              </w:rPr>
              <w:t>водоотведения»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DA3369" w:rsidRPr="00F50A32" w:rsidRDefault="00DA3369" w:rsidP="00DA3369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3369" w:rsidRPr="00F50A32" w:rsidRDefault="0024533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434 691,09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F50A32" w:rsidRDefault="00CF7746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71 416,42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222324" w:rsidRDefault="00222324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222324">
              <w:rPr>
                <w:rFonts w:cs="Times New Roman"/>
                <w:sz w:val="20"/>
                <w:szCs w:val="20"/>
              </w:rPr>
              <w:t>278 634,14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222324" w:rsidRDefault="00222324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222324">
              <w:rPr>
                <w:rFonts w:cs="Times New Roman"/>
                <w:sz w:val="20"/>
                <w:szCs w:val="20"/>
              </w:rPr>
              <w:t>33 063</w:t>
            </w:r>
            <w:r w:rsidR="00CF7746" w:rsidRPr="00222324">
              <w:rPr>
                <w:rFonts w:cs="Times New Roman"/>
                <w:sz w:val="20"/>
                <w:szCs w:val="20"/>
              </w:rPr>
              <w:t>,</w:t>
            </w:r>
            <w:r w:rsidRPr="00222324">
              <w:rPr>
                <w:rFonts w:cs="Times New Roman"/>
                <w:sz w:val="20"/>
                <w:szCs w:val="20"/>
              </w:rPr>
              <w:t>6</w:t>
            </w:r>
            <w:r w:rsidR="00CF7746" w:rsidRPr="00222324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222324" w:rsidRDefault="00CF7746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222324">
              <w:rPr>
                <w:rFonts w:cs="Times New Roman"/>
                <w:sz w:val="20"/>
                <w:szCs w:val="20"/>
              </w:rPr>
              <w:t>27 140,00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222324" w:rsidRDefault="00CF7746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222324">
              <w:rPr>
                <w:rFonts w:cs="Times New Roman"/>
                <w:sz w:val="20"/>
                <w:szCs w:val="20"/>
              </w:rPr>
              <w:t>24 436,93</w:t>
            </w:r>
          </w:p>
        </w:tc>
      </w:tr>
      <w:tr w:rsidR="00DA3369" w:rsidRPr="00F50A32" w:rsidTr="00F50A32">
        <w:trPr>
          <w:cantSplit/>
          <w:trHeight w:hRule="exact" w:val="479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A3369" w:rsidRPr="00F50A32" w:rsidRDefault="00DA3369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A3369" w:rsidRPr="00F50A32" w:rsidRDefault="00DA3369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DA3369" w:rsidRPr="00F50A32" w:rsidRDefault="00DA3369" w:rsidP="00DA3369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3369" w:rsidRPr="00F50A32" w:rsidRDefault="0024533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214 161,31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F50A32" w:rsidRDefault="0024533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30 827,66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222324" w:rsidRDefault="00222324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222324">
              <w:rPr>
                <w:rFonts w:cs="Times New Roman"/>
                <w:sz w:val="20"/>
                <w:szCs w:val="20"/>
              </w:rPr>
              <w:t>178 333,65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222324" w:rsidRDefault="00222324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222324">
              <w:rPr>
                <w:rFonts w:cs="Times New Roman"/>
                <w:sz w:val="20"/>
                <w:szCs w:val="20"/>
              </w:rPr>
              <w:t>5 00</w:t>
            </w:r>
            <w:r w:rsidR="00245332" w:rsidRPr="00222324">
              <w:rPr>
                <w:rFonts w:cs="Times New Roman"/>
                <w:sz w:val="20"/>
                <w:szCs w:val="20"/>
              </w:rPr>
              <w:t>0,0</w:t>
            </w:r>
            <w:r w:rsidR="00DA3369" w:rsidRPr="00222324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222324" w:rsidRDefault="0024533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222324">
              <w:rPr>
                <w:rFonts w:cs="Times New Roman"/>
                <w:sz w:val="20"/>
                <w:szCs w:val="20"/>
              </w:rPr>
              <w:t>0,0</w:t>
            </w:r>
            <w:r w:rsidR="00DA3369" w:rsidRPr="00222324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222324" w:rsidRDefault="0024533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222324">
              <w:rPr>
                <w:rFonts w:cs="Times New Roman"/>
                <w:sz w:val="20"/>
                <w:szCs w:val="20"/>
              </w:rPr>
              <w:t>0,</w:t>
            </w:r>
            <w:r w:rsidR="00DA3369" w:rsidRPr="00222324">
              <w:rPr>
                <w:rFonts w:cs="Times New Roman"/>
                <w:sz w:val="20"/>
                <w:szCs w:val="20"/>
              </w:rPr>
              <w:t>0</w:t>
            </w:r>
            <w:r w:rsidRPr="00222324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DA3369" w:rsidRPr="00F50A32" w:rsidTr="00F50A32">
        <w:trPr>
          <w:cantSplit/>
          <w:trHeight w:val="392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A3369" w:rsidRPr="00F50A32" w:rsidRDefault="00DA3369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A3369" w:rsidRPr="00F50A32" w:rsidRDefault="00DA3369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000000" w:fill="FFFFFF"/>
          </w:tcPr>
          <w:p w:rsidR="00DA3369" w:rsidRPr="00F50A32" w:rsidRDefault="00DA3369" w:rsidP="00DA3369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3369" w:rsidRPr="00F50A32" w:rsidRDefault="00DA3369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F50A32" w:rsidRDefault="00CF7746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  <w:r w:rsidR="00DA3369" w:rsidRPr="00F50A32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222324" w:rsidRDefault="00CF7746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222324">
              <w:rPr>
                <w:rFonts w:cs="Times New Roman"/>
                <w:sz w:val="20"/>
                <w:szCs w:val="20"/>
              </w:rPr>
              <w:t>0,0</w:t>
            </w:r>
            <w:r w:rsidR="00DA3369" w:rsidRPr="00222324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222324" w:rsidRDefault="00CF7746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222324">
              <w:rPr>
                <w:rFonts w:cs="Times New Roman"/>
                <w:sz w:val="20"/>
                <w:szCs w:val="20"/>
              </w:rPr>
              <w:t>0,0</w:t>
            </w:r>
            <w:r w:rsidR="00DA3369" w:rsidRPr="00222324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222324" w:rsidRDefault="00CF7746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222324">
              <w:rPr>
                <w:rFonts w:cs="Times New Roman"/>
                <w:sz w:val="20"/>
                <w:szCs w:val="20"/>
              </w:rPr>
              <w:t>0,0</w:t>
            </w:r>
            <w:r w:rsidR="00DA3369" w:rsidRPr="00222324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222324" w:rsidRDefault="00CF7746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222324">
              <w:rPr>
                <w:rFonts w:cs="Times New Roman"/>
                <w:sz w:val="20"/>
                <w:szCs w:val="20"/>
              </w:rPr>
              <w:t>0,0</w:t>
            </w:r>
            <w:r w:rsidR="00DA3369" w:rsidRPr="00222324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DA3369" w:rsidRPr="00F50A32" w:rsidTr="00F50A32">
        <w:trPr>
          <w:cantSplit/>
          <w:trHeight w:hRule="exact" w:val="511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A3369" w:rsidRPr="00F50A32" w:rsidRDefault="00DA3369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A3369" w:rsidRPr="00F50A32" w:rsidRDefault="00DA3369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DA3369" w:rsidRPr="00F50A32" w:rsidRDefault="00DA3369" w:rsidP="00DA3369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3369" w:rsidRPr="00F50A32" w:rsidRDefault="00CF7746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117 529,77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CF7746" w:rsidRDefault="00CF7746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34 420,92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222324" w:rsidRDefault="00222324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22324">
              <w:rPr>
                <w:rFonts w:eastAsia="Times New Roman" w:cs="Times New Roman"/>
                <w:sz w:val="20"/>
                <w:szCs w:val="20"/>
                <w:lang w:eastAsia="ru-RU"/>
              </w:rPr>
              <w:t>77 935,25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222324" w:rsidRDefault="00222324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22324">
              <w:rPr>
                <w:rFonts w:eastAsia="Times New Roman" w:cs="Times New Roman"/>
                <w:sz w:val="20"/>
                <w:szCs w:val="20"/>
                <w:lang w:eastAsia="ru-RU"/>
              </w:rPr>
              <w:t>2 173,60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222324" w:rsidRDefault="00CF7746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22324">
              <w:rPr>
                <w:rFonts w:eastAsia="Times New Roman" w:cs="Times New Roman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222324" w:rsidRDefault="00CF7746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22324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32E77" w:rsidRPr="00F50A32" w:rsidTr="00F50A32">
        <w:trPr>
          <w:cantSplit/>
          <w:trHeight w:val="387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000000" w:fill="FFFFFF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2E77" w:rsidRPr="00F50A32" w:rsidRDefault="00CF7746" w:rsidP="0004272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103 000,01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F50A32" w:rsidRDefault="00CF7746" w:rsidP="00DD523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6 167,84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F50A32" w:rsidRDefault="00CF7746" w:rsidP="00DD523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22 365,24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F50A32" w:rsidRDefault="00CF7746" w:rsidP="00DD523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25 890,00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F50A32" w:rsidRDefault="00CF7746" w:rsidP="00DD523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24 140,0</w:t>
            </w:r>
            <w:r w:rsidR="00D32E77" w:rsidRPr="00F50A32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F50A32" w:rsidRDefault="00CF7746" w:rsidP="00DD523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24 436,93</w:t>
            </w:r>
          </w:p>
        </w:tc>
      </w:tr>
    </w:tbl>
    <w:p w:rsidR="00D32E77" w:rsidRPr="00F50A32" w:rsidRDefault="00D32E77" w:rsidP="00D32E77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D32E77" w:rsidRPr="001479F6" w:rsidRDefault="00D32E77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1479F6">
        <w:rPr>
          <w:b/>
          <w:bCs/>
          <w:sz w:val="20"/>
          <w:szCs w:val="20"/>
        </w:rPr>
        <w:t>2.1. Описание целей и задач подпрограммы</w:t>
      </w:r>
    </w:p>
    <w:p w:rsidR="00D32E77" w:rsidRPr="00F53529" w:rsidRDefault="00D32E77" w:rsidP="00D32E7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1479F6">
        <w:rPr>
          <w:sz w:val="20"/>
          <w:szCs w:val="20"/>
        </w:rPr>
        <w:t xml:space="preserve">Целью </w:t>
      </w:r>
      <w:hyperlink w:anchor="Par506" w:history="1">
        <w:r w:rsidRPr="001479F6">
          <w:rPr>
            <w:sz w:val="20"/>
            <w:szCs w:val="20"/>
          </w:rPr>
          <w:t>подпрограммы</w:t>
        </w:r>
      </w:hyperlink>
      <w:r w:rsidRPr="001479F6">
        <w:rPr>
          <w:sz w:val="20"/>
          <w:szCs w:val="20"/>
        </w:rPr>
        <w:t xml:space="preserve"> "Систем</w:t>
      </w:r>
      <w:r w:rsidR="001479F6">
        <w:rPr>
          <w:sz w:val="20"/>
          <w:szCs w:val="20"/>
        </w:rPr>
        <w:t>ы</w:t>
      </w:r>
      <w:r w:rsidRPr="00F53529">
        <w:rPr>
          <w:sz w:val="20"/>
          <w:szCs w:val="20"/>
        </w:rPr>
        <w:t xml:space="preserve"> водоотведения" является осуществление мероприятий по улучшению состояния жилищно-коммунальной инфраструктуры и повышению качества предоставления жилищно-коммунальных услуг</w:t>
      </w:r>
    </w:p>
    <w:p w:rsidR="00D32E77" w:rsidRPr="00F53529" w:rsidRDefault="00D32E77" w:rsidP="00F50A32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Для достижения цели в подпрограмме предусмотрен</w:t>
      </w:r>
      <w:r w:rsidR="00F50A32">
        <w:rPr>
          <w:sz w:val="20"/>
          <w:szCs w:val="20"/>
        </w:rPr>
        <w:t>о</w:t>
      </w:r>
      <w:bookmarkStart w:id="18" w:name="_Hlk56689416"/>
      <w:r w:rsidR="001479F6">
        <w:rPr>
          <w:sz w:val="20"/>
          <w:szCs w:val="20"/>
        </w:rPr>
        <w:t xml:space="preserve"> </w:t>
      </w:r>
      <w:r w:rsidRPr="00F53529">
        <w:rPr>
          <w:sz w:val="20"/>
          <w:szCs w:val="20"/>
        </w:rPr>
        <w:t>Основное мероприятие - Строительство (реконструкция), капитальный ремонт канализационных коллекторов и канализационных насосных станций.</w:t>
      </w:r>
    </w:p>
    <w:bookmarkEnd w:id="18"/>
    <w:p w:rsidR="00D32E77" w:rsidRPr="00F53529" w:rsidRDefault="00D32E77" w:rsidP="00D32E77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F53529">
        <w:rPr>
          <w:b/>
          <w:bCs/>
          <w:sz w:val="20"/>
          <w:szCs w:val="20"/>
        </w:rPr>
        <w:t>2.2. Характеристика проблем и мероприятий подпрограммы.</w:t>
      </w:r>
    </w:p>
    <w:p w:rsidR="00D32E77" w:rsidRPr="00F53529" w:rsidRDefault="00D32E77" w:rsidP="00D32E77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Услуг</w:t>
      </w:r>
      <w:r w:rsidR="001479F6">
        <w:rPr>
          <w:sz w:val="20"/>
          <w:szCs w:val="20"/>
        </w:rPr>
        <w:t xml:space="preserve">и по водоотведению потребителям округа </w:t>
      </w:r>
      <w:r w:rsidRPr="00F53529">
        <w:rPr>
          <w:sz w:val="20"/>
          <w:szCs w:val="20"/>
        </w:rPr>
        <w:t>осуществляется 7 организациями, 1 из которых муниципальная.</w:t>
      </w:r>
    </w:p>
    <w:p w:rsidR="00D32E77" w:rsidRPr="00F53529" w:rsidRDefault="00D32E77" w:rsidP="00D32E77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На балансе муниципального предприятия 35 ед. канализационных насосных станций, 352,6 км водопроводных сетей, 203,8 км канализационных сетей, 1 ед. очистных сооружений водопровода, 23 очистные сооружений канализации, производительностью 63,5 тыс. куб. м/сутки.</w:t>
      </w:r>
    </w:p>
    <w:p w:rsidR="0034149A" w:rsidRDefault="00D32E77" w:rsidP="00D32E77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Средний износ основных фондов составил по водоотведению 56%. Требуется строительство, реконструкция (модернизация), капитальный ремонт, приобретение, монтаж и ввод в эксплуатацию объектов очистки сточных вод.</w:t>
      </w:r>
    </w:p>
    <w:p w:rsidR="00D73F6D" w:rsidRDefault="00D73F6D" w:rsidP="00D32E77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</w:p>
    <w:p w:rsidR="00D73F6D" w:rsidRDefault="00D73F6D" w:rsidP="00D32E77">
      <w:pPr>
        <w:widowControl w:val="0"/>
        <w:autoSpaceDE w:val="0"/>
        <w:autoSpaceDN w:val="0"/>
        <w:ind w:firstLine="540"/>
        <w:jc w:val="both"/>
        <w:rPr>
          <w:b/>
          <w:bCs/>
          <w:sz w:val="20"/>
          <w:szCs w:val="20"/>
        </w:rPr>
      </w:pPr>
    </w:p>
    <w:p w:rsidR="0034149A" w:rsidRDefault="0034149A" w:rsidP="00D32E77">
      <w:pPr>
        <w:widowControl w:val="0"/>
        <w:autoSpaceDE w:val="0"/>
        <w:autoSpaceDN w:val="0"/>
        <w:ind w:firstLine="540"/>
        <w:jc w:val="both"/>
        <w:rPr>
          <w:b/>
          <w:bCs/>
          <w:sz w:val="20"/>
          <w:szCs w:val="20"/>
        </w:rPr>
      </w:pPr>
    </w:p>
    <w:p w:rsidR="00D32E77" w:rsidRDefault="0034149A" w:rsidP="0034149A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  <w:r w:rsidRPr="00F53529">
        <w:rPr>
          <w:b/>
          <w:bCs/>
          <w:sz w:val="20"/>
          <w:szCs w:val="20"/>
        </w:rPr>
        <w:lastRenderedPageBreak/>
        <w:t xml:space="preserve">2.3. </w:t>
      </w:r>
      <w:bookmarkStart w:id="19" w:name="_Hlk51224698"/>
      <w:r w:rsidRPr="00F53529">
        <w:rPr>
          <w:b/>
          <w:bCs/>
          <w:sz w:val="20"/>
          <w:szCs w:val="20"/>
        </w:rPr>
        <w:t xml:space="preserve">Перечень мероприятий подпрограммы </w:t>
      </w:r>
      <w:bookmarkEnd w:id="19"/>
      <w:r w:rsidRPr="00F53529">
        <w:rPr>
          <w:b/>
          <w:bCs/>
          <w:sz w:val="20"/>
          <w:szCs w:val="20"/>
        </w:rPr>
        <w:t>«Систем</w:t>
      </w:r>
      <w:r w:rsidR="005530CB" w:rsidRPr="001479F6">
        <w:rPr>
          <w:sz w:val="20"/>
          <w:szCs w:val="20"/>
        </w:rPr>
        <w:t>ы</w:t>
      </w:r>
      <w:r w:rsidRPr="00F53529">
        <w:rPr>
          <w:b/>
          <w:bCs/>
          <w:sz w:val="20"/>
          <w:szCs w:val="20"/>
        </w:rPr>
        <w:t xml:space="preserve"> водоотведения»</w:t>
      </w:r>
    </w:p>
    <w:p w:rsidR="00F50A32" w:rsidRDefault="00F50A32" w:rsidP="0034149A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</w:p>
    <w:p w:rsidR="00F50A32" w:rsidRDefault="00F50A32" w:rsidP="0034149A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</w:p>
    <w:tbl>
      <w:tblPr>
        <w:tblW w:w="163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993"/>
        <w:gridCol w:w="1417"/>
        <w:gridCol w:w="1134"/>
        <w:gridCol w:w="1134"/>
        <w:gridCol w:w="1134"/>
        <w:gridCol w:w="993"/>
        <w:gridCol w:w="1134"/>
        <w:gridCol w:w="1275"/>
        <w:gridCol w:w="1985"/>
        <w:gridCol w:w="1984"/>
      </w:tblGrid>
      <w:tr w:rsidR="00C856F6" w:rsidRPr="00F50A32" w:rsidTr="005A2FA6">
        <w:trPr>
          <w:trHeight w:val="497"/>
        </w:trPr>
        <w:tc>
          <w:tcPr>
            <w:tcW w:w="567" w:type="dxa"/>
            <w:vMerge w:val="restart"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>№</w:t>
            </w:r>
          </w:p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Мероприятие Подпрограммы 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>Сроки исполнения мероприятия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C856F6" w:rsidRPr="00F50A32" w:rsidRDefault="00C856F6" w:rsidP="00C856F6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>Всего</w:t>
            </w: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5670" w:type="dxa"/>
            <w:gridSpan w:val="5"/>
            <w:shd w:val="clear" w:color="auto" w:fill="FFFFFF" w:themeFill="background1"/>
            <w:vAlign w:val="center"/>
          </w:tcPr>
          <w:p w:rsidR="00C856F6" w:rsidRPr="00F50A32" w:rsidRDefault="00C856F6" w:rsidP="00C85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>Объемы финансирования</w:t>
            </w:r>
          </w:p>
          <w:p w:rsidR="00C856F6" w:rsidRPr="00F50A32" w:rsidRDefault="00C856F6" w:rsidP="00C856F6">
            <w:pPr>
              <w:widowControl w:val="0"/>
              <w:autoSpaceDE w:val="0"/>
              <w:autoSpaceDN w:val="0"/>
              <w:adjustRightInd w:val="0"/>
              <w:ind w:left="-179" w:right="-141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>по годам (тыс. руб.)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ind w:left="-179" w:right="-141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Ответственный </w:t>
            </w:r>
          </w:p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ind w:left="-179" w:right="-141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за выполнение мероприятия Подпрограммы 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ind w:left="-149" w:right="-108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>Результаты выполнения мероприятия Подпрограммы</w:t>
            </w:r>
          </w:p>
        </w:tc>
      </w:tr>
      <w:tr w:rsidR="00C856F6" w:rsidRPr="00F50A32" w:rsidTr="005A2FA6">
        <w:tc>
          <w:tcPr>
            <w:tcW w:w="567" w:type="dxa"/>
            <w:vMerge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C856F6" w:rsidRPr="00F50A32" w:rsidRDefault="00C856F6" w:rsidP="00C856F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2020 </w:t>
            </w:r>
          </w:p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2021 </w:t>
            </w:r>
          </w:p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3" w:type="dxa"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2022 </w:t>
            </w:r>
          </w:p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2023 </w:t>
            </w:r>
          </w:p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275" w:type="dxa"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2024 </w:t>
            </w:r>
          </w:p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C856F6" w:rsidRPr="00F50A32" w:rsidTr="005A2FA6">
        <w:trPr>
          <w:trHeight w:val="253"/>
        </w:trPr>
        <w:tc>
          <w:tcPr>
            <w:tcW w:w="567" w:type="dxa"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1</w:t>
            </w:r>
          </w:p>
        </w:tc>
        <w:tc>
          <w:tcPr>
            <w:tcW w:w="2552" w:type="dxa"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FFFFFF" w:themeFill="background1"/>
          </w:tcPr>
          <w:p w:rsidR="00C856F6" w:rsidRPr="001479F6" w:rsidRDefault="001479F6" w:rsidP="00C85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1479F6">
              <w:rPr>
                <w:rFonts w:eastAsiaTheme="minorEastAsia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C856F6" w:rsidRPr="001479F6" w:rsidRDefault="001479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1479F6">
              <w:rPr>
                <w:rFonts w:eastAsiaTheme="minorEastAsia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:rsidR="00C856F6" w:rsidRPr="00F50A32" w:rsidRDefault="001479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FFFFFF" w:themeFill="background1"/>
          </w:tcPr>
          <w:p w:rsidR="00C856F6" w:rsidRPr="00F50A32" w:rsidRDefault="001479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FFFFFF" w:themeFill="background1"/>
          </w:tcPr>
          <w:p w:rsidR="00C856F6" w:rsidRPr="00F50A32" w:rsidRDefault="001479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 w:themeFill="background1"/>
          </w:tcPr>
          <w:p w:rsidR="00C856F6" w:rsidRPr="00F50A32" w:rsidRDefault="001479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75" w:type="dxa"/>
            <w:shd w:val="clear" w:color="auto" w:fill="FFFFFF" w:themeFill="background1"/>
          </w:tcPr>
          <w:p w:rsidR="00C856F6" w:rsidRPr="00F50A32" w:rsidRDefault="001479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85" w:type="dxa"/>
            <w:shd w:val="clear" w:color="auto" w:fill="FFFFFF" w:themeFill="background1"/>
          </w:tcPr>
          <w:p w:rsidR="00C856F6" w:rsidRPr="00F50A32" w:rsidRDefault="0037589E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84" w:type="dxa"/>
            <w:shd w:val="clear" w:color="auto" w:fill="FFFFFF" w:themeFill="background1"/>
          </w:tcPr>
          <w:p w:rsidR="00C856F6" w:rsidRPr="00F50A32" w:rsidRDefault="0037589E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E56BA5" w:rsidRPr="00C856F6" w:rsidTr="005A2FA6">
        <w:trPr>
          <w:trHeight w:val="236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C856F6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C856F6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Основное мероприятие 01 - Строительство, реконструкция (модернизация), капитальный ремонт, приобретение, монтаж и ввод в эксплуатацию объектов очистки сточных вод на территории муниципальных образований Московской области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C856F6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C856F6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C856F6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406 360,08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66 998,58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A4905" w:rsidRDefault="00FA490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A4905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273 816,30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FA4905" w:rsidRDefault="00C74B94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A4905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33 063,60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24 140,00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8 341,60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C856F6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A4905" w:rsidRPr="00C856F6" w:rsidTr="005A2FA6">
        <w:trPr>
          <w:trHeight w:val="645"/>
        </w:trPr>
        <w:tc>
          <w:tcPr>
            <w:tcW w:w="567" w:type="dxa"/>
            <w:vMerge/>
            <w:shd w:val="clear" w:color="auto" w:fill="FFFFFF" w:themeFill="background1"/>
          </w:tcPr>
          <w:p w:rsidR="00FA4905" w:rsidRPr="00C856F6" w:rsidRDefault="00FA4905" w:rsidP="00FA490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FA4905" w:rsidRPr="00C856F6" w:rsidRDefault="00FA4905" w:rsidP="00FA490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FA4905" w:rsidRPr="00C856F6" w:rsidRDefault="00FA4905" w:rsidP="00FA49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FA4905" w:rsidRPr="00C856F6" w:rsidRDefault="00FA4905" w:rsidP="00FA490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C856F6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 w:themeFill="background1"/>
          </w:tcPr>
          <w:p w:rsidR="00FA4905" w:rsidRPr="00C856F6" w:rsidRDefault="00FA4905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D7E3F">
              <w:rPr>
                <w:rFonts w:cs="Times New Roman"/>
                <w:b/>
                <w:bCs/>
                <w:sz w:val="16"/>
                <w:szCs w:val="16"/>
              </w:rPr>
              <w:t>214 161,31</w:t>
            </w:r>
          </w:p>
        </w:tc>
        <w:tc>
          <w:tcPr>
            <w:tcW w:w="1134" w:type="dxa"/>
            <w:shd w:val="clear" w:color="auto" w:fill="FFFFFF" w:themeFill="background1"/>
          </w:tcPr>
          <w:p w:rsidR="00FA4905" w:rsidRPr="00C856F6" w:rsidRDefault="00FA4905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D7E3F">
              <w:rPr>
                <w:rFonts w:cs="Times New Roman"/>
                <w:b/>
                <w:bCs/>
                <w:sz w:val="16"/>
                <w:szCs w:val="16"/>
              </w:rPr>
              <w:t>30 827,66</w:t>
            </w:r>
          </w:p>
        </w:tc>
        <w:tc>
          <w:tcPr>
            <w:tcW w:w="1134" w:type="dxa"/>
            <w:shd w:val="clear" w:color="auto" w:fill="FFFFFF" w:themeFill="background1"/>
          </w:tcPr>
          <w:p w:rsidR="00FA4905" w:rsidRPr="00FA4905" w:rsidRDefault="00FA4905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A4905">
              <w:rPr>
                <w:rFonts w:cs="Times New Roman"/>
                <w:b/>
                <w:bCs/>
                <w:sz w:val="16"/>
                <w:szCs w:val="16"/>
              </w:rPr>
              <w:t>178 333,65</w:t>
            </w:r>
          </w:p>
        </w:tc>
        <w:tc>
          <w:tcPr>
            <w:tcW w:w="993" w:type="dxa"/>
            <w:shd w:val="clear" w:color="auto" w:fill="FFFFFF" w:themeFill="background1"/>
          </w:tcPr>
          <w:p w:rsidR="00FA4905" w:rsidRPr="00FA4905" w:rsidRDefault="00FA4905" w:rsidP="00FA490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FA4905">
              <w:rPr>
                <w:rFonts w:cs="Times New Roman"/>
                <w:b/>
                <w:bCs/>
                <w:sz w:val="16"/>
                <w:szCs w:val="16"/>
              </w:rPr>
              <w:t>5 000,00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FA4905" w:rsidRPr="00C856F6" w:rsidRDefault="00FA4905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D7E3F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FA4905" w:rsidRPr="00C856F6" w:rsidRDefault="00FA4905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D7E3F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FA4905" w:rsidRPr="00C856F6" w:rsidRDefault="00FA4905" w:rsidP="00FA490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FA4905" w:rsidRPr="00C856F6" w:rsidRDefault="00FA4905" w:rsidP="00FA49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A4905" w:rsidRPr="00C856F6" w:rsidTr="005A2FA6">
        <w:trPr>
          <w:trHeight w:val="563"/>
        </w:trPr>
        <w:tc>
          <w:tcPr>
            <w:tcW w:w="567" w:type="dxa"/>
            <w:vMerge/>
            <w:shd w:val="clear" w:color="auto" w:fill="FFFFFF" w:themeFill="background1"/>
          </w:tcPr>
          <w:p w:rsidR="00FA4905" w:rsidRPr="00C856F6" w:rsidRDefault="00FA4905" w:rsidP="00FA490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FA4905" w:rsidRPr="00C856F6" w:rsidRDefault="00FA4905" w:rsidP="00FA490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FA4905" w:rsidRPr="00C856F6" w:rsidRDefault="00FA4905" w:rsidP="00FA49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FA4905" w:rsidRPr="00C856F6" w:rsidRDefault="00FA4905" w:rsidP="00FA490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C856F6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shd w:val="clear" w:color="auto" w:fill="FFFFFF" w:themeFill="background1"/>
          </w:tcPr>
          <w:p w:rsidR="00FA4905" w:rsidRPr="00C856F6" w:rsidRDefault="00FA4905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114 129,77</w:t>
            </w:r>
          </w:p>
        </w:tc>
        <w:tc>
          <w:tcPr>
            <w:tcW w:w="1134" w:type="dxa"/>
            <w:shd w:val="clear" w:color="auto" w:fill="FFFFFF" w:themeFill="background1"/>
          </w:tcPr>
          <w:p w:rsidR="00FA4905" w:rsidRPr="00C856F6" w:rsidRDefault="00FA4905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34 420,92</w:t>
            </w:r>
          </w:p>
        </w:tc>
        <w:tc>
          <w:tcPr>
            <w:tcW w:w="1134" w:type="dxa"/>
            <w:shd w:val="clear" w:color="auto" w:fill="FFFFFF" w:themeFill="background1"/>
          </w:tcPr>
          <w:p w:rsidR="00FA4905" w:rsidRPr="00FA4905" w:rsidRDefault="00FA4905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A4905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77 535,25</w:t>
            </w:r>
          </w:p>
        </w:tc>
        <w:tc>
          <w:tcPr>
            <w:tcW w:w="993" w:type="dxa"/>
            <w:shd w:val="clear" w:color="auto" w:fill="FFFFFF" w:themeFill="background1"/>
          </w:tcPr>
          <w:p w:rsidR="00FA4905" w:rsidRPr="00FA4905" w:rsidRDefault="00FA4905" w:rsidP="00FA490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FA4905">
              <w:rPr>
                <w:rFonts w:cs="Times New Roman"/>
                <w:b/>
                <w:bCs/>
                <w:sz w:val="16"/>
                <w:szCs w:val="16"/>
              </w:rPr>
              <w:t>2 173,60</w:t>
            </w:r>
          </w:p>
        </w:tc>
        <w:tc>
          <w:tcPr>
            <w:tcW w:w="1134" w:type="dxa"/>
            <w:shd w:val="clear" w:color="auto" w:fill="FFFFFF" w:themeFill="background1"/>
          </w:tcPr>
          <w:p w:rsidR="00FA4905" w:rsidRPr="00C856F6" w:rsidRDefault="00FA4905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FA4905" w:rsidRPr="00C856F6" w:rsidRDefault="00FA4905" w:rsidP="00FA490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FA4905" w:rsidRPr="00C856F6" w:rsidRDefault="00FA4905" w:rsidP="00FA490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FA4905" w:rsidRPr="00C856F6" w:rsidRDefault="00FA4905" w:rsidP="00FA49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56BA5" w:rsidRPr="00C856F6" w:rsidTr="005A2FA6">
        <w:trPr>
          <w:trHeight w:val="563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E34FC3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6634F6">
              <w:rPr>
                <w:rFonts w:cs="Times New Roman"/>
                <w:b/>
                <w:bCs/>
                <w:sz w:val="16"/>
                <w:szCs w:val="16"/>
              </w:rPr>
              <w:t>78 069,00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6634F6">
              <w:rPr>
                <w:rFonts w:cs="Times New Roman"/>
                <w:b/>
                <w:bCs/>
                <w:sz w:val="16"/>
                <w:szCs w:val="16"/>
              </w:rPr>
              <w:t>1 750,00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A490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A4905">
              <w:rPr>
                <w:rFonts w:cs="Times New Roman"/>
                <w:b/>
                <w:bCs/>
                <w:sz w:val="16"/>
                <w:szCs w:val="16"/>
              </w:rPr>
              <w:t>17 947,40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FA490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A4905">
              <w:rPr>
                <w:rFonts w:cs="Times New Roman"/>
                <w:b/>
                <w:bCs/>
                <w:sz w:val="16"/>
                <w:szCs w:val="16"/>
              </w:rPr>
              <w:t>25 890,00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6634F6">
              <w:rPr>
                <w:rFonts w:cs="Times New Roman"/>
                <w:b/>
                <w:bCs/>
                <w:sz w:val="16"/>
                <w:szCs w:val="16"/>
              </w:rPr>
              <w:t>24 140,00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6634F6">
              <w:rPr>
                <w:rFonts w:cs="Times New Roman"/>
                <w:b/>
                <w:bCs/>
                <w:sz w:val="16"/>
                <w:szCs w:val="16"/>
              </w:rPr>
              <w:t>8 341,60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56BA5" w:rsidRPr="0055032C" w:rsidTr="005A2FA6">
        <w:trPr>
          <w:trHeight w:val="281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55032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56BA5" w:rsidRPr="0055032C" w:rsidRDefault="00E56BA5" w:rsidP="00E56BA5">
            <w:pPr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55032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Мероприятие 01.01</w:t>
            </w:r>
          </w:p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55032C">
              <w:rPr>
                <w:rFonts w:cs="Times New Roman"/>
                <w:b/>
                <w:bCs/>
                <w:sz w:val="16"/>
                <w:szCs w:val="16"/>
              </w:rPr>
              <w:t>Организация в границах городского округа водоотведения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55032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55032C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55032C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55032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12 340,58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55032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12 340,58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A490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A4905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FA490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A4905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55032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55032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55032C">
              <w:rPr>
                <w:rFonts w:cs="Times New Roman"/>
                <w:b/>
                <w:bCs/>
                <w:sz w:val="16"/>
                <w:szCs w:val="16"/>
              </w:rPr>
              <w:t>Управление жилищно-коммунального хозяйства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</w:tcPr>
          <w:p w:rsidR="00E56BA5" w:rsidRPr="0055032C" w:rsidRDefault="00E56BA5" w:rsidP="00E56BA5">
            <w:pPr>
              <w:ind w:right="-77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E56BA5" w:rsidRPr="0055032C" w:rsidTr="005A2FA6">
        <w:trPr>
          <w:trHeight w:val="497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55032C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55032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55032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A490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A4905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FA490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A4905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55032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55032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56BA5" w:rsidRPr="0055032C" w:rsidRDefault="00E56BA5" w:rsidP="00E56BA5">
            <w:pPr>
              <w:ind w:right="-77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E56BA5" w:rsidRPr="0055032C" w:rsidTr="005A2FA6">
        <w:trPr>
          <w:trHeight w:val="497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55032C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55032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12 340,58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55032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12 340,58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A490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A4905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FA490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A4905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55032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55032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56BA5" w:rsidRPr="0055032C" w:rsidRDefault="00E56BA5" w:rsidP="00E56BA5">
            <w:pPr>
              <w:ind w:right="-77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E56BA5" w:rsidRPr="00F50A32" w:rsidTr="005A2FA6">
        <w:trPr>
          <w:trHeight w:val="497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5A2FA6">
              <w:rPr>
                <w:rFonts w:eastAsiaTheme="minorEastAsia" w:cs="Times New Roman"/>
                <w:sz w:val="16"/>
                <w:szCs w:val="16"/>
                <w:lang w:eastAsia="ru-RU"/>
              </w:rPr>
              <w:t>1.1.1 Ремонт очистных сооружений п. Агрогородок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F50A32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5A2FA6">
              <w:rPr>
                <w:rFonts w:cs="Times New Roman"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1479F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5A2FA6">
              <w:rPr>
                <w:rFonts w:eastAsiaTheme="minorEastAsia" w:cs="Times New Roman"/>
                <w:sz w:val="16"/>
                <w:szCs w:val="16"/>
                <w:lang w:eastAsia="ru-RU"/>
              </w:rPr>
              <w:t>12</w:t>
            </w:r>
            <w:r w:rsidR="001479F6">
              <w:rPr>
                <w:rFonts w:eastAsiaTheme="minorEastAsia" w:cs="Times New Roman"/>
                <w:sz w:val="16"/>
                <w:szCs w:val="16"/>
                <w:lang w:eastAsia="ru-RU"/>
              </w:rPr>
              <w:t> 284,80</w:t>
            </w:r>
          </w:p>
        </w:tc>
        <w:tc>
          <w:tcPr>
            <w:tcW w:w="1134" w:type="dxa"/>
            <w:shd w:val="clear" w:color="auto" w:fill="FFFFFF" w:themeFill="background1"/>
          </w:tcPr>
          <w:p w:rsidR="00E739AC" w:rsidRPr="001479F6" w:rsidRDefault="00E56BA5" w:rsidP="001479F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1479F6">
              <w:rPr>
                <w:rFonts w:eastAsiaTheme="minorEastAsia" w:cs="Times New Roman"/>
                <w:sz w:val="16"/>
                <w:szCs w:val="16"/>
                <w:lang w:eastAsia="ru-RU"/>
              </w:rPr>
              <w:t>12</w:t>
            </w:r>
            <w:r w:rsidR="001479F6" w:rsidRPr="001479F6">
              <w:rPr>
                <w:rFonts w:eastAsiaTheme="minorEastAsia" w:cs="Times New Roman"/>
                <w:sz w:val="16"/>
                <w:szCs w:val="16"/>
                <w:lang w:eastAsia="ru-RU"/>
              </w:rPr>
              <w:t> 284,80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A490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A4905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FA490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A4905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5A2FA6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</w:tcPr>
          <w:p w:rsidR="00E56BA5" w:rsidRPr="005A2FA6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5A2FA6">
              <w:rPr>
                <w:rFonts w:cs="Times New Roman"/>
                <w:sz w:val="16"/>
                <w:szCs w:val="16"/>
              </w:rPr>
              <w:t>Пуск в работу 1 объекта водо</w:t>
            </w:r>
            <w:r>
              <w:rPr>
                <w:rFonts w:cs="Times New Roman"/>
                <w:sz w:val="16"/>
                <w:szCs w:val="16"/>
              </w:rPr>
              <w:t>отведения</w:t>
            </w:r>
            <w:r w:rsidRPr="005A2FA6">
              <w:rPr>
                <w:rFonts w:cs="Times New Roman"/>
                <w:sz w:val="16"/>
                <w:szCs w:val="16"/>
              </w:rPr>
              <w:t xml:space="preserve"> в </w:t>
            </w:r>
          </w:p>
          <w:p w:rsidR="00E56BA5" w:rsidRPr="00F50A32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5A2FA6">
              <w:rPr>
                <w:rFonts w:cs="Times New Roman"/>
                <w:sz w:val="16"/>
                <w:szCs w:val="16"/>
              </w:rPr>
              <w:t>202</w:t>
            </w:r>
            <w:r>
              <w:rPr>
                <w:rFonts w:cs="Times New Roman"/>
                <w:sz w:val="16"/>
                <w:szCs w:val="16"/>
              </w:rPr>
              <w:t>0</w:t>
            </w:r>
            <w:r w:rsidRPr="005A2FA6">
              <w:rPr>
                <w:rFonts w:cs="Times New Roman"/>
                <w:sz w:val="16"/>
                <w:szCs w:val="16"/>
              </w:rPr>
              <w:t xml:space="preserve"> году</w:t>
            </w:r>
          </w:p>
        </w:tc>
      </w:tr>
      <w:tr w:rsidR="00E56BA5" w:rsidRPr="00F50A32" w:rsidTr="005A2FA6">
        <w:trPr>
          <w:trHeight w:val="497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F50A32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5A2FA6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1479F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5A2FA6">
              <w:rPr>
                <w:rFonts w:eastAsiaTheme="minorEastAsia" w:cs="Times New Roman"/>
                <w:sz w:val="16"/>
                <w:szCs w:val="16"/>
                <w:lang w:eastAsia="ru-RU"/>
              </w:rPr>
              <w:t>12</w:t>
            </w:r>
            <w:r w:rsidR="001479F6">
              <w:rPr>
                <w:rFonts w:eastAsiaTheme="minorEastAsia" w:cs="Times New Roman"/>
                <w:sz w:val="16"/>
                <w:szCs w:val="16"/>
                <w:lang w:eastAsia="ru-RU"/>
              </w:rPr>
              <w:t> 284,80</w:t>
            </w:r>
          </w:p>
        </w:tc>
        <w:tc>
          <w:tcPr>
            <w:tcW w:w="1134" w:type="dxa"/>
            <w:shd w:val="clear" w:color="auto" w:fill="FFFFFF" w:themeFill="background1"/>
          </w:tcPr>
          <w:p w:rsidR="00E739AC" w:rsidRPr="001479F6" w:rsidRDefault="00E56BA5" w:rsidP="001479F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1479F6">
              <w:rPr>
                <w:rFonts w:eastAsiaTheme="minorEastAsia" w:cs="Times New Roman"/>
                <w:sz w:val="16"/>
                <w:szCs w:val="16"/>
                <w:lang w:eastAsia="ru-RU"/>
              </w:rPr>
              <w:t>12</w:t>
            </w:r>
            <w:r w:rsidR="001479F6" w:rsidRPr="001479F6">
              <w:rPr>
                <w:rFonts w:eastAsiaTheme="minorEastAsia" w:cs="Times New Roman"/>
                <w:sz w:val="16"/>
                <w:szCs w:val="16"/>
                <w:lang w:eastAsia="ru-RU"/>
              </w:rPr>
              <w:t> 284,80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A490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A4905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FA490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A4905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</w:p>
        </w:tc>
      </w:tr>
      <w:tr w:rsidR="00E56BA5" w:rsidRPr="00F50A32" w:rsidTr="005A2FA6">
        <w:trPr>
          <w:trHeight w:val="497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5A2FA6">
              <w:rPr>
                <w:rFonts w:eastAsiaTheme="minorEastAsia" w:cs="Times New Roman"/>
                <w:sz w:val="16"/>
                <w:szCs w:val="16"/>
                <w:lang w:eastAsia="ru-RU"/>
              </w:rPr>
              <w:t>1.1.2 Проведение аварийно-восстановительных работ по перекачке ливневых стоков вблизи поселка Агрогородок городского округа Истра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F50A32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5A2FA6">
              <w:rPr>
                <w:rFonts w:cs="Times New Roman"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55032C">
              <w:rPr>
                <w:rFonts w:eastAsiaTheme="minorEastAsia" w:cs="Times New Roman"/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55032C">
              <w:rPr>
                <w:rFonts w:eastAsiaTheme="minorEastAsia" w:cs="Times New Roman"/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A490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A4905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FA490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A4905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55032C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</w:tcPr>
          <w:p w:rsidR="00E56BA5" w:rsidRPr="00F50A32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55032C">
              <w:rPr>
                <w:rFonts w:cs="Times New Roman"/>
                <w:sz w:val="16"/>
                <w:szCs w:val="16"/>
              </w:rPr>
              <w:t>Проведение аварийно-восстановительных работ</w:t>
            </w:r>
          </w:p>
        </w:tc>
      </w:tr>
      <w:tr w:rsidR="00E56BA5" w:rsidRPr="00F50A32" w:rsidTr="005A2FA6">
        <w:trPr>
          <w:trHeight w:val="497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F50A32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5A2FA6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55032C">
              <w:rPr>
                <w:rFonts w:eastAsiaTheme="minorEastAsia" w:cs="Times New Roman"/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55032C">
              <w:rPr>
                <w:rFonts w:eastAsiaTheme="minorEastAsia" w:cs="Times New Roman"/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A490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A4905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FA490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A4905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</w:p>
        </w:tc>
      </w:tr>
      <w:tr w:rsidR="00E56BA5" w:rsidRPr="00F50A32" w:rsidTr="005A2FA6">
        <w:trPr>
          <w:trHeight w:val="497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6BA5" w:rsidRPr="00DD7E3F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D7E3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56BA5" w:rsidRPr="00DD7E3F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D7E3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Мероприятие 01.02 - Строительство и реконструкция объектов очистки сточных вод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56BA5" w:rsidRPr="00DD7E3F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D7E3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DD7E3F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DD7E3F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D7E3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394 019,50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D7E3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54 658,00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A4905" w:rsidRDefault="00C74B94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A4905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273 816,30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FA4905" w:rsidRDefault="00C74B94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A4905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33 063,60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D7E3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24 140,00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DD7E3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8 341,60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D7E3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</w:t>
            </w: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 xml:space="preserve">, </w:t>
            </w:r>
          </w:p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34FC3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капитального строительства</w:t>
            </w: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,</w:t>
            </w:r>
          </w:p>
          <w:p w:rsidR="00E56BA5" w:rsidRPr="00980BF7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</w:tcPr>
          <w:p w:rsidR="00E56BA5" w:rsidRPr="00DD7E3F" w:rsidRDefault="00E56BA5" w:rsidP="00E56BA5">
            <w:pPr>
              <w:ind w:right="-77"/>
              <w:rPr>
                <w:rFonts w:cs="Times New Roman"/>
                <w:b/>
                <w:bCs/>
                <w:sz w:val="16"/>
                <w:szCs w:val="16"/>
              </w:rPr>
            </w:pPr>
            <w:r w:rsidRPr="00DD7E3F">
              <w:rPr>
                <w:rFonts w:cs="Times New Roman"/>
                <w:b/>
                <w:bCs/>
                <w:sz w:val="16"/>
                <w:szCs w:val="16"/>
              </w:rPr>
              <w:t xml:space="preserve">Ввод в эксплуатацию 1 объекта, </w:t>
            </w:r>
          </w:p>
          <w:p w:rsidR="00E56BA5" w:rsidRPr="00DD7E3F" w:rsidRDefault="00E56BA5" w:rsidP="00E56BA5">
            <w:pPr>
              <w:ind w:right="-77"/>
              <w:rPr>
                <w:rFonts w:cs="Times New Roman"/>
                <w:b/>
                <w:bCs/>
                <w:sz w:val="16"/>
                <w:szCs w:val="16"/>
              </w:rPr>
            </w:pPr>
            <w:r w:rsidRPr="00DD7E3F">
              <w:rPr>
                <w:rFonts w:cs="Times New Roman"/>
                <w:b/>
                <w:bCs/>
                <w:sz w:val="16"/>
                <w:szCs w:val="16"/>
              </w:rPr>
              <w:t xml:space="preserve">в том числе:  </w:t>
            </w:r>
          </w:p>
          <w:p w:rsidR="00E56BA5" w:rsidRPr="00DD7E3F" w:rsidRDefault="00E56BA5" w:rsidP="00E56BA5">
            <w:pPr>
              <w:ind w:right="-77"/>
              <w:rPr>
                <w:rFonts w:cs="Times New Roman"/>
                <w:b/>
                <w:bCs/>
                <w:sz w:val="16"/>
                <w:szCs w:val="16"/>
              </w:rPr>
            </w:pPr>
            <w:r w:rsidRPr="00DD7E3F">
              <w:rPr>
                <w:rFonts w:cs="Times New Roman"/>
                <w:b/>
                <w:bCs/>
                <w:sz w:val="16"/>
                <w:szCs w:val="16"/>
              </w:rPr>
              <w:t>2021/2022 год – 1 ед.</w:t>
            </w:r>
            <w:r w:rsidRPr="00DD7E3F">
              <w:rPr>
                <w:rFonts w:cs="Times New Roman"/>
                <w:b/>
                <w:bCs/>
                <w:sz w:val="16"/>
                <w:szCs w:val="16"/>
              </w:rPr>
              <w:br/>
            </w:r>
          </w:p>
        </w:tc>
      </w:tr>
      <w:tr w:rsidR="00F03C53" w:rsidRPr="00F50A32" w:rsidTr="005A2FA6">
        <w:trPr>
          <w:trHeight w:val="385"/>
        </w:trPr>
        <w:tc>
          <w:tcPr>
            <w:tcW w:w="567" w:type="dxa"/>
            <w:vMerge/>
            <w:shd w:val="clear" w:color="auto" w:fill="FFFFFF" w:themeFill="background1"/>
          </w:tcPr>
          <w:p w:rsidR="00F03C53" w:rsidRPr="00F50A32" w:rsidRDefault="00F03C53" w:rsidP="00F03C53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F03C53" w:rsidRPr="00F50A32" w:rsidRDefault="00F03C53" w:rsidP="00F03C5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F03C53" w:rsidRPr="00F50A32" w:rsidRDefault="00F03C53" w:rsidP="00F03C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F03C53" w:rsidRPr="00DD7E3F" w:rsidRDefault="00F03C53" w:rsidP="00F03C5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D7E3F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 w:themeFill="background1"/>
          </w:tcPr>
          <w:p w:rsidR="00F03C53" w:rsidRPr="00DD7E3F" w:rsidRDefault="00F03C53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D7E3F">
              <w:rPr>
                <w:rFonts w:cs="Times New Roman"/>
                <w:b/>
                <w:bCs/>
                <w:sz w:val="16"/>
                <w:szCs w:val="16"/>
              </w:rPr>
              <w:t>214 161,31</w:t>
            </w:r>
          </w:p>
        </w:tc>
        <w:tc>
          <w:tcPr>
            <w:tcW w:w="1134" w:type="dxa"/>
            <w:shd w:val="clear" w:color="auto" w:fill="FFFFFF" w:themeFill="background1"/>
          </w:tcPr>
          <w:p w:rsidR="00F03C53" w:rsidRPr="00DD7E3F" w:rsidRDefault="00F03C53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D7E3F">
              <w:rPr>
                <w:rFonts w:cs="Times New Roman"/>
                <w:b/>
                <w:bCs/>
                <w:sz w:val="16"/>
                <w:szCs w:val="16"/>
              </w:rPr>
              <w:t>30 827,66</w:t>
            </w:r>
          </w:p>
        </w:tc>
        <w:tc>
          <w:tcPr>
            <w:tcW w:w="1134" w:type="dxa"/>
            <w:shd w:val="clear" w:color="auto" w:fill="FFFFFF" w:themeFill="background1"/>
          </w:tcPr>
          <w:p w:rsidR="00F03C53" w:rsidRPr="00FA4905" w:rsidRDefault="00C74B94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A4905">
              <w:rPr>
                <w:rFonts w:cs="Times New Roman"/>
                <w:b/>
                <w:bCs/>
                <w:sz w:val="16"/>
                <w:szCs w:val="16"/>
              </w:rPr>
              <w:t>178</w:t>
            </w:r>
            <w:r w:rsidR="00F03C53" w:rsidRPr="00FA4905">
              <w:rPr>
                <w:rFonts w:cs="Times New Roman"/>
                <w:b/>
                <w:bCs/>
                <w:sz w:val="16"/>
                <w:szCs w:val="16"/>
              </w:rPr>
              <w:t> 333,65</w:t>
            </w:r>
          </w:p>
        </w:tc>
        <w:tc>
          <w:tcPr>
            <w:tcW w:w="993" w:type="dxa"/>
            <w:shd w:val="clear" w:color="auto" w:fill="FFFFFF" w:themeFill="background1"/>
          </w:tcPr>
          <w:p w:rsidR="00F03C53" w:rsidRPr="00FA4905" w:rsidRDefault="00F03C53" w:rsidP="00F03C53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FA4905">
              <w:rPr>
                <w:rFonts w:cs="Times New Roman"/>
                <w:b/>
                <w:bCs/>
                <w:sz w:val="16"/>
                <w:szCs w:val="16"/>
              </w:rPr>
              <w:t>5 000,00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F03C53" w:rsidRPr="00DD7E3F" w:rsidRDefault="00F03C53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D7E3F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F03C53" w:rsidRPr="00DD7E3F" w:rsidRDefault="00F03C53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D7E3F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F03C53" w:rsidRPr="00F50A32" w:rsidRDefault="00F03C53" w:rsidP="00F03C5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F03C53" w:rsidRPr="00F50A32" w:rsidRDefault="00F03C53" w:rsidP="00F03C5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F03C53" w:rsidRPr="00F50A32" w:rsidTr="005A2FA6">
        <w:trPr>
          <w:trHeight w:val="379"/>
        </w:trPr>
        <w:tc>
          <w:tcPr>
            <w:tcW w:w="567" w:type="dxa"/>
            <w:vMerge/>
            <w:shd w:val="clear" w:color="auto" w:fill="FFFFFF" w:themeFill="background1"/>
          </w:tcPr>
          <w:p w:rsidR="00F03C53" w:rsidRPr="00F50A32" w:rsidRDefault="00F03C53" w:rsidP="00F03C53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F03C53" w:rsidRPr="00F50A32" w:rsidRDefault="00F03C53" w:rsidP="00F03C5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F03C53" w:rsidRPr="00F50A32" w:rsidRDefault="00F03C53" w:rsidP="00F03C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F03C53" w:rsidRPr="00DD7E3F" w:rsidRDefault="00F03C53" w:rsidP="00F03C5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D7E3F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shd w:val="clear" w:color="auto" w:fill="FFFFFF" w:themeFill="background1"/>
          </w:tcPr>
          <w:p w:rsidR="00F03C53" w:rsidRPr="00DD7E3F" w:rsidRDefault="00F03C53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101 789,19</w:t>
            </w:r>
          </w:p>
        </w:tc>
        <w:tc>
          <w:tcPr>
            <w:tcW w:w="1134" w:type="dxa"/>
            <w:shd w:val="clear" w:color="auto" w:fill="FFFFFF" w:themeFill="background1"/>
          </w:tcPr>
          <w:p w:rsidR="00F03C53" w:rsidRPr="00DD7E3F" w:rsidRDefault="00F03C53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22 080,34</w:t>
            </w:r>
          </w:p>
        </w:tc>
        <w:tc>
          <w:tcPr>
            <w:tcW w:w="1134" w:type="dxa"/>
            <w:shd w:val="clear" w:color="auto" w:fill="FFFFFF" w:themeFill="background1"/>
          </w:tcPr>
          <w:p w:rsidR="00F03C53" w:rsidRPr="00FA4905" w:rsidRDefault="00C74B94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A4905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77 535,25</w:t>
            </w:r>
          </w:p>
        </w:tc>
        <w:tc>
          <w:tcPr>
            <w:tcW w:w="993" w:type="dxa"/>
            <w:shd w:val="clear" w:color="auto" w:fill="FFFFFF" w:themeFill="background1"/>
          </w:tcPr>
          <w:p w:rsidR="00F03C53" w:rsidRPr="00FA4905" w:rsidRDefault="00F03C53" w:rsidP="00F03C53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FA4905">
              <w:rPr>
                <w:rFonts w:cs="Times New Roman"/>
                <w:b/>
                <w:bCs/>
                <w:sz w:val="16"/>
                <w:szCs w:val="16"/>
              </w:rPr>
              <w:t>2 173,60</w:t>
            </w:r>
          </w:p>
        </w:tc>
        <w:tc>
          <w:tcPr>
            <w:tcW w:w="1134" w:type="dxa"/>
            <w:shd w:val="clear" w:color="auto" w:fill="FFFFFF" w:themeFill="background1"/>
          </w:tcPr>
          <w:p w:rsidR="00F03C53" w:rsidRPr="00DD7E3F" w:rsidRDefault="00F03C53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F03C53" w:rsidRPr="00DD7E3F" w:rsidRDefault="00F03C53" w:rsidP="00F03C5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F03C53" w:rsidRPr="00F50A32" w:rsidRDefault="00F03C53" w:rsidP="00F03C5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F03C53" w:rsidRPr="00F50A32" w:rsidRDefault="00F03C53" w:rsidP="00F03C5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56BA5" w:rsidRPr="00F50A32" w:rsidTr="00D63535">
        <w:trPr>
          <w:trHeight w:val="857"/>
        </w:trPr>
        <w:tc>
          <w:tcPr>
            <w:tcW w:w="567" w:type="dxa"/>
            <w:vMerge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B17D89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980BF7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980BF7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6634F6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634F6">
              <w:rPr>
                <w:rFonts w:cs="Times New Roman"/>
                <w:b/>
                <w:bCs/>
                <w:sz w:val="16"/>
                <w:szCs w:val="16"/>
              </w:rPr>
              <w:t>78 069,00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6634F6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634F6">
              <w:rPr>
                <w:rFonts w:cs="Times New Roman"/>
                <w:b/>
                <w:bCs/>
                <w:sz w:val="16"/>
                <w:szCs w:val="16"/>
              </w:rPr>
              <w:t>1 750,00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A4905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FA4905">
              <w:rPr>
                <w:rFonts w:cs="Times New Roman"/>
                <w:b/>
                <w:bCs/>
                <w:sz w:val="16"/>
                <w:szCs w:val="16"/>
              </w:rPr>
              <w:t>17 947,40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FA4905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FA4905">
              <w:rPr>
                <w:rFonts w:cs="Times New Roman"/>
                <w:b/>
                <w:bCs/>
                <w:sz w:val="16"/>
                <w:szCs w:val="16"/>
              </w:rPr>
              <w:t>25 890,00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6634F6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634F6">
              <w:rPr>
                <w:rFonts w:cs="Times New Roman"/>
                <w:b/>
                <w:bCs/>
                <w:sz w:val="16"/>
                <w:szCs w:val="16"/>
              </w:rPr>
              <w:t>24 140,00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6634F6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634F6">
              <w:rPr>
                <w:rFonts w:cs="Times New Roman"/>
                <w:b/>
                <w:bCs/>
                <w:sz w:val="16"/>
                <w:szCs w:val="16"/>
              </w:rPr>
              <w:t>8 341,60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56BA5" w:rsidRPr="00B17D8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56BA5" w:rsidRPr="00B17D89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</w:p>
        </w:tc>
      </w:tr>
      <w:tr w:rsidR="00E56BA5" w:rsidRPr="00F50A32" w:rsidTr="00D63535">
        <w:trPr>
          <w:trHeight w:val="857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56BA5" w:rsidRPr="00B17D89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17D89">
              <w:rPr>
                <w:rFonts w:eastAsiaTheme="minorEastAsia" w:cs="Times New Roman"/>
                <w:sz w:val="16"/>
                <w:szCs w:val="16"/>
                <w:lang w:eastAsia="ru-RU"/>
              </w:rPr>
              <w:t>1.2.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  <w:r w:rsidRPr="00B17D8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Оплата по МК №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 </w:t>
            </w:r>
            <w:r w:rsidRPr="00B17D8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0848300048219000364 на разработку проектно-изыскательных работ по объекту: «Комплексные очистные сооружения </w:t>
            </w:r>
            <w:r w:rsidRPr="00B17D89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производительностью 1000 м3/сут. для очистки хозяйственно-бытовых сточных вод», расположенные по адресу: д. Лечищево, городской округ Истра, Московская область.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56BA5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2020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B17D89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D63535">
              <w:rPr>
                <w:rFonts w:cs="Times New Roman"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B17D8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B17D89">
              <w:rPr>
                <w:rFonts w:cs="Times New Roman"/>
                <w:sz w:val="16"/>
                <w:szCs w:val="16"/>
              </w:rPr>
              <w:t>8</w:t>
            </w:r>
            <w:r>
              <w:rPr>
                <w:rFonts w:cs="Times New Roman"/>
                <w:sz w:val="16"/>
                <w:szCs w:val="16"/>
              </w:rPr>
              <w:t> </w:t>
            </w:r>
            <w:r w:rsidRPr="00B17D89">
              <w:rPr>
                <w:rFonts w:cs="Times New Roman"/>
                <w:sz w:val="16"/>
                <w:szCs w:val="16"/>
              </w:rPr>
              <w:t>679</w:t>
            </w:r>
            <w:r>
              <w:rPr>
                <w:rFonts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B17D8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B17D89">
              <w:rPr>
                <w:rFonts w:cs="Times New Roman"/>
                <w:sz w:val="16"/>
                <w:szCs w:val="16"/>
              </w:rPr>
              <w:t>8</w:t>
            </w:r>
            <w:r>
              <w:rPr>
                <w:rFonts w:cs="Times New Roman"/>
                <w:sz w:val="16"/>
                <w:szCs w:val="16"/>
              </w:rPr>
              <w:t> </w:t>
            </w:r>
            <w:r w:rsidRPr="00B17D89">
              <w:rPr>
                <w:rFonts w:cs="Times New Roman"/>
                <w:sz w:val="16"/>
                <w:szCs w:val="16"/>
              </w:rPr>
              <w:t>679</w:t>
            </w:r>
            <w:r>
              <w:rPr>
                <w:rFonts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17D8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, </w:t>
            </w:r>
          </w:p>
          <w:p w:rsidR="00E56BA5" w:rsidRPr="00B17D8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капитального строительства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</w:tcPr>
          <w:p w:rsidR="00E56BA5" w:rsidRPr="00B17D89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B17D89">
              <w:rPr>
                <w:rFonts w:cs="Times New Roman"/>
                <w:sz w:val="16"/>
                <w:szCs w:val="16"/>
              </w:rPr>
              <w:t>разработк</w:t>
            </w:r>
            <w:r>
              <w:rPr>
                <w:rFonts w:cs="Times New Roman"/>
                <w:sz w:val="16"/>
                <w:szCs w:val="16"/>
              </w:rPr>
              <w:t>а</w:t>
            </w:r>
            <w:r w:rsidRPr="00B17D89">
              <w:rPr>
                <w:rFonts w:cs="Times New Roman"/>
                <w:sz w:val="16"/>
                <w:szCs w:val="16"/>
              </w:rPr>
              <w:t xml:space="preserve"> проектно-изыскательных работ по </w:t>
            </w:r>
            <w:r>
              <w:rPr>
                <w:rFonts w:cs="Times New Roman"/>
                <w:sz w:val="16"/>
                <w:szCs w:val="16"/>
              </w:rPr>
              <w:t xml:space="preserve">1 </w:t>
            </w:r>
            <w:r w:rsidRPr="00B17D89">
              <w:rPr>
                <w:rFonts w:cs="Times New Roman"/>
                <w:sz w:val="16"/>
                <w:szCs w:val="16"/>
              </w:rPr>
              <w:t>объекту</w:t>
            </w:r>
          </w:p>
        </w:tc>
      </w:tr>
      <w:tr w:rsidR="00E56BA5" w:rsidRPr="00F50A32" w:rsidTr="005A2FA6">
        <w:trPr>
          <w:trHeight w:val="282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C856F6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F50A32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B17D8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B17D89">
              <w:rPr>
                <w:rFonts w:cs="Times New Roman"/>
                <w:sz w:val="16"/>
                <w:szCs w:val="16"/>
              </w:rPr>
              <w:t>8</w:t>
            </w:r>
            <w:r>
              <w:rPr>
                <w:rFonts w:cs="Times New Roman"/>
                <w:sz w:val="16"/>
                <w:szCs w:val="16"/>
              </w:rPr>
              <w:t> </w:t>
            </w:r>
            <w:r w:rsidRPr="00B17D89">
              <w:rPr>
                <w:rFonts w:cs="Times New Roman"/>
                <w:sz w:val="16"/>
                <w:szCs w:val="16"/>
              </w:rPr>
              <w:t>679</w:t>
            </w:r>
            <w:r>
              <w:rPr>
                <w:rFonts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B17D89">
              <w:rPr>
                <w:rFonts w:cs="Times New Roman"/>
                <w:sz w:val="16"/>
                <w:szCs w:val="16"/>
              </w:rPr>
              <w:t>8</w:t>
            </w:r>
            <w:r>
              <w:rPr>
                <w:rFonts w:cs="Times New Roman"/>
                <w:sz w:val="16"/>
                <w:szCs w:val="16"/>
              </w:rPr>
              <w:t> </w:t>
            </w:r>
            <w:r w:rsidRPr="00B17D89">
              <w:rPr>
                <w:rFonts w:cs="Times New Roman"/>
                <w:sz w:val="16"/>
                <w:szCs w:val="16"/>
              </w:rPr>
              <w:t>679</w:t>
            </w:r>
            <w:r>
              <w:rPr>
                <w:rFonts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</w:p>
        </w:tc>
      </w:tr>
      <w:tr w:rsidR="00E56BA5" w:rsidRPr="00F50A32" w:rsidTr="00B17D89">
        <w:trPr>
          <w:trHeight w:val="564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56BA5" w:rsidRPr="00F50A32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1.2.2 </w:t>
            </w:r>
            <w:r w:rsidRPr="00B17D89">
              <w:rPr>
                <w:rFonts w:eastAsiaTheme="minorEastAsia" w:cs="Times New Roman"/>
                <w:sz w:val="16"/>
                <w:szCs w:val="16"/>
                <w:lang w:eastAsia="ru-RU"/>
              </w:rPr>
              <w:t>Выполнение строительно-монтажных работ по объекту: "Комплексные очистные сооружения производительностью 1000 м3/сут. для очистки хозяйственно-бытовых сточных вод, расположенные по адресу: д. Лечищево, городской округ Истра, Московская область.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56BA5" w:rsidRPr="00C856F6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17D89"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F50A32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B17D8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307 261,50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44 229,00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2E59BD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255 858,90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F50A32" w:rsidRDefault="002E59BD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7 173,60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E56BA5" w:rsidRPr="00B17D8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17D8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хозяйства,</w:t>
            </w:r>
          </w:p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17D8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капитального строительства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</w:tcPr>
          <w:p w:rsidR="00E56BA5" w:rsidRPr="00B17D89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B17D89">
              <w:rPr>
                <w:rFonts w:cs="Times New Roman"/>
                <w:sz w:val="16"/>
                <w:szCs w:val="16"/>
              </w:rPr>
              <w:t xml:space="preserve">Ввод в эксплуатацию 1 объекта, </w:t>
            </w:r>
          </w:p>
          <w:p w:rsidR="00E56BA5" w:rsidRPr="00B17D89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B17D89">
              <w:rPr>
                <w:rFonts w:cs="Times New Roman"/>
                <w:sz w:val="16"/>
                <w:szCs w:val="16"/>
              </w:rPr>
              <w:t xml:space="preserve">в том числе:  </w:t>
            </w:r>
          </w:p>
          <w:p w:rsidR="00E56BA5" w:rsidRPr="00F50A32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B17D89">
              <w:rPr>
                <w:rFonts w:cs="Times New Roman"/>
                <w:sz w:val="16"/>
                <w:szCs w:val="16"/>
              </w:rPr>
              <w:t>2021/2022 год – 1 ед.</w:t>
            </w:r>
          </w:p>
        </w:tc>
      </w:tr>
      <w:tr w:rsidR="00E56BA5" w:rsidRPr="00F50A32" w:rsidTr="00B17D89">
        <w:trPr>
          <w:trHeight w:val="699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C856F6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F50A32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B17D89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214 161,31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30 827,66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2E59BD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178 333,65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F50A32" w:rsidRDefault="002E59BD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5 00</w:t>
            </w:r>
            <w:r w:rsidR="00E56BA5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</w:p>
        </w:tc>
      </w:tr>
      <w:tr w:rsidR="00E56BA5" w:rsidRPr="00F50A32" w:rsidTr="005A2FA6">
        <w:trPr>
          <w:trHeight w:val="282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C856F6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F50A32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B17D8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93 100,19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13 401,34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2E59BD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77 525,25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F50A32" w:rsidRDefault="002E59BD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2 173,60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</w:p>
        </w:tc>
      </w:tr>
      <w:tr w:rsidR="00E56BA5" w:rsidRPr="00F50A32" w:rsidTr="00D63535">
        <w:trPr>
          <w:trHeight w:val="845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56BA5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1.2.3 </w:t>
            </w:r>
            <w:r w:rsidRPr="00D63535">
              <w:rPr>
                <w:rFonts w:eastAsiaTheme="minorEastAsia" w:cs="Times New Roman"/>
                <w:sz w:val="16"/>
                <w:szCs w:val="16"/>
                <w:lang w:eastAsia="ru-RU"/>
              </w:rPr>
              <w:t>Авторский надзор за строительством объекта капитального строительства: «Комплексные очистные сооружения производительностью 1000 м3/сут для очистки хозяйственно-бытовых сточных вод, расположенные по адресу: д. Лечищево, городской округ Истра, Московская область.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56BA5" w:rsidRPr="00D63535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63535"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D63535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D63535">
              <w:rPr>
                <w:rFonts w:cs="Times New Roman"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E56BA5" w:rsidRPr="00D63535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63535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хозяйства,</w:t>
            </w:r>
          </w:p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63535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капитального строительства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</w:tcPr>
          <w:p w:rsidR="00E56BA5" w:rsidRPr="00F50A32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D63535">
              <w:rPr>
                <w:rFonts w:cs="Times New Roman"/>
                <w:sz w:val="16"/>
                <w:szCs w:val="16"/>
              </w:rPr>
              <w:t>Авторский надзор за строительством</w:t>
            </w:r>
            <w:r>
              <w:rPr>
                <w:rFonts w:cs="Times New Roman"/>
                <w:sz w:val="16"/>
                <w:szCs w:val="16"/>
              </w:rPr>
              <w:t xml:space="preserve"> 1</w:t>
            </w:r>
            <w:r w:rsidRPr="00D63535">
              <w:rPr>
                <w:rFonts w:cs="Times New Roman"/>
                <w:sz w:val="16"/>
                <w:szCs w:val="16"/>
              </w:rPr>
              <w:t xml:space="preserve"> объект</w:t>
            </w:r>
            <w:r>
              <w:rPr>
                <w:rFonts w:cs="Times New Roman"/>
                <w:sz w:val="16"/>
                <w:szCs w:val="16"/>
              </w:rPr>
              <w:t>а</w:t>
            </w:r>
          </w:p>
        </w:tc>
      </w:tr>
      <w:tr w:rsidR="00E56BA5" w:rsidRPr="00F50A32" w:rsidTr="005A2FA6">
        <w:trPr>
          <w:trHeight w:val="282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C856F6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F50A32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D63535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</w:p>
        </w:tc>
      </w:tr>
      <w:tr w:rsidR="00E56BA5" w:rsidRPr="00F50A32" w:rsidTr="005A2FA6">
        <w:trPr>
          <w:trHeight w:val="282"/>
        </w:trPr>
        <w:tc>
          <w:tcPr>
            <w:tcW w:w="567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1.2.4</w:t>
            </w:r>
          </w:p>
        </w:tc>
        <w:tc>
          <w:tcPr>
            <w:tcW w:w="2552" w:type="dxa"/>
            <w:shd w:val="clear" w:color="auto" w:fill="FFFFFF" w:themeFill="background1"/>
          </w:tcPr>
          <w:p w:rsidR="00E56BA5" w:rsidRPr="00F50A32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1.2.4 </w:t>
            </w:r>
            <w:r w:rsidRPr="00EE39B2">
              <w:rPr>
                <w:rFonts w:eastAsiaTheme="minorEastAsia" w:cs="Times New Roman"/>
                <w:sz w:val="16"/>
                <w:szCs w:val="16"/>
                <w:lang w:eastAsia="ru-RU"/>
              </w:rPr>
              <w:t>Реконструкция ОС (строительство здания механической очистки, реконструкция блока биологической очистки, замена воздуходувного оборудования, строительство блока доочистки) д. Бужарово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C856F6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F50A32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EE39B2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E39B2">
              <w:rPr>
                <w:rFonts w:eastAsiaTheme="minorEastAsia" w:cs="Times New Roman"/>
                <w:sz w:val="16"/>
                <w:szCs w:val="16"/>
                <w:lang w:eastAsia="ru-RU"/>
              </w:rPr>
              <w:t>8 341,60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472F7E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8 341,60</w:t>
            </w:r>
          </w:p>
        </w:tc>
        <w:tc>
          <w:tcPr>
            <w:tcW w:w="1985" w:type="dxa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  <w:tc>
          <w:tcPr>
            <w:tcW w:w="1984" w:type="dxa"/>
            <w:shd w:val="clear" w:color="auto" w:fill="FFFFFF" w:themeFill="background1"/>
          </w:tcPr>
          <w:p w:rsidR="00E56BA5" w:rsidRPr="00F50A32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EE39B2">
              <w:rPr>
                <w:rFonts w:cs="Times New Roman"/>
                <w:sz w:val="16"/>
                <w:szCs w:val="16"/>
              </w:rPr>
              <w:t>1 объектв 202</w:t>
            </w:r>
            <w:r>
              <w:rPr>
                <w:rFonts w:cs="Times New Roman"/>
                <w:sz w:val="16"/>
                <w:szCs w:val="16"/>
              </w:rPr>
              <w:t>4</w:t>
            </w:r>
            <w:r w:rsidRPr="00EE39B2">
              <w:rPr>
                <w:rFonts w:cs="Times New Roman"/>
                <w:sz w:val="16"/>
                <w:szCs w:val="16"/>
              </w:rPr>
              <w:t xml:space="preserve"> год</w:t>
            </w:r>
            <w:r>
              <w:rPr>
                <w:rFonts w:cs="Times New Roman"/>
                <w:sz w:val="16"/>
                <w:szCs w:val="16"/>
              </w:rPr>
              <w:t>у</w:t>
            </w:r>
          </w:p>
        </w:tc>
      </w:tr>
      <w:tr w:rsidR="00E56BA5" w:rsidRPr="00F50A32" w:rsidTr="005A2FA6">
        <w:trPr>
          <w:trHeight w:val="282"/>
        </w:trPr>
        <w:tc>
          <w:tcPr>
            <w:tcW w:w="567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1.2.5</w:t>
            </w:r>
          </w:p>
        </w:tc>
        <w:tc>
          <w:tcPr>
            <w:tcW w:w="2552" w:type="dxa"/>
            <w:shd w:val="clear" w:color="auto" w:fill="FFFFFF" w:themeFill="background1"/>
          </w:tcPr>
          <w:p w:rsidR="00E56BA5" w:rsidRPr="00C358FF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1.2.5 </w:t>
            </w:r>
            <w:r w:rsidRPr="00EE39B2">
              <w:rPr>
                <w:rFonts w:eastAsiaTheme="minorEastAsia" w:cs="Times New Roman"/>
                <w:sz w:val="16"/>
                <w:szCs w:val="16"/>
                <w:lang w:eastAsia="ru-RU"/>
              </w:rPr>
              <w:t>Модернизация очистных сооружений (модернизация усреднителя, ремонт блоков биологической очистки и доочистки, замена технологических трубопроводов, системы автоматизации, насосного оборудования) д.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 </w:t>
            </w:r>
            <w:r w:rsidRPr="00EE39B2">
              <w:rPr>
                <w:rFonts w:eastAsiaTheme="minorEastAsia" w:cs="Times New Roman"/>
                <w:sz w:val="16"/>
                <w:szCs w:val="16"/>
                <w:lang w:eastAsia="ru-RU"/>
              </w:rPr>
              <w:t>Покровское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C856F6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2021-2022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F50A32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EE39B2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E39B2">
              <w:rPr>
                <w:rFonts w:eastAsiaTheme="minorEastAsia" w:cs="Times New Roman"/>
                <w:sz w:val="16"/>
                <w:szCs w:val="16"/>
                <w:lang w:eastAsia="ru-RU"/>
              </w:rPr>
              <w:t>3 844,83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34FC3">
              <w:rPr>
                <w:rFonts w:cs="Times New Roman"/>
                <w:sz w:val="16"/>
                <w:szCs w:val="16"/>
              </w:rPr>
              <w:t>2 742,40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34FC3">
              <w:rPr>
                <w:rFonts w:cs="Times New Roman"/>
                <w:sz w:val="16"/>
                <w:szCs w:val="16"/>
              </w:rPr>
              <w:t>1102,43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985" w:type="dxa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  <w:tc>
          <w:tcPr>
            <w:tcW w:w="1984" w:type="dxa"/>
            <w:shd w:val="clear" w:color="auto" w:fill="FFFFFF" w:themeFill="background1"/>
          </w:tcPr>
          <w:p w:rsidR="00E56BA5" w:rsidRPr="00F50A32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EE39B2">
              <w:rPr>
                <w:rFonts w:cs="Times New Roman"/>
                <w:sz w:val="16"/>
                <w:szCs w:val="16"/>
              </w:rPr>
              <w:t>1 объектв 2022 год</w:t>
            </w:r>
            <w:r>
              <w:rPr>
                <w:rFonts w:cs="Times New Roman"/>
                <w:sz w:val="16"/>
                <w:szCs w:val="16"/>
              </w:rPr>
              <w:t>у</w:t>
            </w:r>
          </w:p>
        </w:tc>
      </w:tr>
      <w:tr w:rsidR="00E56BA5" w:rsidRPr="00F50A32" w:rsidTr="005A2FA6">
        <w:trPr>
          <w:trHeight w:val="282"/>
        </w:trPr>
        <w:tc>
          <w:tcPr>
            <w:tcW w:w="567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1.2.6</w:t>
            </w:r>
          </w:p>
        </w:tc>
        <w:tc>
          <w:tcPr>
            <w:tcW w:w="2552" w:type="dxa"/>
            <w:shd w:val="clear" w:color="auto" w:fill="FFFFFF" w:themeFill="background1"/>
          </w:tcPr>
          <w:p w:rsidR="00E56BA5" w:rsidRPr="00C358FF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1.2.6 </w:t>
            </w:r>
            <w:r w:rsidRPr="00EE39B2">
              <w:rPr>
                <w:rFonts w:eastAsiaTheme="minorEastAsia" w:cs="Times New Roman"/>
                <w:sz w:val="16"/>
                <w:szCs w:val="16"/>
                <w:lang w:eastAsia="ru-RU"/>
              </w:rPr>
              <w:t>Переоборудование очистных сооружений п. Снегири (переоборудование в КНС) п. Снегири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C856F6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2022-2023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F50A32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EE39B2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E39B2">
              <w:rPr>
                <w:rFonts w:eastAsiaTheme="minorEastAsia" w:cs="Times New Roman"/>
                <w:sz w:val="16"/>
                <w:szCs w:val="16"/>
                <w:lang w:eastAsia="ru-RU"/>
              </w:rPr>
              <w:t>16 364,00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2211EE">
              <w:rPr>
                <w:rFonts w:cs="Times New Roman"/>
                <w:sz w:val="16"/>
                <w:szCs w:val="16"/>
              </w:rPr>
              <w:t>6 150,00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2211EE">
              <w:rPr>
                <w:rFonts w:cs="Times New Roman"/>
                <w:sz w:val="16"/>
                <w:szCs w:val="16"/>
              </w:rPr>
              <w:t>10 214,00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985" w:type="dxa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  <w:tc>
          <w:tcPr>
            <w:tcW w:w="1984" w:type="dxa"/>
            <w:shd w:val="clear" w:color="auto" w:fill="FFFFFF" w:themeFill="background1"/>
          </w:tcPr>
          <w:p w:rsidR="00E56BA5" w:rsidRPr="00F50A32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EE39B2">
              <w:rPr>
                <w:rFonts w:cs="Times New Roman"/>
                <w:sz w:val="16"/>
                <w:szCs w:val="16"/>
              </w:rPr>
              <w:t>1 объектв 202</w:t>
            </w:r>
            <w:r>
              <w:rPr>
                <w:rFonts w:cs="Times New Roman"/>
                <w:sz w:val="16"/>
                <w:szCs w:val="16"/>
              </w:rPr>
              <w:t>3</w:t>
            </w:r>
            <w:r w:rsidRPr="00EE39B2">
              <w:rPr>
                <w:rFonts w:cs="Times New Roman"/>
                <w:sz w:val="16"/>
                <w:szCs w:val="16"/>
              </w:rPr>
              <w:t xml:space="preserve"> год</w:t>
            </w:r>
            <w:r>
              <w:rPr>
                <w:rFonts w:cs="Times New Roman"/>
                <w:sz w:val="16"/>
                <w:szCs w:val="16"/>
              </w:rPr>
              <w:t>у</w:t>
            </w:r>
          </w:p>
        </w:tc>
      </w:tr>
      <w:tr w:rsidR="00E56BA5" w:rsidRPr="00F50A32" w:rsidTr="005A2FA6">
        <w:trPr>
          <w:trHeight w:val="282"/>
        </w:trPr>
        <w:tc>
          <w:tcPr>
            <w:tcW w:w="567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1.2.7</w:t>
            </w:r>
          </w:p>
        </w:tc>
        <w:tc>
          <w:tcPr>
            <w:tcW w:w="2552" w:type="dxa"/>
            <w:shd w:val="clear" w:color="auto" w:fill="FFFFFF" w:themeFill="background1"/>
          </w:tcPr>
          <w:p w:rsidR="00E56BA5" w:rsidRPr="00C358FF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1.2.7 </w:t>
            </w:r>
            <w:r w:rsidRPr="00EE39B2">
              <w:rPr>
                <w:rFonts w:eastAsiaTheme="minorEastAsia" w:cs="Times New Roman"/>
                <w:sz w:val="16"/>
                <w:szCs w:val="16"/>
                <w:lang w:eastAsia="ru-RU"/>
              </w:rPr>
              <w:t>Реконструкция очистных сооружений г. Дедовск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C856F6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2021-2023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F50A32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EE39B2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E39B2">
              <w:rPr>
                <w:rFonts w:eastAsiaTheme="minorEastAsia" w:cs="Times New Roman"/>
                <w:sz w:val="16"/>
                <w:szCs w:val="16"/>
                <w:lang w:eastAsia="ru-RU"/>
              </w:rPr>
              <w:t>7 200,00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2211EE">
              <w:rPr>
                <w:rFonts w:cs="Times New Roman"/>
                <w:sz w:val="16"/>
                <w:szCs w:val="16"/>
              </w:rPr>
              <w:t>2 000,00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2211EE">
              <w:rPr>
                <w:rFonts w:cs="Times New Roman"/>
                <w:sz w:val="16"/>
                <w:szCs w:val="16"/>
              </w:rPr>
              <w:t>2 000,00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2211EE">
              <w:rPr>
                <w:rFonts w:cs="Times New Roman"/>
                <w:sz w:val="16"/>
                <w:szCs w:val="16"/>
              </w:rPr>
              <w:t>3 200,00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985" w:type="dxa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  <w:tc>
          <w:tcPr>
            <w:tcW w:w="1984" w:type="dxa"/>
            <w:shd w:val="clear" w:color="auto" w:fill="FFFFFF" w:themeFill="background1"/>
          </w:tcPr>
          <w:p w:rsidR="00E56BA5" w:rsidRPr="00F50A32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</w:p>
        </w:tc>
      </w:tr>
      <w:tr w:rsidR="00E56BA5" w:rsidRPr="00F50A32" w:rsidTr="005A2FA6">
        <w:trPr>
          <w:trHeight w:val="282"/>
        </w:trPr>
        <w:tc>
          <w:tcPr>
            <w:tcW w:w="567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1.2.8</w:t>
            </w:r>
          </w:p>
        </w:tc>
        <w:tc>
          <w:tcPr>
            <w:tcW w:w="2552" w:type="dxa"/>
            <w:shd w:val="clear" w:color="auto" w:fill="FFFFFF" w:themeFill="background1"/>
          </w:tcPr>
          <w:p w:rsidR="00E56BA5" w:rsidRPr="00F50A32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1.2.8 </w:t>
            </w:r>
            <w:r w:rsidRPr="00EE39B2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Модернизация очистных сооружений (модернизация цеха мехобезвоживания осадка, замена песколовок, установки обеззараживания, ремонт блоков биологической очистки и доочистки) с. Павловская </w:t>
            </w:r>
            <w:r w:rsidRPr="00EE39B2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Слобода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C856F6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2020-2023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F50A32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EE39B2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E39B2">
              <w:rPr>
                <w:rFonts w:eastAsiaTheme="minorEastAsia" w:cs="Times New Roman"/>
                <w:sz w:val="16"/>
                <w:szCs w:val="16"/>
                <w:lang w:eastAsia="ru-RU"/>
              </w:rPr>
              <w:t>42 318,57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2211EE">
              <w:rPr>
                <w:rFonts w:cs="Times New Roman"/>
                <w:sz w:val="16"/>
                <w:szCs w:val="16"/>
              </w:rPr>
              <w:t>1 750,00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2211EE">
              <w:rPr>
                <w:rFonts w:cs="Times New Roman"/>
                <w:sz w:val="16"/>
                <w:szCs w:val="16"/>
              </w:rPr>
              <w:t>13 205,00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2211EE">
              <w:rPr>
                <w:rFonts w:cs="Times New Roman"/>
                <w:sz w:val="16"/>
                <w:szCs w:val="16"/>
              </w:rPr>
              <w:t>16 637,57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2211EE">
              <w:rPr>
                <w:rFonts w:cs="Times New Roman"/>
                <w:sz w:val="16"/>
                <w:szCs w:val="16"/>
              </w:rPr>
              <w:t>10 726,00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985" w:type="dxa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  <w:tc>
          <w:tcPr>
            <w:tcW w:w="1984" w:type="dxa"/>
            <w:shd w:val="clear" w:color="auto" w:fill="FFFFFF" w:themeFill="background1"/>
          </w:tcPr>
          <w:p w:rsidR="00E56BA5" w:rsidRPr="00F50A32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EE39B2">
              <w:rPr>
                <w:rFonts w:cs="Times New Roman"/>
                <w:sz w:val="16"/>
                <w:szCs w:val="16"/>
              </w:rPr>
              <w:t>1 объектв 202</w:t>
            </w:r>
            <w:r>
              <w:rPr>
                <w:rFonts w:cs="Times New Roman"/>
                <w:sz w:val="16"/>
                <w:szCs w:val="16"/>
              </w:rPr>
              <w:t>3</w:t>
            </w:r>
            <w:r w:rsidRPr="00EE39B2">
              <w:rPr>
                <w:rFonts w:cs="Times New Roman"/>
                <w:sz w:val="16"/>
                <w:szCs w:val="16"/>
              </w:rPr>
              <w:t xml:space="preserve"> год</w:t>
            </w:r>
            <w:r>
              <w:rPr>
                <w:rFonts w:cs="Times New Roman"/>
                <w:sz w:val="16"/>
                <w:szCs w:val="16"/>
              </w:rPr>
              <w:t>у</w:t>
            </w:r>
          </w:p>
        </w:tc>
      </w:tr>
      <w:tr w:rsidR="00E56BA5" w:rsidRPr="00F50A32" w:rsidTr="005A2FA6">
        <w:trPr>
          <w:trHeight w:val="282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56BA5" w:rsidRPr="00D966DF" w:rsidRDefault="00E56BA5" w:rsidP="00E56BA5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D966DF">
              <w:rPr>
                <w:rFonts w:cs="Times New Roman"/>
                <w:b/>
                <w:bCs/>
                <w:sz w:val="16"/>
                <w:szCs w:val="16"/>
              </w:rPr>
              <w:t xml:space="preserve">Основное </w:t>
            </w:r>
            <w:r w:rsidRPr="00B26B46">
              <w:rPr>
                <w:rFonts w:cs="Times New Roman"/>
                <w:b/>
                <w:bCs/>
                <w:sz w:val="16"/>
                <w:szCs w:val="16"/>
              </w:rPr>
              <w:t xml:space="preserve">мероприятие </w:t>
            </w:r>
            <w:r w:rsidRPr="00B26B46">
              <w:rPr>
                <w:rFonts w:cs="Times New Roman"/>
                <w:b/>
                <w:bCs/>
                <w:sz w:val="16"/>
                <w:szCs w:val="16"/>
                <w:shd w:val="clear" w:color="auto" w:fill="BDD6EE" w:themeFill="accent1" w:themeFillTint="66"/>
              </w:rPr>
              <w:t>02.</w:t>
            </w:r>
          </w:p>
          <w:p w:rsidR="00E56BA5" w:rsidRPr="00D966DF" w:rsidRDefault="00E56BA5" w:rsidP="00E56BA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D966DF">
              <w:rPr>
                <w:rFonts w:cs="Times New Roman"/>
                <w:b/>
                <w:bCs/>
                <w:sz w:val="16"/>
                <w:szCs w:val="16"/>
              </w:rPr>
              <w:t>Строительство (реконструкция), капитальный ремонт канализационных коллекторов (участков) и канализационных насосных станций на территории муниципальных образований Московской области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56BA5" w:rsidRPr="00D966DF" w:rsidRDefault="00E56BA5" w:rsidP="00E56BA5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966DF">
              <w:rPr>
                <w:rFonts w:cs="Times New Roman"/>
                <w:b/>
                <w:bCs/>
                <w:sz w:val="16"/>
                <w:szCs w:val="16"/>
              </w:rPr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D966DF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D966DF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966DF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28 331,01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966DF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4 417,84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966DF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4 817,84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D966DF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966DF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3 000,00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D966DF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16 095,33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966D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</w:t>
            </w: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,</w:t>
            </w:r>
          </w:p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3B7FE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56BA5" w:rsidRPr="00F50A32" w:rsidTr="005A2FA6">
        <w:tc>
          <w:tcPr>
            <w:tcW w:w="567" w:type="dxa"/>
            <w:vMerge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ind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966DF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56BA5" w:rsidRPr="00F50A32" w:rsidTr="003B7FE9">
        <w:trPr>
          <w:trHeight w:val="419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ind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966DF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3 400,00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3 000,00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56BA5" w:rsidRPr="00F50A32" w:rsidTr="003B7FE9">
        <w:trPr>
          <w:trHeight w:val="270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ind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3B7FE9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24 931,01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4 417,84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4 417,84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16 095,33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56BA5" w:rsidRPr="00D966DF" w:rsidTr="005A2FA6">
        <w:trPr>
          <w:trHeight w:val="282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tabs>
                <w:tab w:val="center" w:pos="136"/>
              </w:tabs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966D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2.</w:t>
            </w: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56BA5" w:rsidRPr="00D966DF" w:rsidRDefault="00E56BA5" w:rsidP="00E56BA5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D966DF">
              <w:rPr>
                <w:rFonts w:cs="Times New Roman"/>
                <w:b/>
                <w:bCs/>
                <w:sz w:val="16"/>
                <w:szCs w:val="16"/>
              </w:rPr>
              <w:t>Мероприятие 02.02-</w:t>
            </w:r>
          </w:p>
          <w:p w:rsidR="00E56BA5" w:rsidRPr="00D966DF" w:rsidRDefault="00E56BA5" w:rsidP="00E56BA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D966DF">
              <w:rPr>
                <w:rFonts w:cs="Times New Roman"/>
                <w:b/>
                <w:bCs/>
                <w:sz w:val="16"/>
                <w:szCs w:val="16"/>
              </w:rPr>
              <w:t xml:space="preserve">Строительство (реконструкция) канализационных коллекторов, канализационных насосных станций 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56BA5" w:rsidRPr="00D966DF" w:rsidRDefault="00E56BA5" w:rsidP="00E56BA5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D966DF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D966DF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966DF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28 331,01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966DF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4 417,84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966DF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4 817,84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D966DF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966DF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3 000,00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D966DF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16 095,33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966D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</w:t>
            </w: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 xml:space="preserve">, </w:t>
            </w:r>
          </w:p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Ресурсоснабжающая организация МУП «Истринская теплосеть»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</w:tcPr>
          <w:p w:rsidR="00E56BA5" w:rsidRPr="00D966DF" w:rsidRDefault="00E56BA5" w:rsidP="00E56BA5">
            <w:pPr>
              <w:ind w:right="-77"/>
              <w:rPr>
                <w:rFonts w:cs="Times New Roman"/>
                <w:b/>
                <w:bCs/>
                <w:sz w:val="16"/>
                <w:szCs w:val="16"/>
              </w:rPr>
            </w:pPr>
            <w:r w:rsidRPr="00D966DF">
              <w:rPr>
                <w:rFonts w:cs="Times New Roman"/>
                <w:b/>
                <w:bCs/>
                <w:sz w:val="16"/>
                <w:szCs w:val="16"/>
              </w:rPr>
              <w:t xml:space="preserve">Ввод в эксплуатацию … </w:t>
            </w:r>
            <w:r>
              <w:rPr>
                <w:rFonts w:cs="Times New Roman"/>
                <w:b/>
                <w:bCs/>
                <w:sz w:val="16"/>
                <w:szCs w:val="16"/>
              </w:rPr>
              <w:t xml:space="preserve"> 2 </w:t>
            </w:r>
            <w:r w:rsidRPr="00D966DF">
              <w:rPr>
                <w:rFonts w:cs="Times New Roman"/>
                <w:b/>
                <w:bCs/>
                <w:sz w:val="16"/>
                <w:szCs w:val="16"/>
              </w:rPr>
              <w:t xml:space="preserve">объектов, </w:t>
            </w:r>
          </w:p>
          <w:p w:rsidR="00E56BA5" w:rsidRDefault="00E56BA5" w:rsidP="00E56BA5">
            <w:pPr>
              <w:ind w:right="-77"/>
              <w:rPr>
                <w:rFonts w:cs="Times New Roman"/>
                <w:b/>
                <w:bCs/>
                <w:sz w:val="16"/>
                <w:szCs w:val="16"/>
              </w:rPr>
            </w:pPr>
            <w:r w:rsidRPr="00D966DF">
              <w:rPr>
                <w:rFonts w:cs="Times New Roman"/>
                <w:b/>
                <w:bCs/>
                <w:sz w:val="16"/>
                <w:szCs w:val="16"/>
              </w:rPr>
              <w:t xml:space="preserve">в том числе:  </w:t>
            </w:r>
          </w:p>
          <w:p w:rsidR="00E56BA5" w:rsidRPr="003B7FE9" w:rsidRDefault="00E56BA5" w:rsidP="00E56BA5">
            <w:pPr>
              <w:ind w:right="-77"/>
              <w:rPr>
                <w:rFonts w:cs="Times New Roman"/>
                <w:b/>
                <w:bCs/>
                <w:sz w:val="16"/>
                <w:szCs w:val="16"/>
              </w:rPr>
            </w:pPr>
            <w:r w:rsidRPr="00D966DF">
              <w:rPr>
                <w:rFonts w:cs="Times New Roman"/>
                <w:b/>
                <w:bCs/>
                <w:sz w:val="16"/>
                <w:szCs w:val="16"/>
              </w:rPr>
              <w:t xml:space="preserve">2021 год </w:t>
            </w:r>
            <w:r>
              <w:rPr>
                <w:rFonts w:cs="Times New Roman"/>
                <w:b/>
                <w:bCs/>
                <w:sz w:val="16"/>
                <w:szCs w:val="16"/>
              </w:rPr>
              <w:t xml:space="preserve">–1 </w:t>
            </w:r>
            <w:r w:rsidRPr="00D966DF">
              <w:rPr>
                <w:rFonts w:cs="Times New Roman"/>
                <w:b/>
                <w:bCs/>
                <w:sz w:val="16"/>
                <w:szCs w:val="16"/>
              </w:rPr>
              <w:t>ед.</w:t>
            </w:r>
            <w:r w:rsidRPr="00D966DF">
              <w:rPr>
                <w:rFonts w:cs="Times New Roman"/>
                <w:b/>
                <w:bCs/>
                <w:sz w:val="16"/>
                <w:szCs w:val="16"/>
              </w:rPr>
              <w:br/>
              <w:t>202</w:t>
            </w:r>
            <w:r>
              <w:rPr>
                <w:rFonts w:cs="Times New Roman"/>
                <w:b/>
                <w:bCs/>
                <w:sz w:val="16"/>
                <w:szCs w:val="16"/>
              </w:rPr>
              <w:t>4</w:t>
            </w:r>
            <w:r w:rsidRPr="00D966DF">
              <w:rPr>
                <w:rFonts w:cs="Times New Roman"/>
                <w:b/>
                <w:bCs/>
                <w:sz w:val="16"/>
                <w:szCs w:val="16"/>
              </w:rPr>
              <w:t xml:space="preserve"> год </w:t>
            </w:r>
            <w:r>
              <w:rPr>
                <w:rFonts w:cs="Times New Roman"/>
                <w:b/>
                <w:bCs/>
                <w:sz w:val="16"/>
                <w:szCs w:val="16"/>
              </w:rPr>
              <w:t xml:space="preserve">–1 </w:t>
            </w:r>
            <w:r w:rsidRPr="00D966DF">
              <w:rPr>
                <w:rFonts w:cs="Times New Roman"/>
                <w:b/>
                <w:bCs/>
                <w:sz w:val="16"/>
                <w:szCs w:val="16"/>
              </w:rPr>
              <w:t>ед.</w:t>
            </w:r>
          </w:p>
        </w:tc>
      </w:tr>
      <w:tr w:rsidR="00E56BA5" w:rsidRPr="00D966DF" w:rsidTr="005A2FA6">
        <w:tc>
          <w:tcPr>
            <w:tcW w:w="567" w:type="dxa"/>
            <w:vMerge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966DF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56BA5" w:rsidRPr="00D966DF" w:rsidTr="00690E37">
        <w:trPr>
          <w:trHeight w:val="465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966DF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3 400,00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3 000,00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56BA5" w:rsidRPr="00D966DF" w:rsidTr="00690E37">
        <w:trPr>
          <w:trHeight w:val="465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EC7D4D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24 931,01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4 417,84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4 417,84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16 095,33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56BA5" w:rsidRPr="00F50A32" w:rsidTr="00690E37">
        <w:trPr>
          <w:trHeight w:val="371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6BA5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2.1.1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2.2.1 </w:t>
            </w:r>
            <w:r w:rsidRPr="000167A6">
              <w:rPr>
                <w:rFonts w:eastAsiaTheme="minorEastAsia" w:cs="Times New Roman"/>
                <w:sz w:val="16"/>
                <w:szCs w:val="16"/>
                <w:lang w:eastAsia="ru-RU"/>
              </w:rPr>
              <w:t>Топографическая съемка для строительства сетей водоотведения д. Вельяминово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C358FF" w:rsidRDefault="00E56BA5" w:rsidP="00E56BA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0167A6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400,00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C358F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C358F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400,00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E56BA5" w:rsidRPr="00C358FF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90E37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</w:tcPr>
          <w:p w:rsidR="00E56BA5" w:rsidRPr="00C358FF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Проведение топографической съемки</w:t>
            </w:r>
          </w:p>
        </w:tc>
      </w:tr>
      <w:tr w:rsidR="00E56BA5" w:rsidRPr="00F50A32" w:rsidTr="00690E37">
        <w:trPr>
          <w:trHeight w:val="419"/>
        </w:trPr>
        <w:tc>
          <w:tcPr>
            <w:tcW w:w="567" w:type="dxa"/>
            <w:vMerge/>
            <w:shd w:val="clear" w:color="auto" w:fill="FFFFFF" w:themeFill="background1"/>
          </w:tcPr>
          <w:p w:rsidR="00E56BA5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C358FF" w:rsidRDefault="00E56BA5" w:rsidP="00E56BA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0167A6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400,00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C358F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C358F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400,00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56BA5" w:rsidRPr="00C358FF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56BA5" w:rsidRPr="00C358FF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</w:tr>
      <w:tr w:rsidR="00E56BA5" w:rsidRPr="00F50A32" w:rsidTr="002C78C4">
        <w:trPr>
          <w:trHeight w:val="407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6BA5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2.1.2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2.2.2</w:t>
            </w:r>
            <w:r w:rsidRPr="000167A6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Реконструкция ОС д. Рычково в КНС со строительством напорного коллектора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(проектирование)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90E37"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C358FF" w:rsidRDefault="00E56BA5" w:rsidP="00E56BA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690E37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3 000,00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C358F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C358F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3 000,00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E56BA5" w:rsidRPr="00C358FF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90E37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</w:tcPr>
          <w:p w:rsidR="00E56BA5" w:rsidRPr="00C358FF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Проектирование 1 объекта в 2023 году</w:t>
            </w:r>
          </w:p>
        </w:tc>
      </w:tr>
      <w:tr w:rsidR="00E56BA5" w:rsidRPr="00F50A32" w:rsidTr="002C78C4">
        <w:trPr>
          <w:trHeight w:val="407"/>
        </w:trPr>
        <w:tc>
          <w:tcPr>
            <w:tcW w:w="567" w:type="dxa"/>
            <w:vMerge/>
            <w:shd w:val="clear" w:color="auto" w:fill="FFFFFF" w:themeFill="background1"/>
          </w:tcPr>
          <w:p w:rsidR="00E56BA5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C358FF" w:rsidRDefault="00E56BA5" w:rsidP="00E56BA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690E37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3 000,00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C358F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C358F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3 000,00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56BA5" w:rsidRPr="00C358FF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56BA5" w:rsidRPr="00C358FF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</w:tr>
      <w:tr w:rsidR="00E56BA5" w:rsidRPr="00F50A32" w:rsidTr="00690E37">
        <w:trPr>
          <w:trHeight w:val="893"/>
        </w:trPr>
        <w:tc>
          <w:tcPr>
            <w:tcW w:w="567" w:type="dxa"/>
            <w:shd w:val="clear" w:color="auto" w:fill="FFFFFF" w:themeFill="background1"/>
          </w:tcPr>
          <w:p w:rsidR="00E56BA5" w:rsidRPr="002C78C4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2.1.3</w:t>
            </w:r>
          </w:p>
        </w:tc>
        <w:tc>
          <w:tcPr>
            <w:tcW w:w="2552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2.2.3 </w:t>
            </w:r>
            <w:r w:rsidRPr="00C358FF">
              <w:rPr>
                <w:rFonts w:eastAsiaTheme="minorEastAsia" w:cs="Times New Roman"/>
                <w:sz w:val="16"/>
                <w:szCs w:val="16"/>
                <w:lang w:eastAsia="ru-RU"/>
              </w:rPr>
              <w:t>Строительство резервного напорного коллектора от КНС ул. Молодежная до приемной камеры ОС с. Павловская Слобода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2020-2021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C358FF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16"/>
                <w:szCs w:val="16"/>
              </w:rPr>
              <w:t>8 835,68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358FF">
              <w:rPr>
                <w:rFonts w:cs="Times New Roman"/>
                <w:sz w:val="16"/>
                <w:szCs w:val="16"/>
              </w:rPr>
              <w:t>4</w:t>
            </w:r>
            <w:r>
              <w:rPr>
                <w:rFonts w:cs="Times New Roman"/>
                <w:sz w:val="16"/>
                <w:szCs w:val="16"/>
              </w:rPr>
              <w:t> </w:t>
            </w:r>
            <w:r w:rsidRPr="00C358FF">
              <w:rPr>
                <w:rFonts w:cs="Times New Roman"/>
                <w:sz w:val="16"/>
                <w:szCs w:val="16"/>
              </w:rPr>
              <w:t>417,84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358FF">
              <w:rPr>
                <w:rFonts w:cs="Times New Roman"/>
                <w:sz w:val="16"/>
                <w:szCs w:val="16"/>
              </w:rPr>
              <w:t>4</w:t>
            </w:r>
            <w:r>
              <w:rPr>
                <w:rFonts w:cs="Times New Roman"/>
                <w:sz w:val="16"/>
                <w:szCs w:val="16"/>
              </w:rPr>
              <w:t> </w:t>
            </w:r>
            <w:r w:rsidRPr="00C358FF">
              <w:rPr>
                <w:rFonts w:cs="Times New Roman"/>
                <w:sz w:val="16"/>
                <w:szCs w:val="16"/>
              </w:rPr>
              <w:t>417,84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985" w:type="dxa"/>
            <w:shd w:val="clear" w:color="auto" w:fill="FFFFFF" w:themeFill="background1"/>
          </w:tcPr>
          <w:p w:rsidR="00E56BA5" w:rsidRPr="00C358FF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358FF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358FF">
              <w:rPr>
                <w:rFonts w:eastAsiaTheme="minorEastAsia" w:cs="Times New Roman"/>
                <w:sz w:val="16"/>
                <w:szCs w:val="16"/>
                <w:lang w:eastAsia="ru-RU"/>
              </w:rPr>
              <w:t>МУП «Истринская теплосеть»</w:t>
            </w:r>
          </w:p>
        </w:tc>
        <w:tc>
          <w:tcPr>
            <w:tcW w:w="1984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358FF">
              <w:rPr>
                <w:rFonts w:cs="Times New Roman"/>
                <w:sz w:val="16"/>
                <w:szCs w:val="16"/>
              </w:rPr>
              <w:t>Ввод в эксплуатацию 1 объекта</w:t>
            </w:r>
            <w:r>
              <w:rPr>
                <w:rFonts w:cs="Times New Roman"/>
                <w:sz w:val="16"/>
                <w:szCs w:val="16"/>
              </w:rPr>
              <w:t xml:space="preserve"> в 2021 году</w:t>
            </w:r>
          </w:p>
        </w:tc>
      </w:tr>
      <w:tr w:rsidR="00E56BA5" w:rsidRPr="00F50A32" w:rsidTr="00690E37">
        <w:trPr>
          <w:trHeight w:val="820"/>
        </w:trPr>
        <w:tc>
          <w:tcPr>
            <w:tcW w:w="567" w:type="dxa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E56BA5" w:rsidRPr="003B7FE9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2.1.4</w:t>
            </w:r>
          </w:p>
        </w:tc>
        <w:tc>
          <w:tcPr>
            <w:tcW w:w="2552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ind w:firstLine="3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2.2.4 </w:t>
            </w:r>
            <w:r w:rsidRPr="002C78C4">
              <w:rPr>
                <w:rFonts w:eastAsiaTheme="minorEastAsia" w:cs="Times New Roman"/>
                <w:sz w:val="16"/>
                <w:szCs w:val="16"/>
                <w:lang w:eastAsia="ru-RU"/>
              </w:rPr>
              <w:t>Строительство напорного коллектора от КНС №1 г. Истра до приемной камеры ОС д. Качаброво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2C78C4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2C78C4" w:rsidRDefault="00E56BA5" w:rsidP="00E56BA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C78C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16 095,33</w:t>
            </w:r>
          </w:p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16 095,33</w:t>
            </w:r>
          </w:p>
        </w:tc>
        <w:tc>
          <w:tcPr>
            <w:tcW w:w="1985" w:type="dxa"/>
            <w:shd w:val="clear" w:color="auto" w:fill="FFFFFF" w:themeFill="background1"/>
          </w:tcPr>
          <w:p w:rsidR="00E56BA5" w:rsidRPr="00C358FF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358FF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358FF">
              <w:rPr>
                <w:rFonts w:eastAsiaTheme="minorEastAsia" w:cs="Times New Roman"/>
                <w:sz w:val="16"/>
                <w:szCs w:val="16"/>
                <w:lang w:eastAsia="ru-RU"/>
              </w:rPr>
              <w:t>МУП «Истринская теплосеть»</w:t>
            </w:r>
          </w:p>
        </w:tc>
        <w:tc>
          <w:tcPr>
            <w:tcW w:w="1984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358FF">
              <w:rPr>
                <w:rFonts w:cs="Times New Roman"/>
                <w:sz w:val="16"/>
                <w:szCs w:val="16"/>
              </w:rPr>
              <w:t>Ввод в эксплуатацию 1 объекта</w:t>
            </w:r>
            <w:r>
              <w:rPr>
                <w:rFonts w:cs="Times New Roman"/>
                <w:sz w:val="16"/>
                <w:szCs w:val="16"/>
              </w:rPr>
              <w:t xml:space="preserve"> в 2024 году</w:t>
            </w:r>
          </w:p>
        </w:tc>
      </w:tr>
    </w:tbl>
    <w:p w:rsidR="00C949F0" w:rsidRDefault="00C949F0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</w:p>
    <w:p w:rsidR="00C949F0" w:rsidRDefault="00C949F0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</w:p>
    <w:p w:rsidR="00C949F0" w:rsidRDefault="00C949F0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</w:p>
    <w:p w:rsidR="00D74C8D" w:rsidRDefault="00D74C8D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</w:p>
    <w:p w:rsidR="00D74C8D" w:rsidRDefault="00D74C8D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</w:p>
    <w:p w:rsidR="00F67BFE" w:rsidRDefault="00F67BFE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br w:type="page"/>
      </w:r>
    </w:p>
    <w:p w:rsidR="00D74C8D" w:rsidRDefault="00D74C8D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</w:p>
    <w:p w:rsidR="00C949F0" w:rsidRPr="008209BE" w:rsidRDefault="00C949F0" w:rsidP="008465A1">
      <w:pPr>
        <w:autoSpaceDE w:val="0"/>
        <w:autoSpaceDN w:val="0"/>
        <w:adjustRightInd w:val="0"/>
        <w:ind w:left="10348"/>
        <w:rPr>
          <w:rFonts w:cs="Times New Roman"/>
          <w:sz w:val="16"/>
          <w:szCs w:val="16"/>
        </w:rPr>
      </w:pPr>
      <w:r w:rsidRPr="008209BE">
        <w:rPr>
          <w:rFonts w:cs="Times New Roman"/>
          <w:sz w:val="16"/>
          <w:szCs w:val="16"/>
        </w:rPr>
        <w:t>Приложение № 1 к ПОДПРОГРАММЕ №</w:t>
      </w:r>
      <w:r>
        <w:rPr>
          <w:rFonts w:cs="Times New Roman"/>
          <w:sz w:val="16"/>
          <w:szCs w:val="16"/>
        </w:rPr>
        <w:t>2</w:t>
      </w:r>
      <w:r w:rsidRPr="008209BE">
        <w:rPr>
          <w:rFonts w:cs="Times New Roman"/>
          <w:sz w:val="16"/>
          <w:szCs w:val="16"/>
        </w:rPr>
        <w:t>. «</w:t>
      </w:r>
      <w:r>
        <w:rPr>
          <w:rFonts w:cs="Times New Roman"/>
          <w:sz w:val="16"/>
          <w:szCs w:val="16"/>
        </w:rPr>
        <w:t>СИСТЕМА ВОДООТВЕДЕНИЯ</w:t>
      </w:r>
      <w:r w:rsidRPr="008209BE">
        <w:rPr>
          <w:rFonts w:cs="Times New Roman"/>
          <w:sz w:val="16"/>
          <w:szCs w:val="16"/>
        </w:rPr>
        <w:t>»</w:t>
      </w:r>
    </w:p>
    <w:p w:rsidR="00C949F0" w:rsidRPr="00141CE4" w:rsidRDefault="00C949F0" w:rsidP="00C949F0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 w:rsidRPr="00141CE4">
        <w:rPr>
          <w:rFonts w:cs="Times New Roman"/>
          <w:sz w:val="24"/>
          <w:szCs w:val="24"/>
        </w:rPr>
        <w:t>Адресный перечень объектов строительства, реконструкции муниципальной</w:t>
      </w:r>
    </w:p>
    <w:p w:rsidR="00C949F0" w:rsidRPr="00141CE4" w:rsidRDefault="00C949F0" w:rsidP="00671AFC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 w:rsidRPr="00141CE4">
        <w:rPr>
          <w:rFonts w:cs="Times New Roman"/>
          <w:sz w:val="24"/>
          <w:szCs w:val="24"/>
        </w:rPr>
        <w:t>собственности, финансирование которых осуществляется за счет</w:t>
      </w:r>
      <w:r w:rsidR="001479F6">
        <w:rPr>
          <w:rFonts w:cs="Times New Roman"/>
          <w:sz w:val="24"/>
          <w:szCs w:val="24"/>
        </w:rPr>
        <w:t xml:space="preserve"> </w:t>
      </w:r>
      <w:r w:rsidRPr="00141CE4">
        <w:rPr>
          <w:rFonts w:cs="Times New Roman"/>
          <w:sz w:val="24"/>
          <w:szCs w:val="24"/>
        </w:rPr>
        <w:t xml:space="preserve">средств бюджета, </w:t>
      </w:r>
    </w:p>
    <w:p w:rsidR="00C949F0" w:rsidRPr="00141CE4" w:rsidRDefault="00C949F0" w:rsidP="00C949F0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 w:rsidRPr="00141CE4">
        <w:rPr>
          <w:rFonts w:cs="Times New Roman"/>
          <w:sz w:val="24"/>
          <w:szCs w:val="24"/>
        </w:rPr>
        <w:t>подпрограмм</w:t>
      </w:r>
      <w:r w:rsidR="006844EA">
        <w:rPr>
          <w:rFonts w:cs="Times New Roman"/>
          <w:sz w:val="24"/>
          <w:szCs w:val="24"/>
        </w:rPr>
        <w:t>ой</w:t>
      </w:r>
      <w:r w:rsidRPr="00141CE4">
        <w:rPr>
          <w:rFonts w:cs="Times New Roman"/>
          <w:sz w:val="24"/>
          <w:szCs w:val="24"/>
        </w:rPr>
        <w:t xml:space="preserve"> №</w:t>
      </w:r>
      <w:r>
        <w:rPr>
          <w:rFonts w:cs="Times New Roman"/>
          <w:sz w:val="24"/>
          <w:szCs w:val="24"/>
        </w:rPr>
        <w:t>2</w:t>
      </w:r>
      <w:r w:rsidRPr="00141CE4">
        <w:rPr>
          <w:rFonts w:cs="Times New Roman"/>
          <w:sz w:val="24"/>
          <w:szCs w:val="24"/>
        </w:rPr>
        <w:t>. «</w:t>
      </w:r>
      <w:r w:rsidRPr="00C949F0">
        <w:rPr>
          <w:rFonts w:cs="Times New Roman"/>
          <w:sz w:val="24"/>
          <w:szCs w:val="24"/>
        </w:rPr>
        <w:t>СИСТЕМА ВОДООТВЕДЕНИЯ</w:t>
      </w:r>
      <w:r w:rsidRPr="00141CE4">
        <w:rPr>
          <w:rFonts w:cs="Times New Roman"/>
          <w:sz w:val="24"/>
          <w:szCs w:val="24"/>
        </w:rPr>
        <w:t>»</w:t>
      </w:r>
    </w:p>
    <w:tbl>
      <w:tblPr>
        <w:tblW w:w="15877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2835"/>
        <w:gridCol w:w="1418"/>
        <w:gridCol w:w="1559"/>
        <w:gridCol w:w="1418"/>
        <w:gridCol w:w="1701"/>
        <w:gridCol w:w="1417"/>
        <w:gridCol w:w="1134"/>
        <w:gridCol w:w="851"/>
        <w:gridCol w:w="992"/>
        <w:gridCol w:w="850"/>
        <w:gridCol w:w="1276"/>
      </w:tblGrid>
      <w:tr w:rsidR="00C949F0" w:rsidRPr="000E3E75" w:rsidTr="008465A1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N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Направление инвестирования, наименование объекта, адрес объекта, сведения о государственной регистрации права собственности/реквизиты документов-оснований возникновения права муниципальной собственности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ind w:right="-62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Годы строительства/ реконструкции объектов муниципальной собственности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Мощность/прирост мощности объекта (кв. метр, погонный метр, место, койко-место и т.д.)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Предельная стоимость объекта (тыс. 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 xml:space="preserve">Профинансировано </w:t>
            </w:r>
          </w:p>
          <w:p w:rsidR="00C949F0" w:rsidRPr="000E3E75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на 01.01.</w:t>
            </w:r>
            <w:r>
              <w:rPr>
                <w:rFonts w:cs="Times New Roman"/>
                <w:bCs/>
                <w:sz w:val="18"/>
                <w:szCs w:val="18"/>
              </w:rPr>
              <w:t>2020</w:t>
            </w:r>
            <w:r w:rsidRPr="000E3E75">
              <w:rPr>
                <w:rFonts w:cs="Times New Roman"/>
                <w:bCs/>
                <w:sz w:val="18"/>
                <w:szCs w:val="18"/>
              </w:rPr>
              <w:t>** (тыс. 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Финансирование 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Остаток сметной стоимости до ввода в эксплуатацию (тыс. руб.)</w:t>
            </w:r>
          </w:p>
        </w:tc>
      </w:tr>
      <w:tr w:rsidR="00C949F0" w:rsidRPr="000E3E75" w:rsidTr="008465A1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2022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</w:p>
        </w:tc>
      </w:tr>
      <w:tr w:rsidR="00C949F0" w:rsidRPr="004C7B67" w:rsidTr="008465A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4C7B67" w:rsidRDefault="000661B8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1</w:t>
            </w:r>
            <w:r w:rsidR="006844EA">
              <w:rPr>
                <w:rFonts w:cs="Times New Roman"/>
                <w:bCs/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949F0" w:rsidRPr="004C7B67" w:rsidRDefault="00C949F0" w:rsidP="00C949F0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C949F0">
              <w:rPr>
                <w:rFonts w:cs="Times New Roman"/>
                <w:bCs/>
                <w:sz w:val="16"/>
                <w:szCs w:val="16"/>
              </w:rPr>
              <w:t>Выполнение строительно-монтажных работ по объекту: "Комплексные очистные сооружения производительностью 1000 м3/сут. для очистки хозяйственно-бытовых сточных вод, расположенные по адресу: д. Лечищево, городской округ Истра, Московская область"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4C7B67" w:rsidRDefault="00C949F0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2020-2021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4C7B67" w:rsidRDefault="00C949F0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C949F0">
              <w:rPr>
                <w:rFonts w:cs="Times New Roman"/>
                <w:bCs/>
                <w:sz w:val="16"/>
                <w:szCs w:val="16"/>
              </w:rPr>
              <w:t>1000 м3/сут.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949F0" w:rsidRPr="004C7B67" w:rsidRDefault="0024274A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307 261,50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4C7B67" w:rsidRDefault="00C949F0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Default="00C949F0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Бюджет городского округа Истра,</w:t>
            </w:r>
          </w:p>
          <w:p w:rsidR="00C949F0" w:rsidRPr="004C7B67" w:rsidRDefault="00C949F0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Бюджет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949F0" w:rsidRPr="004C7B67" w:rsidRDefault="0024274A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307 261,50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4C7B67" w:rsidRDefault="0024274A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44 229,00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4C7B67" w:rsidRDefault="00ED509E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255 858,90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949F0" w:rsidRPr="004C7B67" w:rsidRDefault="00ED509E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7 173,60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4C7B67" w:rsidRDefault="00C949F0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</w:tr>
      <w:tr w:rsidR="0024274A" w:rsidRPr="000E3E75" w:rsidTr="0024274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74A" w:rsidRPr="000E3E75" w:rsidRDefault="0024274A" w:rsidP="0024274A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74A" w:rsidRPr="000E3E75" w:rsidRDefault="0024274A" w:rsidP="0024274A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Всего по мероприятию: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74A" w:rsidRPr="000E3E75" w:rsidRDefault="0024274A" w:rsidP="0024274A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74A" w:rsidRPr="000E3E75" w:rsidRDefault="0024274A" w:rsidP="0024274A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4274A" w:rsidRPr="000E3E75" w:rsidRDefault="0024274A" w:rsidP="0024274A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6"/>
                <w:szCs w:val="16"/>
              </w:rPr>
              <w:t>307 261,50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74A" w:rsidRPr="000E3E75" w:rsidRDefault="0024274A" w:rsidP="0024274A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74A" w:rsidRPr="000E3E75" w:rsidRDefault="0024274A" w:rsidP="0024274A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4274A" w:rsidRPr="000E3E75" w:rsidRDefault="0024274A" w:rsidP="0024274A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6"/>
                <w:szCs w:val="16"/>
              </w:rPr>
              <w:t>307 261,50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74A" w:rsidRPr="000E3E75" w:rsidRDefault="0024274A" w:rsidP="0024274A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6"/>
                <w:szCs w:val="16"/>
              </w:rPr>
              <w:t>44 229,00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74A" w:rsidRPr="000E3E75" w:rsidRDefault="00ED509E" w:rsidP="0024274A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6"/>
                <w:szCs w:val="16"/>
              </w:rPr>
              <w:t>255 858,90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4274A" w:rsidRPr="000E3E75" w:rsidRDefault="00ED509E" w:rsidP="0024274A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6"/>
                <w:szCs w:val="16"/>
              </w:rPr>
              <w:t>7 173,60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74A" w:rsidRPr="000E3E75" w:rsidRDefault="0024274A" w:rsidP="0024274A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</w:tr>
    </w:tbl>
    <w:p w:rsidR="00C949F0" w:rsidRDefault="00C949F0" w:rsidP="00C949F0">
      <w:pPr>
        <w:autoSpaceDE w:val="0"/>
        <w:autoSpaceDN w:val="0"/>
        <w:adjustRightInd w:val="0"/>
        <w:jc w:val="both"/>
        <w:rPr>
          <w:rFonts w:cs="Times New Roman"/>
          <w:bCs/>
          <w:sz w:val="20"/>
          <w:szCs w:val="20"/>
        </w:rPr>
      </w:pPr>
    </w:p>
    <w:p w:rsidR="00BD3EF6" w:rsidRDefault="00BD3EF6" w:rsidP="00D103F2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BD3EF6" w:rsidRPr="00BD3EF6" w:rsidRDefault="00BD3EF6" w:rsidP="00BD3EF6">
      <w:pPr>
        <w:widowControl w:val="0"/>
        <w:tabs>
          <w:tab w:val="left" w:pos="9705"/>
        </w:tabs>
        <w:autoSpaceDE w:val="0"/>
        <w:autoSpaceDN w:val="0"/>
        <w:adjustRightInd w:val="0"/>
        <w:ind w:left="8364"/>
        <w:rPr>
          <w:bCs/>
          <w:sz w:val="20"/>
          <w:szCs w:val="20"/>
        </w:rPr>
      </w:pPr>
      <w:r w:rsidRPr="00BD3EF6">
        <w:rPr>
          <w:bCs/>
          <w:sz w:val="20"/>
          <w:szCs w:val="20"/>
        </w:rPr>
        <w:lastRenderedPageBreak/>
        <w:t>Приложение №3</w:t>
      </w:r>
    </w:p>
    <w:p w:rsidR="00BD3EF6" w:rsidRPr="00BD3EF6" w:rsidRDefault="00BD3EF6" w:rsidP="00BD3EF6">
      <w:pPr>
        <w:widowControl w:val="0"/>
        <w:autoSpaceDE w:val="0"/>
        <w:autoSpaceDN w:val="0"/>
        <w:adjustRightInd w:val="0"/>
        <w:ind w:left="8364"/>
        <w:rPr>
          <w:bCs/>
          <w:sz w:val="20"/>
          <w:szCs w:val="20"/>
        </w:rPr>
      </w:pPr>
      <w:r w:rsidRPr="00BD3EF6">
        <w:rPr>
          <w:bCs/>
          <w:sz w:val="20"/>
          <w:szCs w:val="20"/>
        </w:rPr>
        <w:t>к муниципальной программе городского округа Истра</w:t>
      </w:r>
    </w:p>
    <w:p w:rsidR="00BD3EF6" w:rsidRPr="00BD3EF6" w:rsidRDefault="00BD3EF6" w:rsidP="00BD3EF6">
      <w:pPr>
        <w:widowControl w:val="0"/>
        <w:autoSpaceDE w:val="0"/>
        <w:autoSpaceDN w:val="0"/>
        <w:adjustRightInd w:val="0"/>
        <w:ind w:left="8364"/>
        <w:rPr>
          <w:bCs/>
          <w:sz w:val="20"/>
          <w:szCs w:val="20"/>
        </w:rPr>
      </w:pPr>
      <w:r w:rsidRPr="00BD3EF6">
        <w:rPr>
          <w:bCs/>
          <w:sz w:val="20"/>
          <w:szCs w:val="20"/>
        </w:rPr>
        <w:t xml:space="preserve">«Развитие инженерной инфраструктуры и энергоэффективности» </w:t>
      </w:r>
    </w:p>
    <w:p w:rsidR="00BD3EF6" w:rsidRPr="00BD3EF6" w:rsidRDefault="00BD3EF6" w:rsidP="00BD3EF6">
      <w:pPr>
        <w:widowControl w:val="0"/>
        <w:autoSpaceDE w:val="0"/>
        <w:autoSpaceDN w:val="0"/>
        <w:adjustRightInd w:val="0"/>
        <w:ind w:left="8364"/>
        <w:rPr>
          <w:bCs/>
          <w:caps/>
          <w:sz w:val="20"/>
          <w:szCs w:val="20"/>
        </w:rPr>
      </w:pPr>
      <w:r w:rsidRPr="00BD3EF6">
        <w:rPr>
          <w:bCs/>
          <w:sz w:val="20"/>
          <w:szCs w:val="20"/>
        </w:rPr>
        <w:t>в 2020-2024 годах»</w:t>
      </w:r>
    </w:p>
    <w:p w:rsidR="00BD3EF6" w:rsidRDefault="00BD3EF6" w:rsidP="00BD3EF6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:rsidR="00D11CB7" w:rsidRPr="00BD3EF6" w:rsidRDefault="00D11CB7" w:rsidP="00BD3EF6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:rsidR="00BD3EF6" w:rsidRPr="00BD3EF6" w:rsidRDefault="00BD3EF6" w:rsidP="00BD3EF6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:rsidR="00BD3EF6" w:rsidRPr="00BD3EF6" w:rsidRDefault="00BD3EF6" w:rsidP="00BD3EF6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0"/>
          <w:szCs w:val="20"/>
        </w:rPr>
      </w:pPr>
      <w:bookmarkStart w:id="20" w:name="_Hlk51225012"/>
      <w:r w:rsidRPr="00BD3EF6">
        <w:rPr>
          <w:b/>
          <w:bCs/>
          <w:caps/>
          <w:sz w:val="20"/>
          <w:szCs w:val="20"/>
        </w:rPr>
        <w:t>Подпрограмма №3.</w:t>
      </w:r>
      <w:r w:rsidRPr="00BD3EF6">
        <w:rPr>
          <w:caps/>
          <w:sz w:val="20"/>
          <w:szCs w:val="20"/>
        </w:rPr>
        <w:t xml:space="preserve"> «</w:t>
      </w:r>
      <w:r w:rsidRPr="00BD3EF6">
        <w:rPr>
          <w:b/>
          <w:bCs/>
          <w:caps/>
          <w:sz w:val="20"/>
          <w:szCs w:val="20"/>
        </w:rPr>
        <w:t>СОЗДАНИЕ УСЛОВИЙ ДЛЯ ОБЕСПЕЧЕНИЯ КАЧЕСТВЕННЫМИ КОММУНАЛЬНЫМИ УСЛУГАМИ</w:t>
      </w:r>
      <w:r w:rsidRPr="00BD3EF6">
        <w:rPr>
          <w:caps/>
          <w:sz w:val="20"/>
          <w:szCs w:val="20"/>
        </w:rPr>
        <w:t>»</w:t>
      </w:r>
      <w:bookmarkEnd w:id="20"/>
    </w:p>
    <w:p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caps/>
          <w:sz w:val="20"/>
          <w:szCs w:val="20"/>
        </w:rPr>
      </w:pPr>
    </w:p>
    <w:p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BD3EF6">
        <w:rPr>
          <w:sz w:val="20"/>
          <w:szCs w:val="20"/>
        </w:rPr>
        <w:t>муниципальной программы городского округа Истра</w:t>
      </w:r>
    </w:p>
    <w:p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BD3EF6">
        <w:rPr>
          <w:sz w:val="20"/>
          <w:szCs w:val="20"/>
        </w:rPr>
        <w:t>«Развитие инженерной инфраструктуры и энергоэффективности» в 2020-2024 годах</w:t>
      </w:r>
    </w:p>
    <w:p w:rsidR="00BD3EF6" w:rsidRDefault="00BD3EF6" w:rsidP="00BD3EF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D11CB7" w:rsidRPr="00BD3EF6" w:rsidRDefault="00D11CB7" w:rsidP="00BD3EF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BD3EF6">
        <w:rPr>
          <w:sz w:val="20"/>
          <w:szCs w:val="20"/>
        </w:rPr>
        <w:t>ПАСПОРТ</w:t>
      </w:r>
    </w:p>
    <w:p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BD3EF6">
        <w:rPr>
          <w:sz w:val="20"/>
          <w:szCs w:val="20"/>
        </w:rPr>
        <w:t>Подпрограммы «</w:t>
      </w:r>
      <w:r w:rsidRPr="00BD3EF6">
        <w:rPr>
          <w:b/>
          <w:bCs/>
          <w:caps/>
          <w:sz w:val="20"/>
          <w:szCs w:val="20"/>
        </w:rPr>
        <w:t>СОЗДАНИЕ УСЛОВИЙ ДЛЯ ОБЕСПЕЧЕНИЯ КАЧЕСТВЕННЫМИ КОММУНАЛЬНЫМИ УСЛУГАМИ</w:t>
      </w:r>
      <w:r w:rsidRPr="00BD3EF6">
        <w:rPr>
          <w:sz w:val="20"/>
          <w:szCs w:val="20"/>
        </w:rPr>
        <w:t xml:space="preserve">» </w:t>
      </w:r>
    </w:p>
    <w:p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BD3EF6">
        <w:rPr>
          <w:sz w:val="20"/>
          <w:szCs w:val="20"/>
        </w:rPr>
        <w:t>муниципальной программы «Развитие инженерной инфраструктуры и энергоэффективности» в 2020-2024 годах</w:t>
      </w:r>
    </w:p>
    <w:p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7"/>
        <w:gridCol w:w="2472"/>
        <w:gridCol w:w="1928"/>
        <w:gridCol w:w="3742"/>
        <w:gridCol w:w="567"/>
        <w:gridCol w:w="709"/>
        <w:gridCol w:w="567"/>
        <w:gridCol w:w="567"/>
        <w:gridCol w:w="567"/>
        <w:gridCol w:w="567"/>
        <w:gridCol w:w="283"/>
        <w:gridCol w:w="851"/>
        <w:gridCol w:w="1134"/>
        <w:gridCol w:w="1097"/>
      </w:tblGrid>
      <w:tr w:rsidR="00BD3EF6" w:rsidRPr="003D307F" w:rsidTr="0008319B">
        <w:trPr>
          <w:cantSplit/>
          <w:trHeight w:hRule="exact" w:val="197"/>
        </w:trPr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D3EF6" w:rsidRPr="003D307F" w:rsidTr="00791BCC">
        <w:trPr>
          <w:cantSplit/>
          <w:trHeight w:hRule="exact" w:val="548"/>
        </w:trPr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Муниципальный заказчик подпрограммы</w:t>
            </w:r>
          </w:p>
        </w:tc>
        <w:tc>
          <w:tcPr>
            <w:tcW w:w="1257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Управление жилищно-коммунального хозяйства</w:t>
            </w:r>
          </w:p>
        </w:tc>
      </w:tr>
      <w:tr w:rsidR="0008319B" w:rsidRPr="003D307F" w:rsidTr="001A08C1">
        <w:trPr>
          <w:cantSplit/>
          <w:trHeight w:val="207"/>
        </w:trPr>
        <w:tc>
          <w:tcPr>
            <w:tcW w:w="31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7558F" w:rsidRPr="0027558F" w:rsidRDefault="0027558F" w:rsidP="0027558F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558F">
              <w:rPr>
                <w:rFonts w:ascii="Arial" w:hAnsi="Arial" w:cs="Arial"/>
                <w:color w:val="000000"/>
                <w:sz w:val="18"/>
                <w:szCs w:val="18"/>
              </w:rPr>
              <w:t>Источники финансирования подпрограммы,</w:t>
            </w:r>
          </w:p>
          <w:p w:rsidR="0027558F" w:rsidRPr="0027558F" w:rsidRDefault="0027558F" w:rsidP="0027558F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558F">
              <w:rPr>
                <w:rFonts w:ascii="Arial" w:hAnsi="Arial" w:cs="Arial"/>
                <w:color w:val="000000"/>
                <w:sz w:val="18"/>
                <w:szCs w:val="18"/>
              </w:rPr>
              <w:t xml:space="preserve">по годам реализации и главным распорядителям </w:t>
            </w:r>
          </w:p>
          <w:p w:rsidR="0008319B" w:rsidRPr="003D307F" w:rsidRDefault="0027558F" w:rsidP="0027558F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558F">
              <w:rPr>
                <w:rFonts w:ascii="Arial" w:hAnsi="Arial" w:cs="Arial"/>
                <w:color w:val="000000"/>
                <w:sz w:val="18"/>
                <w:szCs w:val="18"/>
              </w:rPr>
              <w:t>бюджетных средств, в том числе по годам:</w:t>
            </w: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27558F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558F">
              <w:rPr>
                <w:rFonts w:ascii="Arial" w:hAnsi="Arial" w:cs="Arial"/>
                <w:color w:val="000000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37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909" w:type="dxa"/>
            <w:gridSpan w:val="10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Расходы  (тыс. рублей)</w:t>
            </w:r>
          </w:p>
        </w:tc>
      </w:tr>
      <w:tr w:rsidR="0008319B" w:rsidRPr="003D307F" w:rsidTr="001A08C1">
        <w:trPr>
          <w:cantSplit/>
          <w:trHeight w:val="207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909" w:type="dxa"/>
            <w:gridSpan w:val="10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8319B" w:rsidRPr="003D307F" w:rsidTr="001A08C1">
        <w:trPr>
          <w:cantSplit/>
          <w:trHeight w:hRule="exact" w:val="315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2024</w:t>
            </w:r>
          </w:p>
        </w:tc>
      </w:tr>
      <w:tr w:rsidR="00525C03" w:rsidRPr="00BD3EF6" w:rsidTr="001A08C1">
        <w:trPr>
          <w:cantSplit/>
          <w:trHeight w:hRule="exact" w:val="423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3D307F" w:rsidRDefault="00525C03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</w:tcPr>
          <w:p w:rsidR="00525C03" w:rsidRPr="003D307F" w:rsidRDefault="00525C03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Министерство ЖКХ Московской области</w:t>
            </w: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3D307F" w:rsidRDefault="00525C03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6E4533" w:rsidRDefault="006E4533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E4533">
              <w:rPr>
                <w:rFonts w:cs="Times New Roman"/>
                <w:bCs/>
                <w:color w:val="000000"/>
                <w:sz w:val="20"/>
                <w:szCs w:val="20"/>
              </w:rPr>
              <w:t>562 467,7</w:t>
            </w:r>
            <w:r w:rsidR="008D049D">
              <w:rPr>
                <w:rFonts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6E4533" w:rsidRDefault="003263E0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E4533">
              <w:rPr>
                <w:rFonts w:cs="Times New Roman"/>
                <w:bCs/>
                <w:color w:val="000000"/>
                <w:sz w:val="20"/>
                <w:szCs w:val="20"/>
              </w:rPr>
              <w:t>221 612,92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6E4533" w:rsidRDefault="006B55B5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E4533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151 698,9</w:t>
            </w:r>
            <w:r w:rsidR="008D049D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6E4533" w:rsidRDefault="006E4533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E4533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38 809,54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6E4533" w:rsidRDefault="00FA340B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E4533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120 554,34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930E69" w:rsidRDefault="00930E69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930E6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29 792,00</w:t>
            </w:r>
          </w:p>
        </w:tc>
      </w:tr>
      <w:tr w:rsidR="00D8262E" w:rsidRPr="00BD3EF6" w:rsidTr="001A08C1">
        <w:trPr>
          <w:cantSplit/>
          <w:trHeight w:hRule="exact" w:val="430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62E" w:rsidRPr="003D307F" w:rsidRDefault="00D8262E" w:rsidP="00D8262E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D8262E" w:rsidRPr="003D307F" w:rsidRDefault="00D8262E" w:rsidP="00D8262E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62E" w:rsidRPr="003D307F" w:rsidRDefault="00D8262E" w:rsidP="00D8262E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62E" w:rsidRPr="006E4533" w:rsidRDefault="00D8262E" w:rsidP="00D8262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E4533">
              <w:rPr>
                <w:rFonts w:cs="Times New Roman"/>
                <w:color w:val="000000"/>
                <w:sz w:val="20"/>
                <w:szCs w:val="20"/>
              </w:rPr>
              <w:t>76 339,48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62E" w:rsidRPr="006E4533" w:rsidRDefault="00D8262E" w:rsidP="00D8262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E4533">
              <w:rPr>
                <w:rFonts w:cs="Times New Roman"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62E" w:rsidRPr="006E4533" w:rsidRDefault="00D8262E" w:rsidP="00D8262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E4533">
              <w:rPr>
                <w:rFonts w:cs="Times New Roman"/>
                <w:color w:val="000000"/>
                <w:sz w:val="20"/>
                <w:szCs w:val="20"/>
              </w:rPr>
              <w:t>6 000,00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62E" w:rsidRPr="006E4533" w:rsidRDefault="00D8262E" w:rsidP="00D8262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E4533">
              <w:rPr>
                <w:rFonts w:cs="Times New Roman"/>
                <w:color w:val="000000"/>
                <w:sz w:val="20"/>
                <w:szCs w:val="20"/>
              </w:rPr>
              <w:t>27 669,74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62E" w:rsidRPr="006E4533" w:rsidRDefault="00D8262E" w:rsidP="00D8262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E4533">
              <w:rPr>
                <w:rFonts w:cs="Times New Roman"/>
                <w:color w:val="000000"/>
                <w:sz w:val="20"/>
                <w:szCs w:val="20"/>
              </w:rPr>
              <w:t>27 669,74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62E" w:rsidRPr="00930E69" w:rsidRDefault="00D8262E" w:rsidP="00D8262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930E6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8319B" w:rsidRPr="00BD3EF6" w:rsidTr="001A08C1">
        <w:trPr>
          <w:cantSplit/>
          <w:trHeight w:hRule="exact" w:val="433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Администрация городского округа Истра</w:t>
            </w: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D8262E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6E4533" w:rsidRDefault="00D8262E" w:rsidP="00930E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E4533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6E4533" w:rsidRDefault="00D8262E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E4533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6E4533" w:rsidRDefault="00D8262E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E4533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6E4533" w:rsidRDefault="00D8262E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E4533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6E4533" w:rsidRDefault="00D8262E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E4533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930E69" w:rsidRDefault="00FA340B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930E69">
              <w:rPr>
                <w:rFonts w:cs="Times New Roman"/>
                <w:color w:val="000000"/>
                <w:sz w:val="20"/>
                <w:szCs w:val="20"/>
              </w:rPr>
              <w:t>0,0</w:t>
            </w:r>
            <w:r w:rsidR="0008319B" w:rsidRPr="00930E69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  <w:tr w:rsidR="00525C03" w:rsidRPr="00BD3EF6" w:rsidTr="001A08C1">
        <w:trPr>
          <w:cantSplit/>
          <w:trHeight w:hRule="exact" w:val="451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3D307F" w:rsidRDefault="00525C03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3D307F" w:rsidRDefault="00525C03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3D307F" w:rsidRDefault="00525C03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6E4533" w:rsidRDefault="006E4533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E4533">
              <w:rPr>
                <w:rFonts w:cs="Times New Roman"/>
                <w:bCs/>
                <w:sz w:val="20"/>
                <w:szCs w:val="20"/>
              </w:rPr>
              <w:t>449 544,2</w:t>
            </w:r>
            <w:r w:rsidR="008D049D">
              <w:rPr>
                <w:rFonts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6E4533" w:rsidRDefault="00D612F6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E4533">
              <w:rPr>
                <w:rFonts w:cs="Times New Roman"/>
                <w:bCs/>
                <w:sz w:val="20"/>
                <w:szCs w:val="20"/>
              </w:rPr>
              <w:t>206 612,92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6E4533" w:rsidRDefault="006B55B5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E4533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135 906,9</w:t>
            </w:r>
            <w:r w:rsidR="008D049D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6E4533" w:rsidRDefault="006E4533" w:rsidP="00937F22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E4533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11 139,80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6E4533" w:rsidRDefault="00FA340B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E4533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92 884,60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930E69" w:rsidRDefault="00930E69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930E6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3 000</w:t>
            </w:r>
            <w:r w:rsidR="00525C03" w:rsidRPr="00930E6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</w:tr>
      <w:tr w:rsidR="0008319B" w:rsidRPr="00BD3EF6" w:rsidTr="001A08C1">
        <w:trPr>
          <w:cantSplit/>
          <w:trHeight w:val="462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930E69" w:rsidRDefault="001A08C1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930E69">
              <w:rPr>
                <w:color w:val="000000"/>
                <w:sz w:val="20"/>
                <w:szCs w:val="20"/>
              </w:rPr>
              <w:t>36 584,0</w:t>
            </w:r>
            <w:r w:rsidR="0008319B" w:rsidRPr="00930E6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930E69" w:rsidRDefault="001A08C1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930E69">
              <w:rPr>
                <w:color w:val="000000"/>
                <w:sz w:val="20"/>
                <w:szCs w:val="20"/>
              </w:rPr>
              <w:t>0,0</w:t>
            </w:r>
            <w:r w:rsidR="0008319B" w:rsidRPr="00930E6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930E69" w:rsidRDefault="002C2BF1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930E69">
              <w:rPr>
                <w:color w:val="000000"/>
                <w:sz w:val="20"/>
                <w:szCs w:val="20"/>
              </w:rPr>
              <w:t>9 792,00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930E69" w:rsidRDefault="001A08C1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930E69">
              <w:rPr>
                <w:color w:val="000000"/>
                <w:sz w:val="20"/>
                <w:szCs w:val="20"/>
              </w:rPr>
              <w:t>0,0</w:t>
            </w:r>
            <w:r w:rsidR="0008319B" w:rsidRPr="00930E6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930E69" w:rsidRDefault="001A08C1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930E69">
              <w:rPr>
                <w:color w:val="000000"/>
                <w:sz w:val="20"/>
                <w:szCs w:val="20"/>
              </w:rPr>
              <w:t>0,0</w:t>
            </w:r>
            <w:r w:rsidR="0008319B" w:rsidRPr="00930E6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930E69" w:rsidRDefault="00930E69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930E69">
              <w:rPr>
                <w:color w:val="000000"/>
                <w:sz w:val="20"/>
                <w:szCs w:val="20"/>
              </w:rPr>
              <w:t>26 792</w:t>
            </w:r>
            <w:r w:rsidR="00FA340B" w:rsidRPr="00930E69">
              <w:rPr>
                <w:color w:val="000000"/>
                <w:sz w:val="20"/>
                <w:szCs w:val="20"/>
              </w:rPr>
              <w:t>,0</w:t>
            </w:r>
            <w:r w:rsidR="0008319B" w:rsidRPr="00930E69">
              <w:rPr>
                <w:color w:val="000000"/>
                <w:sz w:val="20"/>
                <w:szCs w:val="20"/>
              </w:rPr>
              <w:t>0</w:t>
            </w:r>
          </w:p>
        </w:tc>
      </w:tr>
    </w:tbl>
    <w:p w:rsidR="0027558F" w:rsidRDefault="0027558F" w:rsidP="00BD3EF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BD3EF6" w:rsidRPr="00F53529" w:rsidRDefault="00BD3EF6" w:rsidP="00BD3EF6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F53529">
        <w:rPr>
          <w:b/>
          <w:bCs/>
          <w:sz w:val="20"/>
          <w:szCs w:val="20"/>
        </w:rPr>
        <w:t>3.1. Описание целей и задач подпрограммы.</w:t>
      </w:r>
    </w:p>
    <w:p w:rsidR="00BD3EF6" w:rsidRPr="00F53529" w:rsidRDefault="00BD3EF6" w:rsidP="00BD3EF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21" w:name="_Hlk56689451"/>
      <w:r w:rsidRPr="00F53529">
        <w:rPr>
          <w:sz w:val="20"/>
          <w:szCs w:val="20"/>
        </w:rPr>
        <w:t xml:space="preserve">Целью </w:t>
      </w:r>
      <w:hyperlink w:anchor="Par506" w:history="1">
        <w:r w:rsidRPr="00F53529">
          <w:rPr>
            <w:sz w:val="20"/>
            <w:szCs w:val="20"/>
          </w:rPr>
          <w:t>подпрограммы</w:t>
        </w:r>
      </w:hyperlink>
      <w:r w:rsidRPr="00F53529">
        <w:rPr>
          <w:sz w:val="20"/>
          <w:szCs w:val="20"/>
        </w:rPr>
        <w:t xml:space="preserve"> "СОЗДАНИЕ УСЛОВИЙ ДЛЯ ОБЕСПЕЧЕНИЯ КАЧЕСТВЕННЫМИ КОММУНАЛЬНЫМИ УСЛУГАМИ " является осуществление мероприятий по улучшению состояния жилищно-коммунальной инфраструктуры и повышению качества предоставления жилищно-коммунальных услуг</w:t>
      </w: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Для достижения цели в подпрограмме предусмотрены основные мероприятия:</w:t>
      </w:r>
    </w:p>
    <w:p w:rsidR="001479F6" w:rsidRDefault="00BD3EF6" w:rsidP="001479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Основное мероприятие - Строительство, реконструкция, капитальный ремонт, приобретение, монтаж и ввод в эксплуатацию объектов коммунальной инфраструктуры на территории муниципальных</w:t>
      </w:r>
      <w:r w:rsidR="001479F6">
        <w:rPr>
          <w:sz w:val="20"/>
          <w:szCs w:val="20"/>
        </w:rPr>
        <w:t xml:space="preserve"> образований Московской области</w:t>
      </w:r>
    </w:p>
    <w:p w:rsidR="001479F6" w:rsidRPr="001479F6" w:rsidRDefault="00F02532" w:rsidP="001479F6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sz w:val="20"/>
          <w:szCs w:val="20"/>
          <w:lang w:eastAsia="ru-RU"/>
        </w:rPr>
      </w:pPr>
      <w:r w:rsidRPr="001479F6">
        <w:rPr>
          <w:rFonts w:cs="Times New Roman"/>
          <w:sz w:val="20"/>
          <w:szCs w:val="20"/>
        </w:rPr>
        <w:t>Основное мероприятие 04</w:t>
      </w:r>
      <w:r w:rsidRPr="001479F6">
        <w:rPr>
          <w:rFonts w:eastAsia="Times New Roman" w:cs="Times New Roman"/>
          <w:sz w:val="20"/>
          <w:szCs w:val="20"/>
          <w:lang w:eastAsia="ru-RU"/>
        </w:rPr>
        <w:t xml:space="preserve"> Создание экономических условий для повышения эффективности работы организаций жилищно-коммунального хозяйства </w:t>
      </w:r>
    </w:p>
    <w:p w:rsidR="00F02532" w:rsidRPr="001479F6" w:rsidRDefault="00F02532" w:rsidP="001479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1479F6">
        <w:rPr>
          <w:rFonts w:cs="Times New Roman"/>
          <w:sz w:val="20"/>
          <w:szCs w:val="20"/>
        </w:rPr>
        <w:t>Основное мероприятие 05 «Мониторинг разработки и утверждения схем водоснабжения и водоотведения, теплоснабжения, а также программ комплексного развития систем коммунальной инфраструктуры городских округов»</w:t>
      </w:r>
    </w:p>
    <w:bookmarkEnd w:id="21"/>
    <w:p w:rsidR="00BD3EF6" w:rsidRPr="001479F6" w:rsidRDefault="00BD3EF6" w:rsidP="00BD3EF6">
      <w:pPr>
        <w:widowControl w:val="0"/>
        <w:autoSpaceDE w:val="0"/>
        <w:autoSpaceDN w:val="0"/>
        <w:adjustRightInd w:val="0"/>
        <w:rPr>
          <w:bCs/>
          <w:sz w:val="20"/>
          <w:szCs w:val="20"/>
        </w:rPr>
      </w:pP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F53529">
        <w:rPr>
          <w:b/>
          <w:bCs/>
          <w:sz w:val="20"/>
          <w:szCs w:val="20"/>
        </w:rPr>
        <w:t>3.2. Характеристика проблем и мероприятий подпрограммы.</w:t>
      </w: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Одним из приоритетов жилищной политики Московской области является обеспечение комфортных условий проживания и доступности коммунальных услуг для населения.</w:t>
      </w: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Подпрограмма предусматривает обеспечение нормативного качества жилищно-коммунальных услуг населению </w:t>
      </w:r>
      <w:r w:rsidR="001479F6">
        <w:rPr>
          <w:sz w:val="20"/>
          <w:szCs w:val="20"/>
        </w:rPr>
        <w:t>г</w:t>
      </w:r>
      <w:r w:rsidRPr="00F53529">
        <w:rPr>
          <w:sz w:val="20"/>
          <w:szCs w:val="20"/>
        </w:rPr>
        <w:t>ородского округа Истра, а также повышение надежности и энергоэффективности функционирования объектов коммунальной инфраструктуры.</w:t>
      </w: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Объекты коммунальной инфраструктуры </w:t>
      </w:r>
      <w:r w:rsidR="001479F6">
        <w:rPr>
          <w:sz w:val="20"/>
          <w:szCs w:val="20"/>
        </w:rPr>
        <w:t>г</w:t>
      </w:r>
      <w:r w:rsidRPr="00F53529">
        <w:rPr>
          <w:sz w:val="20"/>
          <w:szCs w:val="20"/>
        </w:rPr>
        <w:t>ородского округа Истра в основном находятся в изношенном состоянии. В результате чего возрастает количество поломок и аварий в системах тепло- и водоснабжения, возрастает стоимость ремонтов и увеличиваются сроки проведения работ.</w:t>
      </w: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Отмечается повсеместное несоответствие фактического объема инвестиций в модернизацию объектов коммунальной инфраструктуры минимальным их потребностям. Планово-предупредительный ремонт сетей и оборудования систем водоснабжения, коммунальной энергетики практически полностью уступил место аварийно-восстановительным работам. Это приводит к снижению надежности работы объектов коммунальной инфраструктуры.</w:t>
      </w: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Вследствие износа объектов коммунальной инфраструктуры суммарные потери в тепловых сетях достигают 30 процентов произведенной тепловой энергии. Потери, связанные с утечками теплоносителя из-за коррозии труб, составляют 10-15 процентов. Ветхое состояние тепловых и водопроводных сетей становится причиной отключения теплоснабжения домов в зимний период.</w:t>
      </w: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Высокий уровень износа систем водоснабжения приводит к увеличению утечек и неучтенных расходов воды при транспортировке.</w:t>
      </w: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 настоящее время несовершенство процедур тарифного регулирования и договорных отношений в коммунальном комплексе формирует высокие инвестиционные риски и препятствует привлечению средств внебюджетных источников в этот сектор экономики.</w:t>
      </w: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Подпрограмма направлена на модернизацию объектов коммунальной инфраструктуры путем внедрения ресурсоэнергосберегающих технологий с привлечением средств внебюджетных источников.</w:t>
      </w: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Причиной высокого уровня износа объектов коммунальной инфраструктуры является недоступность долгосрочных инвестиционных ресурсов для организаций коммунального комплекса. Как следствие, у этих организаций нет возможности осуществить проекты модернизации объектов коммунальной инфраструктуры без значительного повышения тарифов. Привлечение инвестиционных и заемных средств на длительный период позволит организациям коммунального комплекса снизить издержки предоставления коммунальных услуг за счет модернизации объектов коммунальной инфраструктуры и обеспечить возвратность кредитов и окупаемость инвестиций без значительного повышения тарифов.</w:t>
      </w: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Дальнейшая модернизация объектов коммунальной инфраструктуры </w:t>
      </w:r>
      <w:r w:rsidR="001479F6">
        <w:rPr>
          <w:sz w:val="20"/>
          <w:szCs w:val="20"/>
        </w:rPr>
        <w:t>го</w:t>
      </w:r>
      <w:r w:rsidRPr="00F53529">
        <w:rPr>
          <w:sz w:val="20"/>
          <w:szCs w:val="20"/>
        </w:rPr>
        <w:t>родского округа Истра позволит:</w:t>
      </w: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обеспечить более комфортные условия проживания населения Московской области путем повышения качества предоставления коммунальных услуг; снизить потребление энергетических ресурсов в результате снижения потерь в процессе производства и доставки тепло- и водоресурсов потребителям; улучшить экологическое состояние в городском округе Истра.</w:t>
      </w: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Мероприятия Подпрограммы направлены на приведение объектов коммунальной инфраструктуры в надлежащее состояние в соответствии с требованиями законодательства и предусматривают:</w:t>
      </w: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1. Совершенствование системы управления жилищно-коммунального хозяйства</w:t>
      </w: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2. Улучшение условий проживания </w:t>
      </w:r>
      <w:r w:rsidRPr="001479F6">
        <w:rPr>
          <w:sz w:val="20"/>
          <w:szCs w:val="20"/>
        </w:rPr>
        <w:t xml:space="preserve">жителей </w:t>
      </w:r>
      <w:r w:rsidR="001479F6" w:rsidRPr="001479F6">
        <w:rPr>
          <w:sz w:val="20"/>
          <w:szCs w:val="20"/>
        </w:rPr>
        <w:t>г</w:t>
      </w:r>
      <w:r w:rsidRPr="001479F6">
        <w:rPr>
          <w:sz w:val="20"/>
          <w:szCs w:val="20"/>
        </w:rPr>
        <w:t>ородского</w:t>
      </w:r>
      <w:r w:rsidRPr="00F53529">
        <w:rPr>
          <w:sz w:val="20"/>
          <w:szCs w:val="20"/>
        </w:rPr>
        <w:t xml:space="preserve"> округа Истра</w:t>
      </w: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3. Повышение качества предоставляемых услуг</w:t>
      </w: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4. Снижение потребления энергетических ресурсов</w:t>
      </w:r>
    </w:p>
    <w:p w:rsidR="00BD3EF6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0"/>
          <w:szCs w:val="20"/>
        </w:rPr>
      </w:pPr>
      <w:r w:rsidRPr="00F53529">
        <w:rPr>
          <w:sz w:val="20"/>
          <w:szCs w:val="20"/>
        </w:rPr>
        <w:t>Реализация указанных мероприятий позволит привести объекты коммунальной инфраструктуры в надлежащее состояние, сократить потери в процессе производства и доставки энергоресурсов потребителям, обеспечить бесперебойную и качественную работу объектов водо-, теплоснабжения, водоотведения и очистки сточных вод, таким образом создав необходимые условия для повышения качества предоставления населению жилищно-коммунальных услуг.</w:t>
      </w:r>
    </w:p>
    <w:p w:rsidR="00D11CB7" w:rsidRDefault="00D11CB7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:rsidR="00D11CB7" w:rsidRDefault="00D11CB7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:rsidR="00D11CB7" w:rsidRDefault="00D11CB7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:rsidR="00D11CB7" w:rsidRDefault="00D11CB7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:rsidR="00D11CB7" w:rsidRDefault="00D11CB7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:rsidR="00D11CB7" w:rsidRDefault="00D11CB7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:rsidR="001479F6" w:rsidRDefault="001479F6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:rsidR="00D11CB7" w:rsidRDefault="00D11CB7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:rsidR="001B23F1" w:rsidRDefault="001B23F1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:rsidR="001B23F1" w:rsidRDefault="001B23F1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:rsidR="001B23F1" w:rsidRDefault="001B23F1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:rsidR="008209BE" w:rsidRPr="00F53529" w:rsidRDefault="008209BE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 xml:space="preserve">3.3. </w:t>
      </w:r>
      <w:bookmarkStart w:id="22" w:name="_Hlk58402580"/>
      <w:r w:rsidRPr="00F53529">
        <w:rPr>
          <w:b/>
          <w:bCs/>
          <w:sz w:val="20"/>
          <w:szCs w:val="20"/>
        </w:rPr>
        <w:t>Перечень мероприятий подпрограммы</w:t>
      </w:r>
      <w:r w:rsidR="009E480C">
        <w:rPr>
          <w:b/>
          <w:bCs/>
          <w:sz w:val="20"/>
          <w:szCs w:val="20"/>
        </w:rPr>
        <w:t xml:space="preserve"> </w:t>
      </w:r>
      <w:r w:rsidRPr="008209BE">
        <w:rPr>
          <w:b/>
          <w:bCs/>
          <w:sz w:val="20"/>
          <w:szCs w:val="20"/>
        </w:rPr>
        <w:t>«СОЗДАНИЕ УСЛОВИЙ ДЛЯ ОБЕСПЕЧЕНИЯ КАЧЕСТВЕННЫМИ КОММУНАЛЬНЫМИ УСЛУГАМИ»</w:t>
      </w:r>
      <w:bookmarkEnd w:id="22"/>
    </w:p>
    <w:p w:rsidR="00D80122" w:rsidRDefault="00D80122" w:rsidP="00D103F2">
      <w:pPr>
        <w:autoSpaceDE w:val="0"/>
        <w:autoSpaceDN w:val="0"/>
        <w:adjustRightInd w:val="0"/>
        <w:jc w:val="both"/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10"/>
        <w:gridCol w:w="2522"/>
        <w:gridCol w:w="879"/>
        <w:gridCol w:w="1701"/>
        <w:gridCol w:w="1559"/>
        <w:gridCol w:w="1134"/>
        <w:gridCol w:w="992"/>
        <w:gridCol w:w="993"/>
        <w:gridCol w:w="992"/>
        <w:gridCol w:w="992"/>
        <w:gridCol w:w="1418"/>
        <w:gridCol w:w="1701"/>
      </w:tblGrid>
      <w:tr w:rsidR="00A6731C" w:rsidRPr="00D80122" w:rsidTr="00F032FE">
        <w:trPr>
          <w:trHeight w:val="497"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№</w:t>
            </w:r>
          </w:p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Мероприятие Подпрограммы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Сроки исполнения мероприятия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Всего</w:t>
            </w: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5103" w:type="dxa"/>
            <w:gridSpan w:val="5"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Объемы финансирования по годам</w:t>
            </w: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Результаты выполнения мероприятия Подпрограммы</w:t>
            </w:r>
          </w:p>
        </w:tc>
      </w:tr>
      <w:tr w:rsidR="00A6731C" w:rsidRPr="00D80122" w:rsidTr="00F032FE"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2020</w:t>
            </w:r>
          </w:p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2021</w:t>
            </w:r>
          </w:p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2022</w:t>
            </w:r>
          </w:p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A6731C" w:rsidRPr="00D80122" w:rsidTr="00F032FE">
        <w:trPr>
          <w:trHeight w:val="253"/>
        </w:trPr>
        <w:tc>
          <w:tcPr>
            <w:tcW w:w="710" w:type="dxa"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ind w:left="-505" w:right="-137" w:firstLine="50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22" w:type="dxa"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80122" w:rsidRPr="001479F6" w:rsidRDefault="001479F6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1479F6">
              <w:rPr>
                <w:rFonts w:eastAsiaTheme="minorEastAsia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80122" w:rsidRPr="001479F6" w:rsidRDefault="001479F6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1479F6">
              <w:rPr>
                <w:rFonts w:eastAsiaTheme="minorEastAsia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0122" w:rsidRPr="00D80122" w:rsidRDefault="001479F6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D80122" w:rsidRDefault="001479F6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D80122" w:rsidRPr="00D80122" w:rsidRDefault="001479F6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D80122" w:rsidRDefault="001479F6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D80122" w:rsidRDefault="00D80122" w:rsidP="00147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  <w:r w:rsidR="001479F6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D80122" w:rsidRPr="00D80122" w:rsidRDefault="00517FF7" w:rsidP="003758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80122" w:rsidRPr="00D80122" w:rsidRDefault="00517FF7" w:rsidP="003758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A6731C" w:rsidRPr="00D80122" w:rsidTr="00F032FE">
        <w:trPr>
          <w:trHeight w:val="282"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:rsidR="00D80122" w:rsidRPr="00D61E5A" w:rsidRDefault="00C05BF8" w:rsidP="00CB6340">
            <w:pPr>
              <w:widowControl w:val="0"/>
              <w:autoSpaceDE w:val="0"/>
              <w:autoSpaceDN w:val="0"/>
              <w:adjustRightInd w:val="0"/>
              <w:ind w:left="-604" w:firstLine="604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61E5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D80122" w:rsidRPr="00D61E5A" w:rsidRDefault="00D80122" w:rsidP="00F032FE">
            <w:pPr>
              <w:rPr>
                <w:rFonts w:cs="Times New Roman"/>
                <w:b/>
                <w:sz w:val="16"/>
                <w:szCs w:val="16"/>
              </w:rPr>
            </w:pPr>
            <w:bookmarkStart w:id="23" w:name="_Hlk90301493"/>
            <w:r w:rsidRPr="00D61E5A">
              <w:rPr>
                <w:rFonts w:cs="Times New Roman"/>
                <w:b/>
                <w:sz w:val="16"/>
                <w:szCs w:val="16"/>
              </w:rPr>
              <w:t xml:space="preserve">Основное мероприятие </w:t>
            </w:r>
            <w:r w:rsidRPr="00D61E5A">
              <w:rPr>
                <w:rFonts w:cs="Times New Roman"/>
                <w:b/>
                <w:sz w:val="16"/>
                <w:szCs w:val="16"/>
                <w:shd w:val="clear" w:color="auto" w:fill="FFFFFF" w:themeFill="background1"/>
              </w:rPr>
              <w:t>02</w:t>
            </w:r>
            <w:r w:rsidRPr="00D61E5A">
              <w:rPr>
                <w:rFonts w:cs="Times New Roman"/>
                <w:b/>
                <w:sz w:val="16"/>
                <w:szCs w:val="16"/>
              </w:rPr>
              <w:t xml:space="preserve"> - Строительство, реконструкция, капитальный ремонт, приобретение, монтаж и ввод в эксплуатацию объектов коммунальной инфраструктуры на территории муниципальных образований Московской области</w:t>
            </w:r>
            <w:bookmarkEnd w:id="23"/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D80122" w:rsidRPr="00D61E5A" w:rsidRDefault="00A6731C" w:rsidP="00F032FE">
            <w:pPr>
              <w:ind w:hanging="100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61E5A">
              <w:rPr>
                <w:rFonts w:cs="Times New Roman"/>
                <w:b/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80122" w:rsidRPr="00D61E5A" w:rsidRDefault="00D80122" w:rsidP="00F032FE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D61E5A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80122" w:rsidRPr="008A6F42" w:rsidRDefault="00F45AC4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320 976,00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0122" w:rsidRPr="008A6F42" w:rsidRDefault="00D61E5A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8A6F42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78 689,17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8A6F42" w:rsidRDefault="00F45AC4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60 130,95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D80122" w:rsidRPr="008A6F42" w:rsidRDefault="008D049D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36 809,54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D61E5A" w:rsidRDefault="00D0572C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118 554,34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D61E5A" w:rsidRDefault="00D0572C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61E5A">
              <w:rPr>
                <w:rFonts w:cs="Times New Roman"/>
                <w:b/>
                <w:sz w:val="16"/>
                <w:szCs w:val="16"/>
              </w:rPr>
              <w:t>26</w:t>
            </w:r>
            <w:r>
              <w:rPr>
                <w:rFonts w:cs="Times New Roman"/>
                <w:b/>
                <w:sz w:val="16"/>
                <w:szCs w:val="16"/>
              </w:rPr>
              <w:t> </w:t>
            </w:r>
            <w:r w:rsidRPr="00D61E5A">
              <w:rPr>
                <w:rFonts w:cs="Times New Roman"/>
                <w:b/>
                <w:sz w:val="16"/>
                <w:szCs w:val="16"/>
              </w:rPr>
              <w:t>792,00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D80122" w:rsidRPr="00D0572C" w:rsidRDefault="00D61E5A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D80122" w:rsidRPr="00D0572C" w:rsidRDefault="00D80122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5C3445" w:rsidRPr="00D80122" w:rsidTr="00F032FE"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5C3445" w:rsidRPr="00D61E5A" w:rsidRDefault="005C3445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5C3445" w:rsidRPr="00D61E5A" w:rsidRDefault="005C3445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5C3445" w:rsidRPr="00D61E5A" w:rsidRDefault="005C3445" w:rsidP="00F032F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5C3445" w:rsidRPr="00D61E5A" w:rsidRDefault="005C3445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61E5A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5C3445" w:rsidRPr="008A6F42" w:rsidRDefault="005C3445" w:rsidP="009B447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8A6F42">
              <w:rPr>
                <w:rFonts w:cs="Times New Roman"/>
                <w:b/>
                <w:sz w:val="16"/>
                <w:szCs w:val="16"/>
              </w:rPr>
              <w:t>55 339,48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C3445" w:rsidRPr="008A6F42" w:rsidRDefault="005C3445" w:rsidP="009B447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8A6F42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5C3445" w:rsidRPr="008A6F42" w:rsidRDefault="005C3445" w:rsidP="009B447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8A6F42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5C3445" w:rsidRPr="008A6F42" w:rsidRDefault="005C3445" w:rsidP="009B447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8A6F42">
              <w:rPr>
                <w:rFonts w:cs="Times New Roman"/>
                <w:b/>
                <w:sz w:val="16"/>
                <w:szCs w:val="16"/>
              </w:rPr>
              <w:t>27 669,74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5C3445" w:rsidRPr="00D61E5A" w:rsidRDefault="005C3445" w:rsidP="009B447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61E5A">
              <w:rPr>
                <w:rFonts w:cs="Times New Roman"/>
                <w:b/>
                <w:sz w:val="16"/>
                <w:szCs w:val="16"/>
              </w:rPr>
              <w:t>27 669,74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5C3445" w:rsidRPr="00D61E5A" w:rsidRDefault="005C3445" w:rsidP="009B447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61E5A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5C3445" w:rsidRPr="00D80122" w:rsidRDefault="005C3445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5C3445" w:rsidRPr="00D80122" w:rsidRDefault="005C3445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A6731C" w:rsidRPr="00D80122" w:rsidTr="00F032FE">
        <w:trPr>
          <w:trHeight w:val="643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D80122" w:rsidRPr="00D61E5A" w:rsidRDefault="00D80122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D80122" w:rsidRPr="00D61E5A" w:rsidRDefault="00D80122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D80122" w:rsidRPr="00D61E5A" w:rsidRDefault="00D80122" w:rsidP="00F032F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80122" w:rsidRPr="00D61E5A" w:rsidRDefault="00D80122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61E5A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80122" w:rsidRPr="008A6F42" w:rsidRDefault="00F45AC4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229 052,52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0122" w:rsidRPr="008A6F42" w:rsidRDefault="005C3445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8A6F42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78 689,17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8A6F42" w:rsidRDefault="00F45AC4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50 338,95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D80122" w:rsidRPr="008A6F42" w:rsidRDefault="00F45AC4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9 139,80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D61E5A" w:rsidRDefault="00D61E5A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61E5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90 884,60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D61E5A" w:rsidRDefault="00D0572C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5C3445" w:rsidRPr="00D80122" w:rsidTr="00F032FE">
        <w:trPr>
          <w:trHeight w:val="471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5C3445" w:rsidRPr="00D61E5A" w:rsidRDefault="005C3445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5C3445" w:rsidRPr="00D61E5A" w:rsidRDefault="005C3445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5C3445" w:rsidRPr="00D61E5A" w:rsidRDefault="005C3445" w:rsidP="00F032F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5C3445" w:rsidRPr="00D61E5A" w:rsidRDefault="005C3445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61E5A">
              <w:rPr>
                <w:rFonts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5C3445" w:rsidRPr="00D61E5A" w:rsidRDefault="005C3445" w:rsidP="009B447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61E5A">
              <w:rPr>
                <w:rFonts w:cs="Times New Roman"/>
                <w:b/>
                <w:sz w:val="16"/>
                <w:szCs w:val="16"/>
              </w:rPr>
              <w:t>36 584,00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C3445" w:rsidRPr="00D61E5A" w:rsidRDefault="005C3445" w:rsidP="009B447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61E5A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5C3445" w:rsidRPr="00D61E5A" w:rsidRDefault="005C3445" w:rsidP="009B447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61E5A">
              <w:rPr>
                <w:rFonts w:cs="Times New Roman"/>
                <w:b/>
                <w:sz w:val="16"/>
                <w:szCs w:val="16"/>
              </w:rPr>
              <w:t>9 792,00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5C3445" w:rsidRPr="00D61E5A" w:rsidRDefault="005C3445" w:rsidP="009B447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61E5A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5C3445" w:rsidRPr="00D61E5A" w:rsidRDefault="005C3445" w:rsidP="009B447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61E5A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5C3445" w:rsidRPr="00D61E5A" w:rsidRDefault="005C3445" w:rsidP="009B447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61E5A">
              <w:rPr>
                <w:rFonts w:cs="Times New Roman"/>
                <w:b/>
                <w:sz w:val="16"/>
                <w:szCs w:val="16"/>
              </w:rPr>
              <w:t>26 792,00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5C3445" w:rsidRPr="00D80122" w:rsidRDefault="005C3445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5C3445" w:rsidRPr="00D80122" w:rsidRDefault="005C3445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A6731C" w:rsidRPr="00D80122" w:rsidTr="00F032FE">
        <w:trPr>
          <w:trHeight w:val="282"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:rsidR="00D80122" w:rsidRPr="00D81397" w:rsidRDefault="00C05BF8" w:rsidP="00CB63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D80122" w:rsidRPr="00D81397" w:rsidRDefault="00D80122" w:rsidP="00F032FE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81397">
              <w:rPr>
                <w:rFonts w:cs="Times New Roman"/>
                <w:b/>
                <w:sz w:val="16"/>
                <w:szCs w:val="16"/>
              </w:rPr>
              <w:t>Мероприятие 02. 02-</w:t>
            </w:r>
          </w:p>
          <w:p w:rsidR="00D80122" w:rsidRPr="00D81397" w:rsidRDefault="00D80122" w:rsidP="00F032FE">
            <w:pPr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8139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инфраструктуры.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D80122" w:rsidRPr="00D81397" w:rsidRDefault="00337FE2" w:rsidP="00F032FE">
            <w:pPr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80122" w:rsidRPr="00D81397" w:rsidRDefault="00D80122" w:rsidP="00F032FE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D81397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80122" w:rsidRPr="00D81397" w:rsidRDefault="002D286C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113 306,65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0122" w:rsidRPr="00D81397" w:rsidRDefault="002D286C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9 826,81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D81397" w:rsidRDefault="002D286C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14 343,07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D80122" w:rsidRPr="00D81397" w:rsidRDefault="002D286C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28 790,43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D81397" w:rsidRDefault="002D286C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33 554,34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D81397" w:rsidRDefault="002D286C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26 792,00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D80122" w:rsidRPr="00D81397" w:rsidRDefault="00D61E5A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D80122" w:rsidRPr="00D81397" w:rsidRDefault="00DD5170" w:rsidP="00F032FE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Ввод 3</w:t>
            </w:r>
            <w:r w:rsidR="00D80122" w:rsidRPr="00D81397">
              <w:rPr>
                <w:rFonts w:cs="Times New Roman"/>
                <w:b/>
                <w:sz w:val="16"/>
                <w:szCs w:val="16"/>
              </w:rPr>
              <w:t xml:space="preserve"> объектов коммунальной инфраструктуры:</w:t>
            </w:r>
          </w:p>
          <w:p w:rsidR="00D80122" w:rsidRPr="00D81397" w:rsidRDefault="00D80122" w:rsidP="00F032FE">
            <w:pPr>
              <w:rPr>
                <w:rFonts w:cs="Times New Roman"/>
                <w:b/>
                <w:sz w:val="16"/>
                <w:szCs w:val="16"/>
              </w:rPr>
            </w:pPr>
            <w:r w:rsidRPr="00D81397">
              <w:rPr>
                <w:rFonts w:cs="Times New Roman"/>
                <w:b/>
                <w:sz w:val="16"/>
                <w:szCs w:val="16"/>
              </w:rPr>
              <w:t>в 202</w:t>
            </w:r>
            <w:r w:rsidR="00DD5170">
              <w:rPr>
                <w:rFonts w:cs="Times New Roman"/>
                <w:b/>
                <w:sz w:val="16"/>
                <w:szCs w:val="16"/>
              </w:rPr>
              <w:t>1</w:t>
            </w:r>
            <w:r w:rsidRPr="00D81397">
              <w:rPr>
                <w:rFonts w:cs="Times New Roman"/>
                <w:b/>
                <w:sz w:val="16"/>
                <w:szCs w:val="16"/>
              </w:rPr>
              <w:t xml:space="preserve"> году – </w:t>
            </w:r>
            <w:r w:rsidR="00DD5170">
              <w:rPr>
                <w:rFonts w:cs="Times New Roman"/>
                <w:b/>
                <w:sz w:val="16"/>
                <w:szCs w:val="16"/>
              </w:rPr>
              <w:t>1</w:t>
            </w:r>
            <w:r w:rsidRPr="00D81397">
              <w:rPr>
                <w:rFonts w:cs="Times New Roman"/>
                <w:b/>
                <w:sz w:val="16"/>
                <w:szCs w:val="16"/>
              </w:rPr>
              <w:t> ед.,</w:t>
            </w:r>
          </w:p>
          <w:p w:rsidR="00D80122" w:rsidRPr="00D81397" w:rsidRDefault="00D80122" w:rsidP="00F032FE">
            <w:pPr>
              <w:rPr>
                <w:rFonts w:cs="Times New Roman"/>
                <w:b/>
                <w:sz w:val="16"/>
                <w:szCs w:val="16"/>
              </w:rPr>
            </w:pPr>
            <w:r w:rsidRPr="00D81397">
              <w:rPr>
                <w:rFonts w:cs="Times New Roman"/>
                <w:b/>
                <w:sz w:val="16"/>
                <w:szCs w:val="16"/>
              </w:rPr>
              <w:t>в 202</w:t>
            </w:r>
            <w:r w:rsidR="00DD5170">
              <w:rPr>
                <w:rFonts w:cs="Times New Roman"/>
                <w:b/>
                <w:sz w:val="16"/>
                <w:szCs w:val="16"/>
              </w:rPr>
              <w:t xml:space="preserve">3 </w:t>
            </w:r>
            <w:r w:rsidRPr="00D81397">
              <w:rPr>
                <w:rFonts w:cs="Times New Roman"/>
                <w:b/>
                <w:sz w:val="16"/>
                <w:szCs w:val="16"/>
              </w:rPr>
              <w:t xml:space="preserve">году – </w:t>
            </w:r>
            <w:r w:rsidR="00DD5170">
              <w:rPr>
                <w:rFonts w:cs="Times New Roman"/>
                <w:b/>
                <w:sz w:val="16"/>
                <w:szCs w:val="16"/>
              </w:rPr>
              <w:t>1</w:t>
            </w:r>
            <w:r w:rsidRPr="00D81397">
              <w:rPr>
                <w:rFonts w:cs="Times New Roman"/>
                <w:b/>
                <w:sz w:val="16"/>
                <w:szCs w:val="16"/>
              </w:rPr>
              <w:t> ед.,</w:t>
            </w:r>
          </w:p>
          <w:p w:rsidR="00D80122" w:rsidRPr="00D81397" w:rsidRDefault="00D80122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81397">
              <w:rPr>
                <w:rFonts w:cs="Times New Roman"/>
                <w:b/>
                <w:sz w:val="16"/>
                <w:szCs w:val="16"/>
              </w:rPr>
              <w:t>в 202</w:t>
            </w:r>
            <w:r w:rsidR="00DD5170">
              <w:rPr>
                <w:rFonts w:cs="Times New Roman"/>
                <w:b/>
                <w:sz w:val="16"/>
                <w:szCs w:val="16"/>
              </w:rPr>
              <w:t>4</w:t>
            </w:r>
            <w:r w:rsidRPr="00D81397">
              <w:rPr>
                <w:rFonts w:cs="Times New Roman"/>
                <w:b/>
                <w:sz w:val="16"/>
                <w:szCs w:val="16"/>
              </w:rPr>
              <w:t xml:space="preserve"> году – </w:t>
            </w:r>
            <w:r w:rsidR="00DD5170">
              <w:rPr>
                <w:rFonts w:cs="Times New Roman"/>
                <w:b/>
                <w:sz w:val="16"/>
                <w:szCs w:val="16"/>
              </w:rPr>
              <w:t>1</w:t>
            </w:r>
            <w:r w:rsidRPr="00D81397">
              <w:rPr>
                <w:rFonts w:cs="Times New Roman"/>
                <w:b/>
                <w:sz w:val="16"/>
                <w:szCs w:val="16"/>
              </w:rPr>
              <w:t> ед.</w:t>
            </w:r>
          </w:p>
        </w:tc>
      </w:tr>
      <w:tr w:rsidR="00A6731C" w:rsidRPr="00D80122" w:rsidTr="00F032FE">
        <w:trPr>
          <w:trHeight w:val="282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80122" w:rsidRPr="00D81397" w:rsidRDefault="00D80122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81397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80122" w:rsidRPr="004B634F" w:rsidRDefault="004B634F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4B634F">
              <w:rPr>
                <w:rFonts w:cs="Times New Roman"/>
                <w:b/>
                <w:sz w:val="16"/>
                <w:szCs w:val="16"/>
              </w:rPr>
              <w:t>55 339,48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0122" w:rsidRPr="004B634F" w:rsidRDefault="004B634F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4B634F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4B634F" w:rsidRDefault="004B634F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4B634F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D80122" w:rsidRPr="004B634F" w:rsidRDefault="004B634F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4B634F">
              <w:rPr>
                <w:rFonts w:cs="Times New Roman"/>
                <w:b/>
                <w:sz w:val="16"/>
                <w:szCs w:val="16"/>
              </w:rPr>
              <w:t>27 669,74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4B634F" w:rsidRDefault="004B634F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4B634F">
              <w:rPr>
                <w:rFonts w:cs="Times New Roman"/>
                <w:b/>
                <w:sz w:val="16"/>
                <w:szCs w:val="16"/>
              </w:rPr>
              <w:t>27 669,74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4B634F" w:rsidRDefault="004B634F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4B634F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A6731C" w:rsidRPr="00D80122" w:rsidTr="00F032FE">
        <w:trPr>
          <w:trHeight w:val="431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80122" w:rsidRPr="00D81397" w:rsidRDefault="00D80122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81397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80122" w:rsidRPr="004B634F" w:rsidRDefault="006646FF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21 383,17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0122" w:rsidRPr="004B634F" w:rsidRDefault="006646FF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9 826,81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4B634F" w:rsidRDefault="00334674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4B634F">
              <w:rPr>
                <w:rFonts w:cs="Times New Roman"/>
                <w:b/>
                <w:sz w:val="16"/>
                <w:szCs w:val="16"/>
              </w:rPr>
              <w:t>4 551,07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D80122" w:rsidRPr="004B634F" w:rsidRDefault="00D35B6B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4B634F">
              <w:rPr>
                <w:rFonts w:cs="Times New Roman"/>
                <w:b/>
                <w:sz w:val="16"/>
                <w:szCs w:val="16"/>
              </w:rPr>
              <w:t>1 120,69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4B634F" w:rsidRDefault="00372732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4B634F">
              <w:rPr>
                <w:rFonts w:cs="Times New Roman"/>
                <w:b/>
                <w:sz w:val="16"/>
                <w:szCs w:val="16"/>
              </w:rPr>
              <w:t>5 884,60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4B634F" w:rsidRDefault="00372732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4B634F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A6731C" w:rsidRPr="00D80122" w:rsidTr="00F032FE">
        <w:trPr>
          <w:trHeight w:val="282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80122" w:rsidRPr="00D81397" w:rsidRDefault="00D80122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81397">
              <w:rPr>
                <w:rFonts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80122" w:rsidRPr="002D286C" w:rsidRDefault="002D286C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D286C">
              <w:rPr>
                <w:rFonts w:cs="Times New Roman"/>
                <w:b/>
                <w:sz w:val="16"/>
                <w:szCs w:val="16"/>
              </w:rPr>
              <w:t>36 584,00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0122" w:rsidRPr="002D286C" w:rsidRDefault="002D286C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D286C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2D286C" w:rsidRDefault="002D286C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D286C">
              <w:rPr>
                <w:rFonts w:cs="Times New Roman"/>
                <w:b/>
                <w:sz w:val="16"/>
                <w:szCs w:val="16"/>
              </w:rPr>
              <w:t>9 792,00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D80122" w:rsidRPr="002D286C" w:rsidRDefault="002D286C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D286C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2D286C" w:rsidRDefault="002D286C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D286C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2D286C" w:rsidRDefault="002D286C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D286C">
              <w:rPr>
                <w:rFonts w:cs="Times New Roman"/>
                <w:b/>
                <w:sz w:val="16"/>
                <w:szCs w:val="16"/>
              </w:rPr>
              <w:t>26 792,00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334674" w:rsidRPr="00D80122" w:rsidTr="00F032FE">
        <w:trPr>
          <w:trHeight w:val="1236"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:rsidR="00334674" w:rsidRPr="00D80122" w:rsidRDefault="00334674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334674" w:rsidRPr="00D80122" w:rsidRDefault="00334674" w:rsidP="00F032F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2.2.1 </w:t>
            </w:r>
            <w:r w:rsidRPr="00A806BB">
              <w:rPr>
                <w:rFonts w:eastAsiaTheme="minorEastAsia" w:cs="Times New Roman"/>
                <w:sz w:val="16"/>
                <w:szCs w:val="16"/>
                <w:lang w:eastAsia="ru-RU"/>
              </w:rPr>
              <w:t>Технологическое присоединение котельной с максимальным часовым расходом газа 2144,4 кубических метров в час, расположенной на земельном участке с кадастровым номером 50:08:0040140:302 по адресу: Московская область, Истринский район, с/п Ивановское, вблизи д. Высоково, к сетям газораспределения АО "Мособлгаз" по индивидуальному проекту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334674" w:rsidRPr="00D80122" w:rsidRDefault="00337FE2" w:rsidP="00F032F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334674" w:rsidRPr="00D81397" w:rsidRDefault="00334674" w:rsidP="00F032FE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81397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334674" w:rsidRPr="00A806BB" w:rsidRDefault="00C40AB9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12 116,90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34674" w:rsidRPr="00A806BB" w:rsidRDefault="00334674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A806BB">
              <w:rPr>
                <w:rFonts w:cs="Times New Roman"/>
                <w:color w:val="000000"/>
                <w:sz w:val="16"/>
                <w:szCs w:val="16"/>
              </w:rPr>
              <w:t>9 678,64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40AB9" w:rsidRPr="00335355" w:rsidRDefault="00C40AB9" w:rsidP="00C40AB9">
            <w:pPr>
              <w:jc w:val="right"/>
              <w:rPr>
                <w:rFonts w:cs="Times New Roman"/>
                <w:color w:val="000000"/>
                <w:sz w:val="16"/>
                <w:szCs w:val="16"/>
                <w:lang w:val="en-US"/>
              </w:rPr>
            </w:pPr>
            <w:r w:rsidRPr="00335355">
              <w:rPr>
                <w:rFonts w:cs="Times New Roman"/>
                <w:color w:val="000000"/>
                <w:sz w:val="16"/>
                <w:szCs w:val="16"/>
                <w:lang w:val="en-US"/>
              </w:rPr>
              <w:t>2 438</w:t>
            </w:r>
            <w:r w:rsidRPr="00335355">
              <w:rPr>
                <w:rFonts w:cs="Times New Roman"/>
                <w:color w:val="000000"/>
                <w:sz w:val="16"/>
                <w:szCs w:val="16"/>
              </w:rPr>
              <w:t>,</w:t>
            </w:r>
            <w:r w:rsidRPr="00335355">
              <w:rPr>
                <w:rFonts w:cs="Times New Roman"/>
                <w:color w:val="000000"/>
                <w:sz w:val="16"/>
                <w:szCs w:val="16"/>
                <w:lang w:val="en-US"/>
              </w:rPr>
              <w:t>26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334674" w:rsidRPr="00335355" w:rsidRDefault="00334674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 w:rsidRPr="00335355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34674" w:rsidRPr="00D80122" w:rsidRDefault="00334674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34674" w:rsidRPr="00D80122" w:rsidRDefault="00334674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334674" w:rsidRPr="00D80122" w:rsidRDefault="00334674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334674" w:rsidRPr="00D80122" w:rsidRDefault="00334674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Ввод в эксплуатацию 1 объект в 2023 году</w:t>
            </w:r>
          </w:p>
        </w:tc>
      </w:tr>
      <w:tr w:rsidR="00A806BB" w:rsidRPr="00D80122" w:rsidTr="00F032FE">
        <w:trPr>
          <w:trHeight w:val="603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A806BB" w:rsidRPr="00D80122" w:rsidRDefault="00A806BB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A806BB" w:rsidRPr="00D80122" w:rsidRDefault="00A806BB" w:rsidP="00F032F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A806BB" w:rsidRPr="00D80122" w:rsidRDefault="00A806BB" w:rsidP="00F032F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806BB" w:rsidRPr="00D81397" w:rsidRDefault="00A806BB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1397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A806BB" w:rsidRPr="00A806BB" w:rsidRDefault="00C40AB9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12 116,90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806BB" w:rsidRPr="00A806BB" w:rsidRDefault="00A806BB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A806BB">
              <w:rPr>
                <w:rFonts w:cs="Times New Roman"/>
                <w:color w:val="000000"/>
                <w:sz w:val="16"/>
                <w:szCs w:val="16"/>
              </w:rPr>
              <w:t>9 678,64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40AB9" w:rsidRPr="00335355" w:rsidRDefault="00C40AB9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35355">
              <w:rPr>
                <w:rFonts w:cs="Times New Roman"/>
                <w:color w:val="000000"/>
                <w:sz w:val="16"/>
                <w:szCs w:val="16"/>
              </w:rPr>
              <w:t>2 438,26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A806BB" w:rsidRPr="00335355" w:rsidRDefault="00A806BB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 w:rsidRPr="00335355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806BB" w:rsidRPr="00D80122" w:rsidRDefault="00A806BB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806BB" w:rsidRPr="00D80122" w:rsidRDefault="00A806BB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A806BB" w:rsidRPr="00D80122" w:rsidRDefault="00A806BB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A806BB" w:rsidRPr="00D80122" w:rsidRDefault="00A806BB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D07687" w:rsidRPr="00D80122" w:rsidTr="00F032FE">
        <w:trPr>
          <w:trHeight w:val="905"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:rsidR="00D07687" w:rsidRPr="00D80122" w:rsidRDefault="00D07687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D07687" w:rsidRPr="00D80122" w:rsidRDefault="00D07687" w:rsidP="00F032F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2.2.2 </w:t>
            </w:r>
            <w:r w:rsidRPr="00A806BB">
              <w:rPr>
                <w:rFonts w:eastAsiaTheme="minorEastAsia" w:cs="Times New Roman"/>
                <w:sz w:val="16"/>
                <w:szCs w:val="16"/>
                <w:lang w:eastAsia="ru-RU"/>
              </w:rPr>
              <w:t>Подключение (технологическое присоединение) в пределах границ земельного участка с кадастровым номером 50:08:0010303:294 по адресу: Московская область, Истринский район, г. Истра, ул. Спортивная, строение 3 объектов капитального строительства к сети газораспределения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D07687" w:rsidRPr="00D80122" w:rsidRDefault="00337FE2" w:rsidP="00F032F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07687" w:rsidRPr="00D81397" w:rsidRDefault="00D07687" w:rsidP="00F032FE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81397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07687" w:rsidRPr="00D07687" w:rsidRDefault="00D07687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07687">
              <w:rPr>
                <w:rFonts w:cs="Times New Roman"/>
                <w:color w:val="000000"/>
                <w:sz w:val="16"/>
                <w:szCs w:val="16"/>
              </w:rPr>
              <w:t>136,50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07687" w:rsidRPr="00D07687" w:rsidRDefault="00D07687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07687">
              <w:rPr>
                <w:rFonts w:cs="Times New Roman"/>
                <w:color w:val="000000"/>
                <w:sz w:val="16"/>
                <w:szCs w:val="16"/>
              </w:rPr>
              <w:t>109,20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07687" w:rsidRPr="00D07687" w:rsidRDefault="00D07687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D07687" w:rsidRPr="00D07687" w:rsidRDefault="00D07687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07687">
              <w:rPr>
                <w:rFonts w:cs="Times New Roman"/>
                <w:color w:val="000000"/>
                <w:sz w:val="16"/>
                <w:szCs w:val="16"/>
              </w:rPr>
              <w:t>27,30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07687" w:rsidRPr="00D80122" w:rsidRDefault="00D07687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07687" w:rsidRPr="00D80122" w:rsidRDefault="00D07687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D07687" w:rsidRPr="00D80122" w:rsidRDefault="00D07687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D07687" w:rsidRPr="00D80122" w:rsidRDefault="00916636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806BB">
              <w:rPr>
                <w:rFonts w:eastAsiaTheme="minorEastAsia" w:cs="Times New Roman"/>
                <w:sz w:val="16"/>
                <w:szCs w:val="16"/>
                <w:lang w:eastAsia="ru-RU"/>
              </w:rPr>
              <w:t>технологическое присоединение</w:t>
            </w:r>
          </w:p>
        </w:tc>
      </w:tr>
      <w:tr w:rsidR="00D07687" w:rsidRPr="00D80122" w:rsidTr="00F032FE">
        <w:trPr>
          <w:trHeight w:val="603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D07687" w:rsidRPr="00D80122" w:rsidRDefault="00D07687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D07687" w:rsidRPr="00D80122" w:rsidRDefault="00D07687" w:rsidP="00F032F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D07687" w:rsidRPr="00D80122" w:rsidRDefault="00D07687" w:rsidP="00F032F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07687" w:rsidRPr="00D81397" w:rsidRDefault="00D07687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1397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07687" w:rsidRPr="00D07687" w:rsidRDefault="00D07687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07687">
              <w:rPr>
                <w:rFonts w:cs="Times New Roman"/>
                <w:color w:val="000000"/>
                <w:sz w:val="16"/>
                <w:szCs w:val="16"/>
              </w:rPr>
              <w:t>136,50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07687" w:rsidRPr="00D07687" w:rsidRDefault="00D07687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07687">
              <w:rPr>
                <w:rFonts w:cs="Times New Roman"/>
                <w:color w:val="000000"/>
                <w:sz w:val="16"/>
                <w:szCs w:val="16"/>
              </w:rPr>
              <w:t>109,20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07687" w:rsidRPr="00D07687" w:rsidRDefault="00D07687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D07687" w:rsidRPr="00D07687" w:rsidRDefault="00D07687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07687">
              <w:rPr>
                <w:rFonts w:cs="Times New Roman"/>
                <w:color w:val="000000"/>
                <w:sz w:val="16"/>
                <w:szCs w:val="16"/>
              </w:rPr>
              <w:t>27,30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07687" w:rsidRPr="00D80122" w:rsidRDefault="00D07687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07687" w:rsidRPr="00D80122" w:rsidRDefault="00D07687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D07687" w:rsidRPr="00D80122" w:rsidRDefault="00D07687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D07687" w:rsidRPr="00D80122" w:rsidRDefault="00D07687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CB1C89" w:rsidRPr="00D80122" w:rsidTr="00F032FE">
        <w:trPr>
          <w:trHeight w:val="848"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:rsidR="00CB1C89" w:rsidRPr="00D80122" w:rsidRDefault="00CB1C89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1.1.3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CB1C89" w:rsidRPr="00D80122" w:rsidRDefault="00CB1C89" w:rsidP="00F032F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2.2.3 </w:t>
            </w:r>
            <w:r w:rsidRPr="00A806BB">
              <w:rPr>
                <w:rFonts w:eastAsiaTheme="minorEastAsia" w:cs="Times New Roman"/>
                <w:sz w:val="16"/>
                <w:szCs w:val="16"/>
                <w:lang w:eastAsia="ru-RU"/>
              </w:rPr>
              <w:t>Подключение (технологическое присоединение) объекта капитального строительства – котельной, проектируемой на земельном участке  с кадастровым номером 50:08:0070267:38 по адресу: Московская область, Истринский район, п. Первомайский к сети газораспределения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CB1C89" w:rsidRPr="00D80122" w:rsidRDefault="00337FE2" w:rsidP="00F032F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B1C89" w:rsidRPr="00D81397" w:rsidRDefault="00CB1C89" w:rsidP="00F032FE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81397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CB1C89" w:rsidRPr="00FD39C7" w:rsidRDefault="00916636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 w:rsidRPr="00FD39C7">
              <w:rPr>
                <w:rFonts w:cs="Times New Roman"/>
                <w:sz w:val="16"/>
                <w:szCs w:val="16"/>
              </w:rPr>
              <w:t>1 873,44</w:t>
            </w:r>
          </w:p>
          <w:p w:rsidR="003D32B9" w:rsidRPr="00FD39C7" w:rsidRDefault="003D32B9" w:rsidP="00F032FE">
            <w:pPr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B1C89" w:rsidRPr="00CB1C89" w:rsidRDefault="00916636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B1C89" w:rsidRPr="00335355" w:rsidRDefault="00FD39C7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35355">
              <w:rPr>
                <w:rFonts w:cs="Times New Roman"/>
                <w:color w:val="000000"/>
                <w:sz w:val="16"/>
                <w:szCs w:val="16"/>
              </w:rPr>
              <w:t>7</w:t>
            </w:r>
            <w:r w:rsidR="00916636" w:rsidRPr="00335355">
              <w:rPr>
                <w:rFonts w:cs="Times New Roman"/>
                <w:color w:val="000000"/>
                <w:sz w:val="16"/>
                <w:szCs w:val="16"/>
              </w:rPr>
              <w:t>87,03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B1C89" w:rsidRPr="00D80122" w:rsidRDefault="00916636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1 086,41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B1C89" w:rsidRPr="00D80122" w:rsidRDefault="00CB1C89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B1C89" w:rsidRPr="00D80122" w:rsidRDefault="00CB1C89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CB1C89" w:rsidRPr="00D80122" w:rsidRDefault="00CB1C89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CB1C89" w:rsidRPr="00D80122" w:rsidRDefault="00916636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806BB">
              <w:rPr>
                <w:rFonts w:eastAsiaTheme="minorEastAsia" w:cs="Times New Roman"/>
                <w:sz w:val="16"/>
                <w:szCs w:val="16"/>
                <w:lang w:eastAsia="ru-RU"/>
              </w:rPr>
              <w:t>технологическое присоединение</w:t>
            </w:r>
          </w:p>
        </w:tc>
      </w:tr>
      <w:tr w:rsidR="00916636" w:rsidRPr="00D80122" w:rsidTr="00F032FE">
        <w:trPr>
          <w:trHeight w:val="603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916636" w:rsidRPr="00D80122" w:rsidRDefault="00916636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916636" w:rsidRPr="00D80122" w:rsidRDefault="00916636" w:rsidP="00F032F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916636" w:rsidRPr="00D80122" w:rsidRDefault="00916636" w:rsidP="00F032F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16636" w:rsidRPr="00D81397" w:rsidRDefault="00916636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1397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916636" w:rsidRPr="00FD39C7" w:rsidRDefault="00916636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 w:rsidRPr="00FD39C7">
              <w:rPr>
                <w:rFonts w:cs="Times New Roman"/>
                <w:sz w:val="16"/>
                <w:szCs w:val="16"/>
              </w:rPr>
              <w:t>1 873,44</w:t>
            </w:r>
          </w:p>
          <w:p w:rsidR="003D32B9" w:rsidRPr="00FD39C7" w:rsidRDefault="003D32B9" w:rsidP="00FD39C7">
            <w:pPr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16636" w:rsidRPr="00CB1C89" w:rsidRDefault="00916636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916636" w:rsidRPr="00335355" w:rsidRDefault="00FD39C7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35355">
              <w:rPr>
                <w:rFonts w:cs="Times New Roman"/>
                <w:color w:val="000000"/>
                <w:sz w:val="16"/>
                <w:szCs w:val="16"/>
              </w:rPr>
              <w:t>7</w:t>
            </w:r>
            <w:r w:rsidR="00916636" w:rsidRPr="00335355">
              <w:rPr>
                <w:rFonts w:cs="Times New Roman"/>
                <w:color w:val="000000"/>
                <w:sz w:val="16"/>
                <w:szCs w:val="16"/>
              </w:rPr>
              <w:t>87,03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916636" w:rsidRPr="00D80122" w:rsidRDefault="00916636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1 086,41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916636" w:rsidRPr="00D80122" w:rsidRDefault="00916636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916636" w:rsidRPr="00D80122" w:rsidRDefault="00916636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916636" w:rsidRPr="00D80122" w:rsidRDefault="00916636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916636" w:rsidRPr="00D80122" w:rsidRDefault="00916636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CB1C89" w:rsidRPr="00D80122" w:rsidTr="00F032FE">
        <w:trPr>
          <w:trHeight w:val="1012"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:rsidR="00CB1C89" w:rsidRPr="00D80122" w:rsidRDefault="00CB1C89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1.1.4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CB1C89" w:rsidRPr="00D80122" w:rsidRDefault="00CB1C89" w:rsidP="00F032F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2.2.4 </w:t>
            </w:r>
            <w:r w:rsidRPr="00A806BB">
              <w:rPr>
                <w:rFonts w:eastAsiaTheme="minorEastAsia" w:cs="Times New Roman"/>
                <w:sz w:val="16"/>
                <w:szCs w:val="16"/>
                <w:lang w:eastAsia="ru-RU"/>
              </w:rPr>
              <w:t>Подключение (технологическое присоединение) энергопринимающих устройств в пределах границ земельного участка с кадастровым земельном участке  с кадастровым номером 50:08:0070267:38 по адресу:  к Московская область, Истринский район, п. Первомайский к электрической сети по договору № 1803671/КЛ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CB1C89" w:rsidRPr="00D80122" w:rsidRDefault="00337FE2" w:rsidP="00F032F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B1C89" w:rsidRPr="00D81397" w:rsidRDefault="00CB1C89" w:rsidP="00F032FE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81397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CB1C89" w:rsidRPr="00CB1C89" w:rsidRDefault="00CB1C89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CB1C89">
              <w:rPr>
                <w:rFonts w:cs="Times New Roman"/>
                <w:color w:val="000000"/>
                <w:sz w:val="16"/>
                <w:szCs w:val="16"/>
              </w:rPr>
              <w:t>27,34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B1C89" w:rsidRPr="00CB1C89" w:rsidRDefault="00CB1C89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CB1C89">
              <w:rPr>
                <w:rFonts w:cs="Times New Roman"/>
                <w:color w:val="000000"/>
                <w:sz w:val="16"/>
                <w:szCs w:val="16"/>
              </w:rPr>
              <w:t>27,34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B1C89" w:rsidRPr="00335355" w:rsidRDefault="00CB1C89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 w:rsidRPr="00335355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B1C89" w:rsidRPr="00D80122" w:rsidRDefault="00CB1C89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B1C89" w:rsidRPr="00D80122" w:rsidRDefault="00CB1C89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B1C89" w:rsidRPr="00D80122" w:rsidRDefault="00CB1C89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CB1C89" w:rsidRPr="00D80122" w:rsidRDefault="00CB1C89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CB1C89" w:rsidRPr="00D80122" w:rsidRDefault="00916636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806BB">
              <w:rPr>
                <w:rFonts w:eastAsiaTheme="minorEastAsia" w:cs="Times New Roman"/>
                <w:sz w:val="16"/>
                <w:szCs w:val="16"/>
                <w:lang w:eastAsia="ru-RU"/>
              </w:rPr>
              <w:t>технологическое присоединение</w:t>
            </w:r>
          </w:p>
        </w:tc>
      </w:tr>
      <w:tr w:rsidR="00CB1C89" w:rsidRPr="00D80122" w:rsidTr="00F032FE">
        <w:trPr>
          <w:trHeight w:val="603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CB1C89" w:rsidRPr="00D80122" w:rsidRDefault="00CB1C89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CB1C89" w:rsidRPr="00D80122" w:rsidRDefault="00CB1C89" w:rsidP="00F032F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CB1C89" w:rsidRPr="00D80122" w:rsidRDefault="00CB1C89" w:rsidP="00F032F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B1C89" w:rsidRPr="00D81397" w:rsidRDefault="00CB1C89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1397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CB1C89" w:rsidRPr="00CB1C89" w:rsidRDefault="00CB1C89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CB1C89">
              <w:rPr>
                <w:rFonts w:cs="Times New Roman"/>
                <w:color w:val="000000"/>
                <w:sz w:val="16"/>
                <w:szCs w:val="16"/>
              </w:rPr>
              <w:t>27,34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B1C89" w:rsidRPr="00CB1C89" w:rsidRDefault="00CB1C89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CB1C89">
              <w:rPr>
                <w:rFonts w:cs="Times New Roman"/>
                <w:color w:val="000000"/>
                <w:sz w:val="16"/>
                <w:szCs w:val="16"/>
              </w:rPr>
              <w:t>27,34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B1C89" w:rsidRPr="00335355" w:rsidRDefault="00CB1C89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 w:rsidRPr="00335355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B1C89" w:rsidRPr="00D80122" w:rsidRDefault="00CB1C89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B1C89" w:rsidRPr="00D80122" w:rsidRDefault="00CB1C89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B1C89" w:rsidRPr="00D80122" w:rsidRDefault="00CB1C89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CB1C89" w:rsidRPr="00D80122" w:rsidRDefault="00CB1C89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CB1C89" w:rsidRPr="00D80122" w:rsidRDefault="00CB1C89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4944AC" w:rsidRPr="00D80122" w:rsidTr="00F032FE">
        <w:trPr>
          <w:trHeight w:val="1005"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:rsidR="004944AC" w:rsidRPr="00D80122" w:rsidRDefault="004944AC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1.1.5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4944AC" w:rsidRPr="00D80122" w:rsidRDefault="004944AC" w:rsidP="00F032F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2.2.5 </w:t>
            </w:r>
            <w:r w:rsidRPr="00A806BB">
              <w:rPr>
                <w:rFonts w:eastAsiaTheme="minorEastAsia" w:cs="Times New Roman"/>
                <w:sz w:val="16"/>
                <w:szCs w:val="16"/>
                <w:lang w:eastAsia="ru-RU"/>
              </w:rPr>
              <w:t>Подключение (технологическое присоединение) объекта капитального строительства – котельной, проектируемой на земельном участке  с кадастровым номером 50:08:0000000:161071 по адресу: Московская область, Истринский р-н, с/пос. Ермолинское, д. Рычково, ул. Военная к сети газораспределения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4944AC" w:rsidRPr="00D80122" w:rsidRDefault="00337FE2" w:rsidP="00F032F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944AC" w:rsidRPr="00D81397" w:rsidRDefault="004944AC" w:rsidP="00F032FE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81397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944AC" w:rsidRPr="004944AC" w:rsidRDefault="004944AC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944AC">
              <w:rPr>
                <w:rFonts w:cs="Times New Roman"/>
                <w:color w:val="000000"/>
                <w:sz w:val="16"/>
                <w:szCs w:val="16"/>
              </w:rPr>
              <w:t>46,52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944AC" w:rsidRPr="004944AC" w:rsidRDefault="004944AC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944AC">
              <w:rPr>
                <w:rFonts w:cs="Times New Roman"/>
                <w:color w:val="000000"/>
                <w:sz w:val="16"/>
                <w:szCs w:val="16"/>
              </w:rPr>
              <w:t>11,63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4944AC" w:rsidRPr="00335355" w:rsidRDefault="004944AC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35355">
              <w:rPr>
                <w:rFonts w:cs="Times New Roman"/>
                <w:color w:val="000000"/>
                <w:sz w:val="16"/>
                <w:szCs w:val="16"/>
              </w:rPr>
              <w:t>27,91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944AC" w:rsidRPr="004944AC" w:rsidRDefault="004944AC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944AC">
              <w:rPr>
                <w:rFonts w:cs="Times New Roman"/>
                <w:color w:val="000000"/>
                <w:sz w:val="16"/>
                <w:szCs w:val="16"/>
              </w:rPr>
              <w:t>6,98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4944AC" w:rsidRPr="00D80122" w:rsidRDefault="004944AC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4944AC" w:rsidRPr="00D80122" w:rsidRDefault="004944AC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4944AC" w:rsidRPr="00D80122" w:rsidRDefault="004944AC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4944AC" w:rsidRPr="00D80122" w:rsidRDefault="00916636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806BB">
              <w:rPr>
                <w:rFonts w:eastAsiaTheme="minorEastAsia" w:cs="Times New Roman"/>
                <w:sz w:val="16"/>
                <w:szCs w:val="16"/>
                <w:lang w:eastAsia="ru-RU"/>
              </w:rPr>
              <w:t>технологическое присоединение</w:t>
            </w:r>
          </w:p>
        </w:tc>
      </w:tr>
      <w:tr w:rsidR="004944AC" w:rsidRPr="00D80122" w:rsidTr="00F032FE">
        <w:trPr>
          <w:trHeight w:val="603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4944AC" w:rsidRPr="00D80122" w:rsidRDefault="004944AC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4944AC" w:rsidRPr="00D80122" w:rsidRDefault="004944AC" w:rsidP="00F032F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4944AC" w:rsidRPr="00D80122" w:rsidRDefault="004944AC" w:rsidP="00F032F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944AC" w:rsidRPr="00D81397" w:rsidRDefault="004944AC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1397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944AC" w:rsidRPr="004944AC" w:rsidRDefault="004944AC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944AC">
              <w:rPr>
                <w:rFonts w:cs="Times New Roman"/>
                <w:color w:val="000000"/>
                <w:sz w:val="16"/>
                <w:szCs w:val="16"/>
              </w:rPr>
              <w:t>46,52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944AC" w:rsidRPr="004944AC" w:rsidRDefault="004944AC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944AC">
              <w:rPr>
                <w:rFonts w:cs="Times New Roman"/>
                <w:color w:val="000000"/>
                <w:sz w:val="16"/>
                <w:szCs w:val="16"/>
              </w:rPr>
              <w:t>11,63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4944AC" w:rsidRPr="00335355" w:rsidRDefault="004944AC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35355">
              <w:rPr>
                <w:rFonts w:cs="Times New Roman"/>
                <w:color w:val="000000"/>
                <w:sz w:val="16"/>
                <w:szCs w:val="16"/>
              </w:rPr>
              <w:t>27,91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944AC" w:rsidRPr="004944AC" w:rsidRDefault="004944AC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944AC">
              <w:rPr>
                <w:rFonts w:cs="Times New Roman"/>
                <w:color w:val="000000"/>
                <w:sz w:val="16"/>
                <w:szCs w:val="16"/>
              </w:rPr>
              <w:t>6,98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4944AC" w:rsidRPr="00D80122" w:rsidRDefault="004944AC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4944AC" w:rsidRPr="00D80122" w:rsidRDefault="004944AC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4944AC" w:rsidRPr="00D80122" w:rsidRDefault="004944AC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4944AC" w:rsidRPr="00D80122" w:rsidRDefault="004944AC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337FE2" w:rsidRPr="00D80122" w:rsidTr="00F032FE">
        <w:trPr>
          <w:trHeight w:val="909"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:rsidR="00337FE2" w:rsidRPr="00D80122" w:rsidRDefault="00337FE2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1.1.6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337FE2" w:rsidRPr="00D80122" w:rsidRDefault="00337FE2" w:rsidP="00F032F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2.2.6 </w:t>
            </w:r>
            <w:r w:rsidRPr="00A806BB">
              <w:rPr>
                <w:rFonts w:eastAsiaTheme="minorEastAsia" w:cs="Times New Roman"/>
                <w:sz w:val="16"/>
                <w:szCs w:val="16"/>
                <w:lang w:eastAsia="ru-RU"/>
              </w:rPr>
              <w:t>Выполнение проектно-изыскательских работ по объекту: «Техническое перевооружение угольной котельной с переводом на газовое топливо, мощностью 0,602 Гкал/ч по адресу: Московская область, г.о. Истра, д. Рычково, уч. с к.н. 50:08:0000000:161071»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337FE2" w:rsidRPr="00D80122" w:rsidRDefault="00337FE2" w:rsidP="00F032F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337FE2" w:rsidRPr="00D81397" w:rsidRDefault="00337FE2" w:rsidP="00F032FE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81397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337FE2" w:rsidRPr="00D80122" w:rsidRDefault="00337FE2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1 297,87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37FE2" w:rsidRPr="00D80122" w:rsidRDefault="00337FE2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37FE2" w:rsidRPr="00D80122" w:rsidRDefault="00337FE2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1 297,87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337FE2" w:rsidRPr="00D80122" w:rsidRDefault="00337FE2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37FE2" w:rsidRPr="00D80122" w:rsidRDefault="00337FE2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37FE2" w:rsidRPr="00D80122" w:rsidRDefault="00337FE2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337FE2" w:rsidRPr="00D80122" w:rsidRDefault="00337FE2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337FE2" w:rsidRPr="00D80122" w:rsidRDefault="00337FE2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Разработка проекта на  1 объект в 2021 году</w:t>
            </w:r>
          </w:p>
        </w:tc>
      </w:tr>
      <w:tr w:rsidR="00337FE2" w:rsidRPr="00D80122" w:rsidTr="00F032FE">
        <w:trPr>
          <w:trHeight w:val="603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337FE2" w:rsidRPr="00D80122" w:rsidRDefault="00337FE2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337FE2" w:rsidRPr="00D80122" w:rsidRDefault="00337FE2" w:rsidP="00F032F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337FE2" w:rsidRPr="00D80122" w:rsidRDefault="00337FE2" w:rsidP="00F032F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337FE2" w:rsidRPr="00D81397" w:rsidRDefault="00337FE2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1397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337FE2" w:rsidRPr="00D80122" w:rsidRDefault="00337FE2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1 297,87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37FE2" w:rsidRPr="00D80122" w:rsidRDefault="00337FE2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37FE2" w:rsidRPr="00D80122" w:rsidRDefault="00337FE2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1 297,87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337FE2" w:rsidRPr="00D80122" w:rsidRDefault="00337FE2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37FE2" w:rsidRPr="00D80122" w:rsidRDefault="00337FE2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37FE2" w:rsidRPr="00D80122" w:rsidRDefault="00337FE2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337FE2" w:rsidRPr="00D80122" w:rsidRDefault="00337FE2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337FE2" w:rsidRPr="00D80122" w:rsidRDefault="00337FE2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D81397" w:rsidRPr="00D80122" w:rsidTr="00F032FE">
        <w:trPr>
          <w:trHeight w:val="282"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:rsidR="00D81397" w:rsidRPr="00D80122" w:rsidRDefault="004F08DE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1.1.7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D81397" w:rsidRPr="00D80122" w:rsidRDefault="004F08DE" w:rsidP="00F032F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2.2.7 </w:t>
            </w:r>
            <w:r w:rsidR="00D81397" w:rsidRPr="00D81397">
              <w:rPr>
                <w:rFonts w:eastAsiaTheme="minorEastAsia" w:cs="Times New Roman"/>
                <w:sz w:val="16"/>
                <w:szCs w:val="16"/>
                <w:lang w:eastAsia="ru-RU"/>
              </w:rPr>
              <w:t>Строительство котельной мощностью 8,2 МВт по адресу: Московская область, городской округ Истра, п. Первомайский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D81397" w:rsidRPr="00D80122" w:rsidRDefault="00D81397" w:rsidP="00F032F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2022-2023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81397" w:rsidRPr="00D81397" w:rsidRDefault="00D81397" w:rsidP="00F032FE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81397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81397" w:rsidRPr="00D80122" w:rsidRDefault="00372732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61 224,08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1397" w:rsidRPr="00D80122" w:rsidRDefault="00A806BB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1397" w:rsidRPr="00D80122" w:rsidRDefault="00A806BB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D81397" w:rsidRPr="00D80122" w:rsidRDefault="00A806BB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27 669,74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1397" w:rsidRPr="00D80122" w:rsidRDefault="00372732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33 554,34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1397" w:rsidRPr="00D80122" w:rsidRDefault="00A806BB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D81397" w:rsidRDefault="00A806BB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хозяйства,</w:t>
            </w:r>
          </w:p>
          <w:p w:rsidR="00A806BB" w:rsidRPr="00D80122" w:rsidRDefault="00A806BB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капитального строительства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D81397" w:rsidRPr="00D80122" w:rsidRDefault="00A806BB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Ввод в эксплуатацию 1 объект в 2023 году</w:t>
            </w:r>
          </w:p>
        </w:tc>
      </w:tr>
      <w:tr w:rsidR="00D81397" w:rsidRPr="00D80122" w:rsidTr="00F032FE">
        <w:trPr>
          <w:trHeight w:val="282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D81397" w:rsidRPr="00D80122" w:rsidRDefault="00D81397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D81397" w:rsidRPr="00D80122" w:rsidRDefault="00D81397" w:rsidP="00F032F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D81397" w:rsidRPr="00D80122" w:rsidRDefault="00D81397" w:rsidP="00F032F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81397" w:rsidRPr="00D81397" w:rsidRDefault="00D81397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1397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81397" w:rsidRPr="00D80122" w:rsidRDefault="00A806BB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55 339,48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1397" w:rsidRPr="00D80122" w:rsidRDefault="00A806BB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1397" w:rsidRPr="00D80122" w:rsidRDefault="00A806BB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D81397" w:rsidRPr="00D80122" w:rsidRDefault="00A806BB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27 669,74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1397" w:rsidRPr="00D80122" w:rsidRDefault="00A806BB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27 669,74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1397" w:rsidRPr="00D80122" w:rsidRDefault="00A806BB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D81397" w:rsidRPr="00D80122" w:rsidRDefault="00D81397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D81397" w:rsidRPr="00D80122" w:rsidRDefault="00D81397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D81397" w:rsidRPr="00D80122" w:rsidTr="00F032FE">
        <w:trPr>
          <w:trHeight w:val="282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D81397" w:rsidRPr="00D80122" w:rsidRDefault="00D81397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D81397" w:rsidRPr="00D80122" w:rsidRDefault="00D81397" w:rsidP="00F032F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D81397" w:rsidRPr="00D80122" w:rsidRDefault="00D81397" w:rsidP="00F032F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81397" w:rsidRPr="00D81397" w:rsidRDefault="00D81397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1397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81397" w:rsidRPr="00D80122" w:rsidRDefault="00FD4021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5 884,60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1397" w:rsidRPr="00D80122" w:rsidRDefault="00A806BB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1397" w:rsidRPr="00D80122" w:rsidRDefault="00A806BB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D81397" w:rsidRPr="00D80122" w:rsidRDefault="00A806BB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1397" w:rsidRPr="00D80122" w:rsidRDefault="00372732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5 884,60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1397" w:rsidRPr="00D80122" w:rsidRDefault="00A806BB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D81397" w:rsidRPr="00D80122" w:rsidRDefault="00D81397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D81397" w:rsidRPr="00D80122" w:rsidRDefault="00D81397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93390" w:rsidRPr="00D80122" w:rsidTr="00F032FE">
        <w:trPr>
          <w:trHeight w:val="510"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1.1.8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2.2.8 Строительство блочно-модульной котельной д. Алехново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93390" w:rsidRPr="00D81397" w:rsidRDefault="00293390" w:rsidP="00F032FE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81397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9 792,00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9 792,00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</w:t>
            </w:r>
            <w:r w:rsidR="002D286C">
              <w:rPr>
                <w:rFonts w:eastAsiaTheme="minorEastAsia" w:cs="Times New Roman"/>
                <w:sz w:val="16"/>
                <w:szCs w:val="16"/>
                <w:lang w:eastAsia="ru-RU"/>
              </w:rPr>
              <w:t>ж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ающая организация АО «Истринская теплосеть»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Ввод в эксплуатацию 1 объект в 2021 году</w:t>
            </w:r>
          </w:p>
        </w:tc>
      </w:tr>
      <w:tr w:rsidR="00293390" w:rsidRPr="00D80122" w:rsidTr="00F032FE">
        <w:trPr>
          <w:trHeight w:val="560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93390" w:rsidRPr="00293390" w:rsidRDefault="00293390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93390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9 792,00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9 792,00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93390" w:rsidRPr="00D80122" w:rsidTr="00F032FE">
        <w:trPr>
          <w:trHeight w:val="510"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1.1.9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2.2.9 Реконструкция котельной п. Агрогородок с заменой основного оборудования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2021-2023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93390" w:rsidRPr="00D81397" w:rsidRDefault="00293390" w:rsidP="00F032FE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81397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26 792,00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93390" w:rsidRPr="00253DFC" w:rsidRDefault="002D286C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 w:rsidRPr="00253DFC">
              <w:rPr>
                <w:rFonts w:cs="Times New Roman"/>
                <w:sz w:val="16"/>
                <w:szCs w:val="16"/>
              </w:rPr>
              <w:t>0,</w:t>
            </w:r>
            <w:r w:rsidR="00293390" w:rsidRPr="00253DFC">
              <w:rPr>
                <w:rFonts w:cs="Times New Roman"/>
                <w:sz w:val="16"/>
                <w:szCs w:val="16"/>
              </w:rPr>
              <w:t>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93390" w:rsidRPr="00253DFC" w:rsidRDefault="002D286C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 w:rsidRPr="00253DFC">
              <w:rPr>
                <w:rFonts w:cs="Times New Roman"/>
                <w:sz w:val="16"/>
                <w:szCs w:val="16"/>
              </w:rPr>
              <w:t>26 792,</w:t>
            </w:r>
            <w:r w:rsidR="00293390" w:rsidRPr="00253DFC">
              <w:rPr>
                <w:rFonts w:cs="Times New Roman"/>
                <w:sz w:val="16"/>
                <w:szCs w:val="16"/>
              </w:rPr>
              <w:t>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293390" w:rsidRPr="00D80122" w:rsidRDefault="002D286C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АО «Истринская теплосеть»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Ввод в эксплуатацию 1 объект в 202</w:t>
            </w:r>
            <w:r w:rsidR="002D286C">
              <w:rPr>
                <w:rFonts w:eastAsiaTheme="minorEastAsia" w:cs="Times New Roman"/>
                <w:sz w:val="16"/>
                <w:szCs w:val="16"/>
                <w:lang w:eastAsia="ru-RU"/>
              </w:rPr>
              <w:t>4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году</w:t>
            </w:r>
          </w:p>
        </w:tc>
      </w:tr>
      <w:tr w:rsidR="002D286C" w:rsidRPr="00D80122" w:rsidTr="00F032FE">
        <w:trPr>
          <w:trHeight w:val="560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2D286C" w:rsidRPr="00D80122" w:rsidRDefault="002D286C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2D286C" w:rsidRPr="00D80122" w:rsidRDefault="002D286C" w:rsidP="00F032F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D286C" w:rsidRPr="00D80122" w:rsidRDefault="002D286C" w:rsidP="00F032F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D286C" w:rsidRPr="00293390" w:rsidRDefault="002D286C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93390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D286C" w:rsidRPr="00D80122" w:rsidRDefault="002D286C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26 792,00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D286C" w:rsidRPr="00D80122" w:rsidRDefault="002D286C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D286C" w:rsidRPr="00D80122" w:rsidRDefault="002D286C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D286C" w:rsidRPr="00D80122" w:rsidRDefault="002D286C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D286C" w:rsidRPr="00253DFC" w:rsidRDefault="00253DFC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 w:rsidRPr="00253DF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D286C" w:rsidRPr="00253DFC" w:rsidRDefault="00253DFC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 w:rsidRPr="00253DFC">
              <w:rPr>
                <w:rFonts w:cs="Times New Roman"/>
                <w:sz w:val="16"/>
                <w:szCs w:val="16"/>
              </w:rPr>
              <w:t>26 792,0</w:t>
            </w:r>
            <w:r w:rsidR="002D286C" w:rsidRPr="00253DFC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D286C" w:rsidRPr="00D80122" w:rsidRDefault="002D286C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2D286C" w:rsidRPr="00D80122" w:rsidRDefault="002D286C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75172" w:rsidRPr="00D80122" w:rsidTr="00F032FE">
        <w:trPr>
          <w:trHeight w:val="368"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:rsidR="00075172" w:rsidRPr="00CB6340" w:rsidRDefault="00075172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CB6340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1.2</w:t>
            </w:r>
          </w:p>
          <w:p w:rsidR="00075172" w:rsidRPr="00CB6340" w:rsidRDefault="00075172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075172" w:rsidRPr="00CB6340" w:rsidRDefault="00075172" w:rsidP="00F032FE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bookmarkStart w:id="24" w:name="_Hlk90301464"/>
            <w:r w:rsidRPr="00CB6340">
              <w:rPr>
                <w:rFonts w:cs="Times New Roman"/>
                <w:b/>
                <w:sz w:val="16"/>
                <w:szCs w:val="16"/>
              </w:rPr>
              <w:t>Мероприятие 02.05. Организация в границах городского округа теплоснабжения населения</w:t>
            </w:r>
            <w:bookmarkEnd w:id="24"/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075172" w:rsidRPr="00CB6340" w:rsidRDefault="00075172" w:rsidP="00F032FE">
            <w:pPr>
              <w:ind w:hanging="100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CB6340">
              <w:rPr>
                <w:rFonts w:cs="Times New Roman"/>
                <w:b/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75172" w:rsidRPr="00CB6340" w:rsidRDefault="00075172" w:rsidP="00F032FE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CB6340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075172" w:rsidRPr="008A6F42" w:rsidRDefault="00F45AC4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207 669,35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075172" w:rsidRPr="008A6F42" w:rsidRDefault="00075172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8A6F42">
              <w:rPr>
                <w:rFonts w:cs="Times New Roman"/>
                <w:b/>
                <w:sz w:val="16"/>
                <w:szCs w:val="16"/>
              </w:rPr>
              <w:t xml:space="preserve">68 862,36 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75172" w:rsidRPr="008A6F42" w:rsidRDefault="00351120" w:rsidP="00075172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45 787,88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75172" w:rsidRPr="008A6F42" w:rsidRDefault="008A6F42" w:rsidP="00075172">
            <w:pPr>
              <w:jc w:val="right"/>
              <w:rPr>
                <w:rFonts w:cs="Times New Roman"/>
                <w:b/>
                <w:bCs/>
                <w:color w:val="FF0000"/>
                <w:sz w:val="16"/>
                <w:szCs w:val="16"/>
              </w:rPr>
            </w:pPr>
            <w:r w:rsidRPr="008A6F42">
              <w:rPr>
                <w:rFonts w:cs="Times New Roman"/>
                <w:b/>
                <w:bCs/>
                <w:sz w:val="16"/>
                <w:szCs w:val="16"/>
              </w:rPr>
              <w:t>8 019,11</w:t>
            </w:r>
            <w:r w:rsidR="00A32385" w:rsidRPr="008A6F42">
              <w:rPr>
                <w:rFonts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75172" w:rsidRPr="008A6F42" w:rsidRDefault="00075172" w:rsidP="00075172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8A6F42">
              <w:rPr>
                <w:rFonts w:cs="Times New Roman"/>
                <w:b/>
                <w:sz w:val="16"/>
                <w:szCs w:val="16"/>
              </w:rPr>
              <w:t>85 000,00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75172" w:rsidRPr="00CB6340" w:rsidRDefault="00075172" w:rsidP="00075172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075172" w:rsidRPr="00CB6340" w:rsidRDefault="00075172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CB6340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075172" w:rsidRPr="00CB6340" w:rsidRDefault="00075172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D81397" w:rsidRPr="00D80122" w:rsidTr="00F032FE">
        <w:trPr>
          <w:trHeight w:val="368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D81397" w:rsidRPr="00D80122" w:rsidRDefault="00D81397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D81397" w:rsidRPr="00D80122" w:rsidRDefault="00D81397" w:rsidP="00F032FE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D81397" w:rsidRPr="00D80122" w:rsidRDefault="00D81397" w:rsidP="00F032FE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81397" w:rsidRPr="00CB6340" w:rsidRDefault="00D81397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CB6340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81397" w:rsidRPr="008A6F42" w:rsidRDefault="007A44E2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8A6F42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1397" w:rsidRPr="008A6F42" w:rsidRDefault="007A44E2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8A6F42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1397" w:rsidRPr="008A6F42" w:rsidRDefault="007A44E2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8A6F42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D81397" w:rsidRPr="008A6F42" w:rsidRDefault="007A44E2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8A6F42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1397" w:rsidRPr="008A6F42" w:rsidRDefault="007A44E2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8A6F42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1397" w:rsidRPr="00CB6340" w:rsidRDefault="007A44E2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D81397" w:rsidRPr="00D80122" w:rsidRDefault="00D81397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D81397" w:rsidRPr="00D80122" w:rsidRDefault="00D81397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D81397" w:rsidRPr="00D80122" w:rsidTr="00F032FE">
        <w:trPr>
          <w:trHeight w:val="368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D81397" w:rsidRPr="00D80122" w:rsidRDefault="00D81397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D81397" w:rsidRPr="00D80122" w:rsidRDefault="00D81397" w:rsidP="00F032FE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D81397" w:rsidRPr="00D80122" w:rsidRDefault="00D81397" w:rsidP="00F032FE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81397" w:rsidRPr="00CB6340" w:rsidRDefault="00D81397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CB6340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81397" w:rsidRPr="008A6F42" w:rsidRDefault="00F45AC4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207 669,35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1397" w:rsidRPr="008A6F42" w:rsidRDefault="00075172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8A6F42">
              <w:rPr>
                <w:rFonts w:cs="Times New Roman"/>
                <w:b/>
                <w:sz w:val="16"/>
                <w:szCs w:val="16"/>
              </w:rPr>
              <w:t>68 862,36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1397" w:rsidRPr="008A6F42" w:rsidRDefault="008A6F42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45 787,88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D81397" w:rsidRPr="008A6F42" w:rsidRDefault="008A6F42" w:rsidP="00F032FE">
            <w:pPr>
              <w:jc w:val="right"/>
              <w:rPr>
                <w:rFonts w:cs="Times New Roman"/>
                <w:b/>
                <w:bCs/>
                <w:color w:val="FF0000"/>
                <w:sz w:val="16"/>
                <w:szCs w:val="16"/>
              </w:rPr>
            </w:pPr>
            <w:r w:rsidRPr="008A6F42">
              <w:rPr>
                <w:rFonts w:cs="Times New Roman"/>
                <w:b/>
                <w:bCs/>
                <w:sz w:val="16"/>
                <w:szCs w:val="16"/>
              </w:rPr>
              <w:t>8 019,11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1397" w:rsidRPr="008A6F42" w:rsidRDefault="00075172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8A6F42">
              <w:rPr>
                <w:rFonts w:cs="Times New Roman"/>
                <w:b/>
                <w:sz w:val="16"/>
                <w:szCs w:val="16"/>
              </w:rPr>
              <w:t>85 000,00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1397" w:rsidRPr="00CB6340" w:rsidRDefault="00075172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D81397" w:rsidRPr="00D80122" w:rsidRDefault="00D81397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D81397" w:rsidRPr="00D80122" w:rsidRDefault="00D81397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B710E5" w:rsidRPr="00D80122" w:rsidTr="00F032FE">
        <w:trPr>
          <w:trHeight w:val="368"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:rsidR="00B710E5" w:rsidRPr="00D80122" w:rsidRDefault="00B710E5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B710E5" w:rsidRPr="00D80122" w:rsidRDefault="00B710E5" w:rsidP="00F032FE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2.5.1 </w:t>
            </w:r>
            <w:bookmarkStart w:id="25" w:name="_Hlk90301583"/>
            <w:r>
              <w:rPr>
                <w:rFonts w:cs="Times New Roman"/>
                <w:sz w:val="16"/>
                <w:szCs w:val="16"/>
              </w:rPr>
              <w:t>Ремонт аварийных участков тепловых сетей городского округа Истра</w:t>
            </w:r>
            <w:bookmarkEnd w:id="25"/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B710E5" w:rsidRPr="00D80122" w:rsidRDefault="00B710E5" w:rsidP="00F032FE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B710E5" w:rsidRPr="00D80122" w:rsidRDefault="00B710E5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80122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B710E5" w:rsidRPr="008A6F42" w:rsidRDefault="00F45AC4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102 373,47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B710E5" w:rsidRPr="008A6F42" w:rsidRDefault="00141AC5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6F42">
              <w:rPr>
                <w:rFonts w:cs="Times New Roman"/>
                <w:sz w:val="16"/>
                <w:szCs w:val="16"/>
              </w:rPr>
              <w:t>19 354,36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B710E5" w:rsidRPr="008A6F42" w:rsidRDefault="00B710E5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6F42">
              <w:rPr>
                <w:rFonts w:cs="Times New Roman"/>
                <w:sz w:val="16"/>
                <w:szCs w:val="16"/>
              </w:rPr>
              <w:t>30 000,00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710E5" w:rsidRPr="008A6F42" w:rsidRDefault="00F45AC4" w:rsidP="00F45AC4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8 019,11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B710E5" w:rsidRPr="008A6F42" w:rsidRDefault="00141AC5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6F42">
              <w:rPr>
                <w:rFonts w:cs="Times New Roman"/>
                <w:sz w:val="16"/>
                <w:szCs w:val="16"/>
              </w:rPr>
              <w:t>45 000,00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B710E5" w:rsidRPr="00D80122" w:rsidRDefault="001A0F13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B710E5" w:rsidRPr="00D80122" w:rsidRDefault="00B710E5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B710E5" w:rsidRPr="007A44E2" w:rsidRDefault="007A44E2" w:rsidP="007A44E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A44E2">
              <w:rPr>
                <w:rFonts w:cs="Times New Roman"/>
                <w:sz w:val="16"/>
                <w:szCs w:val="16"/>
              </w:rPr>
              <w:t>Организация теплоснабжения населения</w:t>
            </w:r>
          </w:p>
        </w:tc>
      </w:tr>
      <w:tr w:rsidR="00B710E5" w:rsidRPr="00D80122" w:rsidTr="00F032FE">
        <w:trPr>
          <w:trHeight w:val="368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B710E5" w:rsidRPr="00D80122" w:rsidRDefault="00B710E5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B710E5" w:rsidRPr="00D80122" w:rsidRDefault="00B710E5" w:rsidP="00F032FE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B710E5" w:rsidRPr="00D80122" w:rsidRDefault="00B710E5" w:rsidP="00F032FE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B710E5" w:rsidRPr="00D80122" w:rsidRDefault="00B710E5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80122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B710E5" w:rsidRPr="008A6F42" w:rsidRDefault="00F45AC4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102 373,47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B710E5" w:rsidRPr="008A6F42" w:rsidRDefault="00141AC5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6F42">
              <w:rPr>
                <w:rFonts w:cs="Times New Roman"/>
                <w:sz w:val="16"/>
                <w:szCs w:val="16"/>
              </w:rPr>
              <w:t>19 354,36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B710E5" w:rsidRPr="008A6F42" w:rsidRDefault="00B710E5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6F42">
              <w:rPr>
                <w:rFonts w:cs="Times New Roman"/>
                <w:sz w:val="16"/>
                <w:szCs w:val="16"/>
              </w:rPr>
              <w:t>30 000,00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710E5" w:rsidRPr="008A6F42" w:rsidRDefault="00F45AC4" w:rsidP="00F45AC4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8 019,11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B710E5" w:rsidRPr="008A6F42" w:rsidRDefault="00141AC5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6F42">
              <w:rPr>
                <w:rFonts w:cs="Times New Roman"/>
                <w:sz w:val="16"/>
                <w:szCs w:val="16"/>
              </w:rPr>
              <w:t>45 000,00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B710E5" w:rsidRPr="00D80122" w:rsidRDefault="001A0F13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B710E5" w:rsidRPr="00D80122" w:rsidRDefault="00B710E5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B710E5" w:rsidRPr="007A44E2" w:rsidRDefault="00B710E5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B710E5" w:rsidRPr="00D80122" w:rsidTr="00F032FE">
        <w:trPr>
          <w:trHeight w:val="368"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:rsidR="00B710E5" w:rsidRPr="00D80122" w:rsidRDefault="00B710E5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B710E5" w:rsidRPr="00D80122" w:rsidRDefault="00B710E5" w:rsidP="00F032FE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2.5.2 Ремонт аварийных участков сетей водоснабжения и водоотведения городского округа Истра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B710E5" w:rsidRPr="00D80122" w:rsidRDefault="00B710E5" w:rsidP="00F032FE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B710E5" w:rsidRPr="00D80122" w:rsidRDefault="00B710E5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80122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B710E5" w:rsidRPr="008A6F42" w:rsidRDefault="00CD11C8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6F42">
              <w:rPr>
                <w:rFonts w:cs="Times New Roman"/>
                <w:sz w:val="16"/>
                <w:szCs w:val="16"/>
              </w:rPr>
              <w:t>60 295,88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B710E5" w:rsidRPr="008A6F42" w:rsidRDefault="00141AC5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6F42">
              <w:rPr>
                <w:rFonts w:cs="Times New Roman"/>
                <w:sz w:val="16"/>
                <w:szCs w:val="16"/>
              </w:rPr>
              <w:t>4 508,00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B710E5" w:rsidRPr="008A6F42" w:rsidRDefault="00BA4449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6F42">
              <w:rPr>
                <w:rFonts w:cs="Times New Roman"/>
                <w:sz w:val="16"/>
                <w:szCs w:val="16"/>
              </w:rPr>
              <w:t>15 787,88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710E5" w:rsidRPr="008A6F42" w:rsidRDefault="00141AC5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6F42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B710E5" w:rsidRPr="008A6F42" w:rsidRDefault="00141AC5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6F42">
              <w:rPr>
                <w:rFonts w:cs="Times New Roman"/>
                <w:sz w:val="16"/>
                <w:szCs w:val="16"/>
              </w:rPr>
              <w:t>40 000,00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B710E5" w:rsidRPr="00D80122" w:rsidRDefault="001A0F13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B710E5" w:rsidRPr="00D80122" w:rsidRDefault="00B710E5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B710E5" w:rsidRPr="007A44E2" w:rsidRDefault="007A44E2" w:rsidP="007A44E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A44E2">
              <w:rPr>
                <w:rFonts w:cs="Times New Roman"/>
                <w:sz w:val="16"/>
                <w:szCs w:val="16"/>
              </w:rPr>
              <w:t xml:space="preserve">Организация </w:t>
            </w:r>
            <w:r>
              <w:rPr>
                <w:rFonts w:cs="Times New Roman"/>
                <w:sz w:val="16"/>
                <w:szCs w:val="16"/>
              </w:rPr>
              <w:t xml:space="preserve">водоснабжения/водоотведения </w:t>
            </w:r>
            <w:r w:rsidRPr="007A44E2">
              <w:rPr>
                <w:rFonts w:cs="Times New Roman"/>
                <w:sz w:val="16"/>
                <w:szCs w:val="16"/>
              </w:rPr>
              <w:t>населения</w:t>
            </w:r>
          </w:p>
        </w:tc>
      </w:tr>
      <w:tr w:rsidR="00B710E5" w:rsidRPr="00D80122" w:rsidTr="00F032FE">
        <w:trPr>
          <w:trHeight w:val="368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B710E5" w:rsidRPr="00D80122" w:rsidRDefault="00B710E5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B710E5" w:rsidRPr="00D80122" w:rsidRDefault="00B710E5" w:rsidP="00F032FE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B710E5" w:rsidRPr="00D80122" w:rsidRDefault="00B710E5" w:rsidP="00F032FE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B710E5" w:rsidRPr="00D80122" w:rsidRDefault="00B710E5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80122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B710E5" w:rsidRPr="008A6F42" w:rsidRDefault="00CD11C8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6F42">
              <w:rPr>
                <w:rFonts w:cs="Times New Roman"/>
                <w:sz w:val="16"/>
                <w:szCs w:val="16"/>
              </w:rPr>
              <w:t>60 295,88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B710E5" w:rsidRPr="008A6F42" w:rsidRDefault="00141AC5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6F42">
              <w:rPr>
                <w:rFonts w:cs="Times New Roman"/>
                <w:sz w:val="16"/>
                <w:szCs w:val="16"/>
              </w:rPr>
              <w:t>4 508,00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B710E5" w:rsidRPr="008A6F42" w:rsidRDefault="00BA4449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6F42">
              <w:rPr>
                <w:rFonts w:cs="Times New Roman"/>
                <w:sz w:val="16"/>
                <w:szCs w:val="16"/>
              </w:rPr>
              <w:t>15 787,88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710E5" w:rsidRPr="008A6F42" w:rsidRDefault="00141AC5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6F42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B710E5" w:rsidRPr="008A6F42" w:rsidRDefault="00141AC5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6F42">
              <w:rPr>
                <w:rFonts w:cs="Times New Roman"/>
                <w:sz w:val="16"/>
                <w:szCs w:val="16"/>
              </w:rPr>
              <w:t>40 000,00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B710E5" w:rsidRPr="00D80122" w:rsidRDefault="001A0F13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B710E5" w:rsidRPr="00D80122" w:rsidRDefault="00B710E5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B710E5" w:rsidRPr="00D80122" w:rsidRDefault="00B710E5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5B5D27" w:rsidRPr="00D80122" w:rsidTr="00F032FE">
        <w:trPr>
          <w:trHeight w:val="368"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:rsidR="005B5D27" w:rsidRPr="00D80122" w:rsidRDefault="005B5D27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5B5D27" w:rsidRPr="00D80122" w:rsidRDefault="005B5D27" w:rsidP="00F032FE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2.5.3 </w:t>
            </w:r>
            <w:r w:rsidR="00A3170D" w:rsidRPr="00A3170D">
              <w:rPr>
                <w:rFonts w:cs="Times New Roman"/>
                <w:sz w:val="16"/>
                <w:szCs w:val="16"/>
              </w:rPr>
              <w:t>Предостав</w:t>
            </w:r>
            <w:r w:rsidR="00A3170D">
              <w:rPr>
                <w:rFonts w:cs="Times New Roman"/>
                <w:sz w:val="16"/>
                <w:szCs w:val="16"/>
              </w:rPr>
              <w:t>ление муниципальных гарантий АО </w:t>
            </w:r>
            <w:r w:rsidR="00A3170D" w:rsidRPr="00A3170D">
              <w:rPr>
                <w:rFonts w:cs="Times New Roman"/>
                <w:sz w:val="16"/>
                <w:szCs w:val="16"/>
              </w:rPr>
              <w:t>«Истринская теплосеть»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5B5D27" w:rsidRPr="00D80122" w:rsidRDefault="005B5D27" w:rsidP="00F032FE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5B5D27" w:rsidRPr="00D80122" w:rsidRDefault="005B5D27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80122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5B5D27" w:rsidRPr="008A6F42" w:rsidRDefault="00A3170D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6F42">
              <w:rPr>
                <w:rFonts w:cs="Times New Roman"/>
                <w:sz w:val="16"/>
                <w:szCs w:val="16"/>
              </w:rPr>
              <w:t>45 000,00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B5D27" w:rsidRPr="008A6F42" w:rsidRDefault="00A3170D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6F42">
              <w:rPr>
                <w:rFonts w:cs="Times New Roman"/>
                <w:sz w:val="16"/>
                <w:szCs w:val="16"/>
              </w:rPr>
              <w:t>45 000,00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5B5D27" w:rsidRPr="008A6F42" w:rsidRDefault="00A3170D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6F42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5B5D27" w:rsidRPr="008A6F42" w:rsidRDefault="00A3170D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6F42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5B5D27" w:rsidRPr="008A6F42" w:rsidRDefault="00A3170D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6F42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5B5D27" w:rsidRDefault="00A3170D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5B5D27" w:rsidRPr="00D80122" w:rsidRDefault="005B5D27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5B5D27" w:rsidRPr="00D80122" w:rsidRDefault="00A11436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A3170D" w:rsidRPr="00D80122" w:rsidTr="00F032FE">
        <w:trPr>
          <w:trHeight w:val="368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A3170D" w:rsidRPr="00D80122" w:rsidRDefault="00A3170D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A3170D" w:rsidRPr="00D80122" w:rsidRDefault="00A3170D" w:rsidP="00F032FE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A3170D" w:rsidRPr="00D80122" w:rsidRDefault="00A3170D" w:rsidP="00F032FE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3170D" w:rsidRPr="00D80122" w:rsidRDefault="00A3170D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80122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A3170D" w:rsidRPr="008A6F42" w:rsidRDefault="00A3170D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6F42">
              <w:rPr>
                <w:rFonts w:cs="Times New Roman"/>
                <w:sz w:val="16"/>
                <w:szCs w:val="16"/>
              </w:rPr>
              <w:t>45 000,00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3170D" w:rsidRPr="008A6F42" w:rsidRDefault="00A3170D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6F42">
              <w:rPr>
                <w:rFonts w:cs="Times New Roman"/>
                <w:sz w:val="16"/>
                <w:szCs w:val="16"/>
              </w:rPr>
              <w:t>45 000,00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3170D" w:rsidRPr="008A6F42" w:rsidRDefault="00A3170D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6F42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A3170D" w:rsidRPr="008A6F42" w:rsidRDefault="00A3170D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6F42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3170D" w:rsidRPr="008A6F42" w:rsidRDefault="00A3170D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6F42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3170D" w:rsidRDefault="00A3170D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A3170D" w:rsidRPr="00D80122" w:rsidRDefault="00A3170D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A3170D" w:rsidRPr="00D80122" w:rsidRDefault="00A3170D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A3170D" w:rsidRPr="00D80122" w:rsidTr="00F032FE">
        <w:trPr>
          <w:trHeight w:val="282"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:rsidR="00A3170D" w:rsidRPr="00D0572C" w:rsidRDefault="00CB6340" w:rsidP="00CB6340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A3170D" w:rsidRPr="00D0572C" w:rsidRDefault="00A3170D" w:rsidP="00F032FE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0572C">
              <w:rPr>
                <w:rFonts w:cs="Times New Roman"/>
                <w:b/>
                <w:sz w:val="16"/>
                <w:szCs w:val="16"/>
              </w:rPr>
              <w:t>Основное мероприятие 04</w:t>
            </w:r>
            <w:r w:rsidRPr="00D0572C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 xml:space="preserve"> Создание экономических условий для повышения эффективности работы организаций жилищно-коммунального хозяйства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A3170D" w:rsidRPr="00D0572C" w:rsidRDefault="009F5B2C" w:rsidP="00F032FE">
            <w:pPr>
              <w:ind w:hanging="100"/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3170D" w:rsidRPr="00D0572C" w:rsidRDefault="00A3170D" w:rsidP="00F032FE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D0572C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A3170D" w:rsidRPr="008A6F42" w:rsidRDefault="004C2021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230 391,77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3170D" w:rsidRPr="008A6F42" w:rsidRDefault="005A3BFF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8A6F42">
              <w:rPr>
                <w:rFonts w:cs="Times New Roman"/>
                <w:b/>
                <w:sz w:val="16"/>
                <w:szCs w:val="16"/>
              </w:rPr>
              <w:t>140 723,75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3170D" w:rsidRPr="008A6F42" w:rsidRDefault="004C2021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89 668,02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A3170D" w:rsidRPr="008A6F42" w:rsidRDefault="009F5B2C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8A6F42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3170D" w:rsidRPr="008A6F42" w:rsidRDefault="009F5B2C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8A6F42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3170D" w:rsidRPr="00D0572C" w:rsidRDefault="009F5B2C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A3170D" w:rsidRPr="00D0572C" w:rsidRDefault="009F5B2C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A3170D" w:rsidRPr="00D0572C" w:rsidRDefault="00A3170D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9F5B2C" w:rsidRPr="00D80122" w:rsidTr="00F032FE"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9F5B2C" w:rsidRPr="00D0572C" w:rsidRDefault="009F5B2C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9F5B2C" w:rsidRPr="00D0572C" w:rsidRDefault="009F5B2C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9F5B2C" w:rsidRPr="00D0572C" w:rsidRDefault="009F5B2C" w:rsidP="00F032F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F5B2C" w:rsidRPr="00D0572C" w:rsidRDefault="009F5B2C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9F5B2C" w:rsidRPr="008A6F42" w:rsidRDefault="009F5B2C" w:rsidP="009B447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8A6F42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21 000,00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F5B2C" w:rsidRPr="008A6F42" w:rsidRDefault="009F5B2C" w:rsidP="009B447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8A6F42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15 000,00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9F5B2C" w:rsidRPr="008A6F42" w:rsidRDefault="009F5B2C" w:rsidP="009B447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8A6F42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6 000,00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9F5B2C" w:rsidRPr="008A6F42" w:rsidRDefault="009F5B2C" w:rsidP="009B447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8A6F42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9F5B2C" w:rsidRPr="008A6F42" w:rsidRDefault="009F5B2C" w:rsidP="009B447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8A6F42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9F5B2C" w:rsidRPr="00D0572C" w:rsidRDefault="009F5B2C" w:rsidP="009B447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9F5B2C" w:rsidRPr="00D80122" w:rsidRDefault="009F5B2C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9F5B2C" w:rsidRPr="00D80122" w:rsidRDefault="009F5B2C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9F5B2C" w:rsidRPr="00D80122" w:rsidTr="00F032FE">
        <w:trPr>
          <w:trHeight w:val="503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9F5B2C" w:rsidRPr="00D0572C" w:rsidRDefault="009F5B2C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9F5B2C" w:rsidRPr="00D0572C" w:rsidRDefault="009F5B2C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9F5B2C" w:rsidRPr="00D0572C" w:rsidRDefault="009F5B2C" w:rsidP="00F032F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F5B2C" w:rsidRPr="00D0572C" w:rsidRDefault="009F5B2C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9F5B2C" w:rsidRPr="008A6F42" w:rsidRDefault="004C2021" w:rsidP="009B447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209 391,77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F5B2C" w:rsidRPr="008A6F42" w:rsidRDefault="009F5B2C" w:rsidP="009B447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8A6F42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125 723,75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9F5B2C" w:rsidRPr="008A6F42" w:rsidRDefault="004C2021" w:rsidP="009B447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  <w:t>83 668,02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9F5B2C" w:rsidRPr="008A6F42" w:rsidRDefault="009F5B2C" w:rsidP="009B447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8A6F42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9F5B2C" w:rsidRPr="008A6F42" w:rsidRDefault="009F5B2C" w:rsidP="009B447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8A6F42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9F5B2C" w:rsidRPr="00D0572C" w:rsidRDefault="009F5B2C" w:rsidP="009B447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0572C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9F5B2C" w:rsidRPr="00D80122" w:rsidRDefault="009F5B2C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9F5B2C" w:rsidRPr="00D80122" w:rsidRDefault="009F5B2C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A3170D" w:rsidRPr="00D80122" w:rsidTr="00F032FE">
        <w:trPr>
          <w:trHeight w:val="471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A3170D" w:rsidRPr="00D0572C" w:rsidRDefault="00A3170D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A3170D" w:rsidRPr="00D0572C" w:rsidRDefault="00A3170D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A3170D" w:rsidRPr="00D0572C" w:rsidRDefault="00A3170D" w:rsidP="00F032F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3170D" w:rsidRPr="00D0572C" w:rsidRDefault="00A3170D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0572C">
              <w:rPr>
                <w:rFonts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A3170D" w:rsidRPr="008A6F42" w:rsidRDefault="009F5B2C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8A6F42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3170D" w:rsidRPr="008A6F42" w:rsidRDefault="009F5B2C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8A6F42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3170D" w:rsidRPr="008A6F42" w:rsidRDefault="009F5B2C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8A6F42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A3170D" w:rsidRPr="008A6F42" w:rsidRDefault="009F5B2C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8A6F42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3170D" w:rsidRPr="008A6F42" w:rsidRDefault="009F5B2C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8A6F42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3170D" w:rsidRPr="00D0572C" w:rsidRDefault="009F5B2C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A3170D" w:rsidRPr="00D80122" w:rsidRDefault="00A3170D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A3170D" w:rsidRPr="00D80122" w:rsidRDefault="00A3170D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517FF7" w:rsidRPr="00D80122" w:rsidTr="00F032FE">
        <w:trPr>
          <w:trHeight w:val="928"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:rsidR="00517FF7" w:rsidRPr="00D0572C" w:rsidRDefault="00517FF7" w:rsidP="00517FF7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517FF7" w:rsidRPr="00D0572C" w:rsidRDefault="00517FF7" w:rsidP="00517FF7">
            <w:pPr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Мероприятие 04.02</w:t>
            </w:r>
          </w:p>
          <w:p w:rsidR="00517FF7" w:rsidRPr="00D0572C" w:rsidRDefault="00517FF7" w:rsidP="00517FF7">
            <w:pPr>
              <w:rPr>
                <w:rFonts w:cs="Times New Roman"/>
                <w:b/>
                <w:sz w:val="16"/>
                <w:szCs w:val="16"/>
              </w:rPr>
            </w:pPr>
            <w:r w:rsidRPr="00D0572C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Субсидии ресурсоснабжающим организациям на реализацию мероприятий по организации системы водоснабжения и водоотведения, теплоснабжения, электроснабжения, газоснабжения на территории муниципального образования Московской области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517FF7" w:rsidRPr="00D0572C" w:rsidRDefault="00517FF7" w:rsidP="00517FF7">
            <w:pPr>
              <w:ind w:hanging="100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0572C">
              <w:rPr>
                <w:rFonts w:cs="Times New Roman"/>
                <w:b/>
                <w:sz w:val="16"/>
                <w:szCs w:val="16"/>
              </w:rPr>
              <w:t>2020</w:t>
            </w:r>
            <w:r>
              <w:rPr>
                <w:rFonts w:cs="Times New Roman"/>
                <w:b/>
                <w:sz w:val="16"/>
                <w:szCs w:val="16"/>
              </w:rPr>
              <w:t>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517FF7" w:rsidRPr="00D0572C" w:rsidRDefault="00517FF7" w:rsidP="00517FF7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D0572C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517FF7" w:rsidRPr="00517FF7" w:rsidRDefault="00351120" w:rsidP="00517FF7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209 391,77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17FF7" w:rsidRPr="00517FF7" w:rsidRDefault="00517FF7" w:rsidP="00517FF7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517FF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125 723,75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517FF7" w:rsidRPr="00517FF7" w:rsidRDefault="00351120" w:rsidP="00517FF7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  <w:t>83 668,02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517FF7" w:rsidRPr="00D0572C" w:rsidRDefault="00517FF7" w:rsidP="00517FF7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0572C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517FF7" w:rsidRPr="00D0572C" w:rsidRDefault="00517FF7" w:rsidP="00517FF7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0572C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517FF7" w:rsidRPr="00D0572C" w:rsidRDefault="00517FF7" w:rsidP="00517FF7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0572C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517FF7" w:rsidRPr="00D0572C" w:rsidRDefault="00517FF7" w:rsidP="00517FF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517FF7" w:rsidRPr="00D0572C" w:rsidRDefault="00517FF7" w:rsidP="00517FF7">
            <w:pPr>
              <w:ind w:right="-33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F032FE" w:rsidRPr="00D80122" w:rsidTr="00F032FE">
        <w:trPr>
          <w:trHeight w:val="1126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F032FE" w:rsidRPr="00D0572C" w:rsidRDefault="00F032FE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F032FE" w:rsidRPr="00D0572C" w:rsidRDefault="00F032FE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F032FE" w:rsidRPr="00D0572C" w:rsidRDefault="00F032FE" w:rsidP="00F032F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032FE" w:rsidRPr="00D0572C" w:rsidRDefault="00F032FE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032FE" w:rsidRPr="00517FF7" w:rsidRDefault="004C2021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209 391,77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F032FE" w:rsidRPr="00517FF7" w:rsidRDefault="00F032FE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517FF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125 723,75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032FE" w:rsidRPr="00517FF7" w:rsidRDefault="00351120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  <w:t>83 668,02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F032FE" w:rsidRPr="00D0572C" w:rsidRDefault="00F032FE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0572C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032FE" w:rsidRPr="00D0572C" w:rsidRDefault="00F032FE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0572C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032FE" w:rsidRPr="00D0572C" w:rsidRDefault="00F032FE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0572C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F032FE" w:rsidRPr="00D80122" w:rsidRDefault="00F032FE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F032FE" w:rsidRPr="00D80122" w:rsidRDefault="00F032FE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A11436" w:rsidRPr="00D80122" w:rsidTr="00A11436">
        <w:trPr>
          <w:trHeight w:val="1126"/>
        </w:trPr>
        <w:tc>
          <w:tcPr>
            <w:tcW w:w="710" w:type="dxa"/>
            <w:shd w:val="clear" w:color="auto" w:fill="FFFFFF" w:themeFill="background1"/>
            <w:vAlign w:val="center"/>
          </w:tcPr>
          <w:p w:rsidR="00D0572C" w:rsidRDefault="00D0572C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A11436" w:rsidRPr="00D0572C" w:rsidRDefault="00D0572C" w:rsidP="00D0572C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2.1.1</w:t>
            </w:r>
          </w:p>
        </w:tc>
        <w:tc>
          <w:tcPr>
            <w:tcW w:w="2522" w:type="dxa"/>
            <w:shd w:val="clear" w:color="auto" w:fill="FFFFFF" w:themeFill="background1"/>
          </w:tcPr>
          <w:p w:rsidR="00A11436" w:rsidRPr="00A11436" w:rsidRDefault="00D0572C" w:rsidP="0007517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4.2.1 </w:t>
            </w:r>
            <w:r w:rsidR="00A11436" w:rsidRPr="00A11436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Предоставление субсидии из бюджета городского округа Истра МУП «Истринская теплосеть» на возмещение недополученных доходов в связи с оказанием услуг водоснабжения и водоотведения 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A11436" w:rsidRPr="00D80122" w:rsidRDefault="00A11436" w:rsidP="00F032F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11436" w:rsidRPr="00D80122" w:rsidRDefault="00A11436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80122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A11436" w:rsidRPr="00525C03" w:rsidRDefault="00A11436" w:rsidP="00A11436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cs="Times New Roman"/>
                <w:color w:val="000000"/>
                <w:sz w:val="16"/>
                <w:szCs w:val="16"/>
              </w:rPr>
              <w:t>55 723,75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11436" w:rsidRPr="00525C03" w:rsidRDefault="00A11436" w:rsidP="00A11436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cs="Times New Roman"/>
                <w:color w:val="000000"/>
                <w:sz w:val="16"/>
                <w:szCs w:val="16"/>
              </w:rPr>
              <w:t>55 723,75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11436" w:rsidRPr="00D80122" w:rsidRDefault="00A11436" w:rsidP="0007517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A11436" w:rsidRPr="00D80122" w:rsidRDefault="00A11436" w:rsidP="0007517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11436" w:rsidRPr="00D80122" w:rsidRDefault="00A11436" w:rsidP="0007517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11436" w:rsidRPr="00D80122" w:rsidRDefault="00A11436" w:rsidP="0007517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11436" w:rsidRPr="00D80122" w:rsidRDefault="00A11436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11436" w:rsidRPr="00D80122" w:rsidRDefault="00A11436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A11436" w:rsidRPr="00D80122" w:rsidTr="00A11436">
        <w:trPr>
          <w:trHeight w:val="1126"/>
        </w:trPr>
        <w:tc>
          <w:tcPr>
            <w:tcW w:w="710" w:type="dxa"/>
            <w:shd w:val="clear" w:color="auto" w:fill="FFFFFF" w:themeFill="background1"/>
            <w:vAlign w:val="center"/>
          </w:tcPr>
          <w:p w:rsidR="00D0572C" w:rsidRDefault="00D0572C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A11436" w:rsidRPr="00D0572C" w:rsidRDefault="00D0572C" w:rsidP="00D0572C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2.1.2</w:t>
            </w:r>
          </w:p>
        </w:tc>
        <w:tc>
          <w:tcPr>
            <w:tcW w:w="2522" w:type="dxa"/>
            <w:shd w:val="clear" w:color="auto" w:fill="FFFFFF" w:themeFill="background1"/>
          </w:tcPr>
          <w:p w:rsidR="00A11436" w:rsidRPr="00A11436" w:rsidRDefault="00D0572C" w:rsidP="00075172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4.2.2 </w:t>
            </w:r>
            <w:r w:rsidR="00A11436" w:rsidRPr="00A11436">
              <w:rPr>
                <w:rFonts w:eastAsia="Times New Roman" w:cs="Times New Roman"/>
                <w:sz w:val="16"/>
                <w:szCs w:val="16"/>
                <w:lang w:eastAsia="ru-RU"/>
              </w:rPr>
              <w:t>Субсидия на возмещение недополученных доходов АО "Истринская теплосеть" возникших в результате определения стоимости потребляемой населением тепловой энергии (в составе ГВС) на основании нормативов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A11436" w:rsidRPr="00D80122" w:rsidRDefault="00A11436" w:rsidP="00F032F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11436" w:rsidRPr="00D80122" w:rsidRDefault="00A11436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80122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A11436" w:rsidRPr="00525C03" w:rsidRDefault="00A11436" w:rsidP="00A11436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11436" w:rsidRPr="00525C03" w:rsidRDefault="00A11436" w:rsidP="00A11436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11436" w:rsidRPr="00D80122" w:rsidRDefault="00A11436" w:rsidP="0007517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A11436" w:rsidRPr="00D80122" w:rsidRDefault="00A11436" w:rsidP="0007517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11436" w:rsidRPr="00D80122" w:rsidRDefault="00A11436" w:rsidP="0007517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11436" w:rsidRPr="00D80122" w:rsidRDefault="00A11436" w:rsidP="0007517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11436" w:rsidRPr="00D80122" w:rsidRDefault="00A11436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11436" w:rsidRPr="00D80122" w:rsidRDefault="00A11436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A11436" w:rsidRPr="00D80122" w:rsidTr="00D31C4C">
        <w:trPr>
          <w:trHeight w:val="1126"/>
        </w:trPr>
        <w:tc>
          <w:tcPr>
            <w:tcW w:w="710" w:type="dxa"/>
            <w:shd w:val="clear" w:color="auto" w:fill="FFFFFF" w:themeFill="background1"/>
            <w:vAlign w:val="center"/>
          </w:tcPr>
          <w:p w:rsidR="00D0572C" w:rsidRDefault="00D0572C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A11436" w:rsidRPr="00D0572C" w:rsidRDefault="00D0572C" w:rsidP="00D0572C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2.1.3</w:t>
            </w:r>
          </w:p>
        </w:tc>
        <w:tc>
          <w:tcPr>
            <w:tcW w:w="2522" w:type="dxa"/>
            <w:shd w:val="clear" w:color="auto" w:fill="FFFFFF" w:themeFill="background1"/>
            <w:vAlign w:val="center"/>
          </w:tcPr>
          <w:p w:rsidR="00A11436" w:rsidRPr="00A11436" w:rsidRDefault="00D0572C" w:rsidP="00D31C4C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4.2.3 </w:t>
            </w:r>
            <w:r w:rsidR="00A11436" w:rsidRPr="00A11436">
              <w:rPr>
                <w:rFonts w:eastAsia="Times New Roman" w:cs="Times New Roman"/>
                <w:sz w:val="16"/>
                <w:szCs w:val="16"/>
                <w:lang w:eastAsia="ru-RU"/>
              </w:rPr>
              <w:t>Предоставление субсидии МУП "Истринское ЖЭУ" на погашение задолженности перед АО "Истринская теплосеть"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A11436" w:rsidRPr="00D80122" w:rsidRDefault="00A11436" w:rsidP="00F032F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11436" w:rsidRPr="00D80122" w:rsidRDefault="00A11436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80122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A11436" w:rsidRPr="00525C03" w:rsidRDefault="00A11436" w:rsidP="00A11436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11436" w:rsidRPr="00525C03" w:rsidRDefault="00A11436" w:rsidP="00A11436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11436" w:rsidRPr="00D80122" w:rsidRDefault="00A11436" w:rsidP="0007517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A11436" w:rsidRPr="00D80122" w:rsidRDefault="00A11436" w:rsidP="0007517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11436" w:rsidRPr="00D80122" w:rsidRDefault="00A11436" w:rsidP="0007517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11436" w:rsidRPr="00D80122" w:rsidRDefault="00A11436" w:rsidP="0007517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11436" w:rsidRPr="00D80122" w:rsidRDefault="00A11436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11436" w:rsidRPr="00D80122" w:rsidRDefault="00A11436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D31C4C" w:rsidRPr="00D80122" w:rsidTr="00D31C4C">
        <w:trPr>
          <w:trHeight w:val="1126"/>
        </w:trPr>
        <w:tc>
          <w:tcPr>
            <w:tcW w:w="710" w:type="dxa"/>
            <w:shd w:val="clear" w:color="auto" w:fill="FFFFFF" w:themeFill="background1"/>
            <w:vAlign w:val="center"/>
          </w:tcPr>
          <w:p w:rsidR="00D31C4C" w:rsidRDefault="00D31C4C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D31C4C" w:rsidRPr="00D31C4C" w:rsidRDefault="00D31C4C" w:rsidP="00D31C4C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2.1.4</w:t>
            </w:r>
          </w:p>
        </w:tc>
        <w:tc>
          <w:tcPr>
            <w:tcW w:w="2522" w:type="dxa"/>
            <w:shd w:val="clear" w:color="auto" w:fill="FFFFFF" w:themeFill="background1"/>
            <w:vAlign w:val="center"/>
          </w:tcPr>
          <w:p w:rsidR="00D31C4C" w:rsidRDefault="00D31C4C" w:rsidP="00D31C4C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4.2.4 </w:t>
            </w:r>
            <w:r w:rsidRPr="00D31C4C">
              <w:rPr>
                <w:rFonts w:eastAsia="Times New Roman" w:cs="Times New Roman"/>
                <w:sz w:val="16"/>
                <w:szCs w:val="16"/>
                <w:lang w:eastAsia="ru-RU"/>
              </w:rPr>
              <w:t>Предоставление субсидии МУП "Истринская теплосеть" на поставку оборудования станции водоподготовки (обезжелезивания) для ВЗУ д.п.Снегири, ул.Садовая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D31C4C" w:rsidRDefault="00D31C4C" w:rsidP="00F032F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31C4C" w:rsidRPr="00D80122" w:rsidRDefault="00D31C4C" w:rsidP="009B447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80122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31C4C" w:rsidRPr="00525C03" w:rsidRDefault="00D31C4C" w:rsidP="009B447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12 960</w:t>
            </w: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31C4C" w:rsidRPr="00525C03" w:rsidRDefault="00D31C4C" w:rsidP="009B447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31C4C" w:rsidRPr="00D80122" w:rsidRDefault="00D31C4C" w:rsidP="009B447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12 960,</w:t>
            </w: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D31C4C" w:rsidRPr="00D80122" w:rsidRDefault="00D31C4C" w:rsidP="009B447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31C4C" w:rsidRPr="00D80122" w:rsidRDefault="00D31C4C" w:rsidP="009B447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31C4C" w:rsidRPr="00D80122" w:rsidRDefault="00D31C4C" w:rsidP="009B447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D31C4C" w:rsidRPr="00D80122" w:rsidRDefault="00D31C4C" w:rsidP="009B447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31C4C" w:rsidRPr="00525C03" w:rsidRDefault="00D31C4C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Ввод 1 объекта в 2021 году</w:t>
            </w:r>
          </w:p>
        </w:tc>
      </w:tr>
      <w:tr w:rsidR="00351120" w:rsidRPr="00D80122" w:rsidTr="00F03C53">
        <w:trPr>
          <w:trHeight w:val="368"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:rsidR="00351120" w:rsidRPr="00D80122" w:rsidRDefault="00351120" w:rsidP="00351120">
            <w:pPr>
              <w:widowControl w:val="0"/>
              <w:autoSpaceDE w:val="0"/>
              <w:autoSpaceDN w:val="0"/>
              <w:adjustRightInd w:val="0"/>
              <w:ind w:left="-604" w:firstLine="604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2.1.5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351120" w:rsidRPr="00D80122" w:rsidRDefault="00351120" w:rsidP="00F03C53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4.2.5 </w:t>
            </w:r>
            <w:r w:rsidRPr="00A3170D">
              <w:rPr>
                <w:rFonts w:cs="Times New Roman"/>
                <w:sz w:val="16"/>
                <w:szCs w:val="16"/>
              </w:rPr>
              <w:t>Предоставление субсидии МУП "Истринская теплосеть" на возмещение недополученных доходов по услугам водоснабжения и водоотведения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351120" w:rsidRPr="00D80122" w:rsidRDefault="00351120" w:rsidP="00F03C53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2021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351120" w:rsidRPr="00D80122" w:rsidRDefault="00351120" w:rsidP="00F03C5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80122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351120" w:rsidRPr="008A6F42" w:rsidRDefault="00351120" w:rsidP="00F03C53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6F42">
              <w:rPr>
                <w:rFonts w:cs="Times New Roman"/>
                <w:sz w:val="16"/>
                <w:szCs w:val="16"/>
              </w:rPr>
              <w:t>51 791,20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51120" w:rsidRPr="008A6F42" w:rsidRDefault="00351120" w:rsidP="00F03C53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6F42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51120" w:rsidRPr="008A6F42" w:rsidRDefault="00351120" w:rsidP="00F03C53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6F42">
              <w:rPr>
                <w:rFonts w:cs="Times New Roman"/>
                <w:sz w:val="16"/>
                <w:szCs w:val="16"/>
              </w:rPr>
              <w:t>51 791,20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351120" w:rsidRPr="008A6F42" w:rsidRDefault="00351120" w:rsidP="00F03C53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6F42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51120" w:rsidRPr="008A6F42" w:rsidRDefault="00351120" w:rsidP="00F03C53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6F42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51120" w:rsidRPr="00D80122" w:rsidRDefault="00351120" w:rsidP="00F03C53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351120" w:rsidRPr="00D80122" w:rsidRDefault="00351120" w:rsidP="00F03C5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351120" w:rsidRPr="00D80122" w:rsidRDefault="00351120" w:rsidP="00F03C53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351120" w:rsidRPr="00D80122" w:rsidTr="00F03C53">
        <w:trPr>
          <w:trHeight w:val="368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351120" w:rsidRPr="00D80122" w:rsidRDefault="00351120" w:rsidP="00351120">
            <w:pPr>
              <w:widowControl w:val="0"/>
              <w:autoSpaceDE w:val="0"/>
              <w:autoSpaceDN w:val="0"/>
              <w:adjustRightInd w:val="0"/>
              <w:ind w:left="-604" w:firstLine="604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351120" w:rsidRPr="00D80122" w:rsidRDefault="00351120" w:rsidP="00F03C53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351120" w:rsidRPr="00D80122" w:rsidRDefault="00351120" w:rsidP="00F03C53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351120" w:rsidRPr="00D80122" w:rsidRDefault="00351120" w:rsidP="00F03C5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80122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351120" w:rsidRPr="008A6F42" w:rsidRDefault="00351120" w:rsidP="00F03C53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6F42">
              <w:rPr>
                <w:rFonts w:cs="Times New Roman"/>
                <w:sz w:val="16"/>
                <w:szCs w:val="16"/>
              </w:rPr>
              <w:t>51 791,20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51120" w:rsidRPr="008A6F42" w:rsidRDefault="00351120" w:rsidP="00F03C53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6F42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51120" w:rsidRPr="008A6F42" w:rsidRDefault="00351120" w:rsidP="00F03C53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6F42">
              <w:rPr>
                <w:rFonts w:cs="Times New Roman"/>
                <w:sz w:val="16"/>
                <w:szCs w:val="16"/>
              </w:rPr>
              <w:t>51 791,20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351120" w:rsidRPr="008A6F42" w:rsidRDefault="00351120" w:rsidP="00F03C53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6F42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51120" w:rsidRPr="008A6F42" w:rsidRDefault="00351120" w:rsidP="00F03C53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6F42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51120" w:rsidRPr="00D80122" w:rsidRDefault="00351120" w:rsidP="00F03C53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351120" w:rsidRPr="00D80122" w:rsidRDefault="00351120" w:rsidP="00F03C5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351120" w:rsidRPr="00D80122" w:rsidRDefault="00351120" w:rsidP="00F03C53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351120" w:rsidRPr="00D80122" w:rsidTr="00F03C53">
        <w:trPr>
          <w:trHeight w:val="368"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:rsidR="00351120" w:rsidRPr="00D80122" w:rsidRDefault="00351120" w:rsidP="00351120">
            <w:pPr>
              <w:widowControl w:val="0"/>
              <w:autoSpaceDE w:val="0"/>
              <w:autoSpaceDN w:val="0"/>
              <w:adjustRightInd w:val="0"/>
              <w:ind w:left="-604" w:firstLine="604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2.1.6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351120" w:rsidRPr="00D80122" w:rsidRDefault="00351120" w:rsidP="00F03C53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4.2.6 </w:t>
            </w:r>
            <w:r w:rsidRPr="00A3170D">
              <w:rPr>
                <w:rFonts w:cs="Times New Roman"/>
                <w:sz w:val="16"/>
                <w:szCs w:val="16"/>
              </w:rPr>
              <w:t>Предоставление субсидии МУП "Истринская теплосеть" на возмещение выпадающих расходов, связанных с горячим водоснабжением и отоплением в ЖК "Малая Истра"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351120" w:rsidRPr="00D80122" w:rsidRDefault="00351120" w:rsidP="00F03C53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2021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351120" w:rsidRPr="00D80122" w:rsidRDefault="00351120" w:rsidP="00F03C5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80122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351120" w:rsidRPr="008A6F42" w:rsidRDefault="00351120" w:rsidP="00F03C53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6F42">
              <w:rPr>
                <w:rFonts w:cs="Times New Roman"/>
                <w:sz w:val="16"/>
                <w:szCs w:val="16"/>
              </w:rPr>
              <w:t>18 916,8</w:t>
            </w:r>
            <w:r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51120" w:rsidRPr="008A6F42" w:rsidRDefault="00351120" w:rsidP="00F03C53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6F42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51120" w:rsidRPr="008A6F42" w:rsidRDefault="00351120" w:rsidP="00F03C53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6F42">
              <w:rPr>
                <w:rFonts w:cs="Times New Roman"/>
                <w:sz w:val="16"/>
                <w:szCs w:val="16"/>
              </w:rPr>
              <w:t>18 916,8</w:t>
            </w:r>
            <w:r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351120" w:rsidRPr="008A6F42" w:rsidRDefault="00351120" w:rsidP="00F03C53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6F42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51120" w:rsidRPr="008A6F42" w:rsidRDefault="00351120" w:rsidP="00F03C53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6F42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51120" w:rsidRDefault="00351120" w:rsidP="00F03C53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351120" w:rsidRPr="00D80122" w:rsidRDefault="00351120" w:rsidP="00F03C5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351120" w:rsidRPr="00D80122" w:rsidRDefault="00351120" w:rsidP="00F03C53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351120" w:rsidRPr="00D80122" w:rsidTr="00F03C53">
        <w:trPr>
          <w:trHeight w:val="368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351120" w:rsidRPr="00D80122" w:rsidRDefault="00351120" w:rsidP="00F03C53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351120" w:rsidRPr="00D80122" w:rsidRDefault="00351120" w:rsidP="00F03C53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351120" w:rsidRPr="00D80122" w:rsidRDefault="00351120" w:rsidP="00F03C53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351120" w:rsidRPr="00D80122" w:rsidRDefault="00351120" w:rsidP="00F03C5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80122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351120" w:rsidRPr="008A6F42" w:rsidRDefault="00351120" w:rsidP="00F03C53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6F42">
              <w:rPr>
                <w:rFonts w:cs="Times New Roman"/>
                <w:sz w:val="16"/>
                <w:szCs w:val="16"/>
              </w:rPr>
              <w:t>18 916,8</w:t>
            </w:r>
            <w:r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51120" w:rsidRPr="008A6F42" w:rsidRDefault="00351120" w:rsidP="00F03C53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6F42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51120" w:rsidRPr="008A6F42" w:rsidRDefault="00351120" w:rsidP="00F03C53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6F42">
              <w:rPr>
                <w:rFonts w:cs="Times New Roman"/>
                <w:sz w:val="16"/>
                <w:szCs w:val="16"/>
              </w:rPr>
              <w:t>18 916,8</w:t>
            </w:r>
            <w:r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351120" w:rsidRPr="008A6F42" w:rsidRDefault="00351120" w:rsidP="00F03C53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6F42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51120" w:rsidRPr="008A6F42" w:rsidRDefault="00351120" w:rsidP="00F03C53">
            <w:pPr>
              <w:jc w:val="right"/>
              <w:rPr>
                <w:rFonts w:cs="Times New Roman"/>
                <w:sz w:val="16"/>
                <w:szCs w:val="16"/>
              </w:rPr>
            </w:pPr>
            <w:r w:rsidRPr="008A6F42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51120" w:rsidRDefault="00351120" w:rsidP="00F03C53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351120" w:rsidRPr="00D80122" w:rsidRDefault="00351120" w:rsidP="00F03C5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351120" w:rsidRPr="00D80122" w:rsidRDefault="00351120" w:rsidP="00F03C53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A11436" w:rsidRPr="00D80122" w:rsidTr="00D0572C">
        <w:trPr>
          <w:trHeight w:val="2126"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:rsidR="00A11436" w:rsidRPr="00D0572C" w:rsidRDefault="00A11436" w:rsidP="00CB6340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2.2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A11436" w:rsidRPr="00D0572C" w:rsidRDefault="00A11436" w:rsidP="00F032FE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0572C">
              <w:rPr>
                <w:rFonts w:cs="Times New Roman"/>
                <w:b/>
                <w:sz w:val="16"/>
                <w:szCs w:val="16"/>
              </w:rPr>
              <w:t>Мероприятие</w:t>
            </w:r>
          </w:p>
          <w:p w:rsidR="00A11436" w:rsidRPr="00D0572C" w:rsidRDefault="00A11436" w:rsidP="00F032FE">
            <w:pPr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04.05</w:t>
            </w:r>
          </w:p>
          <w:p w:rsidR="00A11436" w:rsidRPr="00D0572C" w:rsidRDefault="00A11436" w:rsidP="00F032FE">
            <w:pPr>
              <w:rPr>
                <w:rFonts w:cs="Times New Roman"/>
                <w:b/>
                <w:sz w:val="16"/>
                <w:szCs w:val="16"/>
              </w:rPr>
            </w:pPr>
            <w:r w:rsidRPr="00D0572C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 xml:space="preserve">Погашение просроченной задолженности управляющих организаций, поставщиков ресурсов (ресурсоснабжающих, теплоснабжающих организаций, гарантирующих организаций) (далее – поставщики ресурсов) перед поставщиками энергоресурсов (газа, электроэнергии, тепловой энергии) путем возмещения части недополученных доходов управляющих организаций, поставщиков ресурсов, образовавшихся в связи с задолженностью населения по оплате за жилое помещение и коммунальные услуги и (или) ликвидированных в установленном законодательством порядке юридических лиц, оказывавших услуги в сфере </w:t>
            </w:r>
            <w:r w:rsidRPr="00D0572C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lastRenderedPageBreak/>
              <w:t>жилищно-коммунального хозяйства за потребленные ресурсы (газ, электроэнергию, тепловую энергию и воду), признанной невозможной к взысканию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A11436" w:rsidRPr="00D0572C" w:rsidRDefault="009F5B2C" w:rsidP="00F032FE">
            <w:pPr>
              <w:ind w:hanging="100"/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11436" w:rsidRPr="00D0572C" w:rsidRDefault="00A11436" w:rsidP="00F032FE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D0572C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A11436" w:rsidRPr="00D0572C" w:rsidRDefault="00A11436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21 000,00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11436" w:rsidRPr="00D0572C" w:rsidRDefault="00A11436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15 000,00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11436" w:rsidRPr="00D0572C" w:rsidRDefault="00A11436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6 000,00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A11436" w:rsidRPr="00D0572C" w:rsidRDefault="00A11436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11436" w:rsidRPr="00D0572C" w:rsidRDefault="00A11436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11436" w:rsidRPr="00D0572C" w:rsidRDefault="00A11436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A11436" w:rsidRPr="00D0572C" w:rsidRDefault="00A11436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A11436" w:rsidRPr="00D0572C" w:rsidRDefault="00A11436" w:rsidP="00F032FE">
            <w:pPr>
              <w:ind w:right="-33"/>
              <w:rPr>
                <w:rFonts w:cs="Times New Roman"/>
                <w:b/>
                <w:sz w:val="16"/>
                <w:szCs w:val="16"/>
              </w:rPr>
            </w:pPr>
            <w:r w:rsidRPr="00D0572C"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  <w:t>Погашение просроченной задолженности перед поставщиком электроэнергии на сумму не менее 15 млн</w:t>
            </w:r>
            <w:r w:rsidR="00D0572C"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  <w:t>.</w:t>
            </w:r>
            <w:r w:rsidRPr="00D0572C"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 рублей в 2020 году, не менее 6 млн.рублей в 2021 году с целью повышения эффективности работы предприятий, оказывающих услуги в сфере жилищно-коммунального хозяйства, в размере не менее суммы предоставленных иных межбюджетных трансфертов</w:t>
            </w:r>
          </w:p>
        </w:tc>
      </w:tr>
      <w:tr w:rsidR="00A11436" w:rsidRPr="00D80122" w:rsidTr="00F032FE"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A11436" w:rsidRPr="00D80122" w:rsidRDefault="00A11436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A11436" w:rsidRPr="00D80122" w:rsidRDefault="00A11436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A11436" w:rsidRPr="00D80122" w:rsidRDefault="00A11436" w:rsidP="00F032F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11436" w:rsidRPr="00D0572C" w:rsidRDefault="00A11436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A11436" w:rsidRPr="00D0572C" w:rsidRDefault="00A11436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21 000,00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11436" w:rsidRPr="00D0572C" w:rsidRDefault="00A11436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15 000,00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11436" w:rsidRPr="00D0572C" w:rsidRDefault="00A11436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6 000,00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A11436" w:rsidRPr="00D0572C" w:rsidRDefault="00A11436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11436" w:rsidRPr="00D0572C" w:rsidRDefault="00A11436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11436" w:rsidRPr="00D0572C" w:rsidRDefault="00A11436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A11436" w:rsidRPr="00D80122" w:rsidRDefault="00A11436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A11436" w:rsidRPr="00D80122" w:rsidRDefault="00A11436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43B17" w:rsidRPr="00D80122" w:rsidTr="00F032FE"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:rsidR="00A649BA" w:rsidRPr="00A649BA" w:rsidRDefault="00A649BA" w:rsidP="00A649B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  <w:p w:rsidR="00243B17" w:rsidRPr="00A649BA" w:rsidRDefault="00A649BA" w:rsidP="00A649BA">
            <w:pPr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A649B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243B17" w:rsidRPr="00243B17" w:rsidRDefault="00243B17" w:rsidP="00243B17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243B17">
              <w:rPr>
                <w:rFonts w:cs="Times New Roman"/>
                <w:b/>
                <w:sz w:val="16"/>
                <w:szCs w:val="16"/>
              </w:rPr>
              <w:t xml:space="preserve">Основное мероприятие 05 </w:t>
            </w:r>
          </w:p>
          <w:p w:rsidR="00243B17" w:rsidRPr="00243B17" w:rsidRDefault="00243B17" w:rsidP="00243B1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243B17">
              <w:rPr>
                <w:rFonts w:cs="Times New Roman"/>
                <w:b/>
                <w:sz w:val="16"/>
                <w:szCs w:val="16"/>
              </w:rPr>
              <w:t>«Мониторинг разработки и утверждения схем водоснабжения и водоотведения, теплоснабжения, а также программ комплексного развития систем коммунальной инфраструктуры городских округов»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43B17" w:rsidRPr="00243B17" w:rsidRDefault="00243B17" w:rsidP="009B447E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243B17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43B17" w:rsidRPr="00243B17" w:rsidRDefault="006F491E" w:rsidP="009B447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11</w:t>
            </w:r>
            <w:r w:rsidR="00243B17"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 100,00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43B17" w:rsidRPr="00243B17" w:rsidRDefault="00243B17" w:rsidP="009B447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2 200,00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43B17" w:rsidRPr="00243B17" w:rsidRDefault="00243B17" w:rsidP="009B447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1 900,00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43B17" w:rsidRPr="00243B17" w:rsidRDefault="00243B17" w:rsidP="009B447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43B17" w:rsidRPr="00243B17" w:rsidRDefault="00243B17" w:rsidP="009B447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43B17" w:rsidRPr="00243B17" w:rsidRDefault="001A08C1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3 00</w:t>
            </w:r>
            <w:r w:rsidR="00243B17"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243B17" w:rsidRPr="00243B17" w:rsidRDefault="00243B17" w:rsidP="00243B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243B17" w:rsidRPr="00D80122" w:rsidTr="00F032FE"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243B17" w:rsidRPr="00A649BA" w:rsidRDefault="00243B17" w:rsidP="00A649B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243B17" w:rsidRPr="00243B17" w:rsidRDefault="00243B17" w:rsidP="00243B17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43B17" w:rsidRPr="00243B17" w:rsidRDefault="00243B17" w:rsidP="009B447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43B17" w:rsidRPr="00243B17" w:rsidRDefault="00243B17" w:rsidP="00243B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243B17" w:rsidRPr="00D80122" w:rsidTr="00F032FE"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243B17" w:rsidRPr="00A649BA" w:rsidRDefault="00243B17" w:rsidP="00A649B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243B17" w:rsidRPr="00243B17" w:rsidRDefault="00243B17" w:rsidP="00243B17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43B17" w:rsidRPr="00243B17" w:rsidRDefault="00243B17" w:rsidP="009B447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43B17" w:rsidRPr="00243B17" w:rsidRDefault="006F491E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11</w:t>
            </w:r>
            <w:r w:rsidR="00243B17"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 100,00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2 200,00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43B17" w:rsidRPr="00243B17" w:rsidRDefault="00243B17" w:rsidP="009B447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1 900,00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43B17" w:rsidRPr="00243B17" w:rsidRDefault="00243B17" w:rsidP="009B447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43B17" w:rsidRPr="00243B17" w:rsidRDefault="00243B17" w:rsidP="009B447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43B17" w:rsidRPr="00243B17" w:rsidRDefault="006F491E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3 000,00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43B17" w:rsidRPr="00243B17" w:rsidRDefault="00243B17" w:rsidP="00243B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243B17" w:rsidRPr="00D80122" w:rsidTr="00F032FE"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243B17" w:rsidRPr="00A649BA" w:rsidRDefault="00243B17" w:rsidP="00A649B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243B17" w:rsidRPr="00243B17" w:rsidRDefault="00243B17" w:rsidP="00243B17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43B17" w:rsidRPr="00243B17" w:rsidRDefault="00243B17" w:rsidP="009B447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243B17">
              <w:rPr>
                <w:rFonts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43B17" w:rsidRPr="00243B17" w:rsidRDefault="00243B17" w:rsidP="009B447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43B17" w:rsidRPr="00243B17" w:rsidRDefault="00243B17" w:rsidP="009B447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43B17" w:rsidRPr="00243B17" w:rsidRDefault="00243B17" w:rsidP="009B447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43B17" w:rsidRPr="00243B17" w:rsidRDefault="00243B17" w:rsidP="009B447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43B17" w:rsidRPr="00243B17" w:rsidRDefault="00243B17" w:rsidP="009B447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43B17" w:rsidRPr="00243B17" w:rsidRDefault="00243B17" w:rsidP="009B447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43B17" w:rsidRPr="00243B17" w:rsidRDefault="00243B17" w:rsidP="00243B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243B17" w:rsidRPr="00D80122" w:rsidTr="00F032FE">
        <w:tc>
          <w:tcPr>
            <w:tcW w:w="710" w:type="dxa"/>
            <w:shd w:val="clear" w:color="auto" w:fill="FFFFFF" w:themeFill="background1"/>
            <w:vAlign w:val="center"/>
          </w:tcPr>
          <w:p w:rsidR="00A649BA" w:rsidRPr="00A649BA" w:rsidRDefault="00A649BA" w:rsidP="00A649B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  <w:p w:rsidR="00243B17" w:rsidRPr="00A649BA" w:rsidRDefault="00A649BA" w:rsidP="00A649BA">
            <w:pPr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A649B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2522" w:type="dxa"/>
            <w:shd w:val="clear" w:color="auto" w:fill="FFFFFF" w:themeFill="background1"/>
            <w:vAlign w:val="center"/>
          </w:tcPr>
          <w:p w:rsidR="00243B17" w:rsidRPr="00243B17" w:rsidRDefault="00243B17" w:rsidP="00243B17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243B17">
              <w:rPr>
                <w:rFonts w:cs="Times New Roman"/>
                <w:b/>
                <w:sz w:val="16"/>
                <w:szCs w:val="16"/>
              </w:rPr>
              <w:t>Мероприятие 05.01.</w:t>
            </w:r>
          </w:p>
          <w:p w:rsidR="00243B17" w:rsidRPr="00243B17" w:rsidRDefault="00243B17" w:rsidP="006F491E">
            <w:pPr>
              <w:pStyle w:val="af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243B17">
              <w:rPr>
                <w:rFonts w:eastAsiaTheme="minorHAnsi"/>
                <w:b/>
                <w:sz w:val="16"/>
                <w:szCs w:val="16"/>
                <w:lang w:eastAsia="en-US"/>
              </w:rPr>
              <w:t>Утверждение схем теплоснабжения городских округов (актуализированных схем теплоснабжения городских округов)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243B17" w:rsidRPr="00243B17" w:rsidRDefault="00243B17" w:rsidP="009B447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243B17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5 900,00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1 900,00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243B17" w:rsidRPr="00243B17" w:rsidRDefault="00243B17" w:rsidP="00243B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43B17" w:rsidRPr="00243B17" w:rsidRDefault="00ED4D0C" w:rsidP="00ED4D0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Утверждение и актуализация схем</w:t>
            </w:r>
          </w:p>
        </w:tc>
      </w:tr>
      <w:tr w:rsidR="00243B17" w:rsidRPr="00D80122" w:rsidTr="00F032FE">
        <w:tc>
          <w:tcPr>
            <w:tcW w:w="710" w:type="dxa"/>
            <w:shd w:val="clear" w:color="auto" w:fill="FFFFFF" w:themeFill="background1"/>
            <w:vAlign w:val="center"/>
          </w:tcPr>
          <w:p w:rsidR="00A649BA" w:rsidRPr="00A649BA" w:rsidRDefault="00A649BA" w:rsidP="00A649B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  <w:p w:rsidR="00243B17" w:rsidRPr="00A649BA" w:rsidRDefault="00A649BA" w:rsidP="00A649BA">
            <w:pPr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A649B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3.2</w:t>
            </w:r>
          </w:p>
        </w:tc>
        <w:tc>
          <w:tcPr>
            <w:tcW w:w="2522" w:type="dxa"/>
            <w:shd w:val="clear" w:color="auto" w:fill="FFFFFF" w:themeFill="background1"/>
            <w:vAlign w:val="center"/>
          </w:tcPr>
          <w:p w:rsidR="00243B17" w:rsidRPr="00243B17" w:rsidRDefault="00243B17" w:rsidP="00243B17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243B17">
              <w:rPr>
                <w:rFonts w:cs="Times New Roman"/>
                <w:b/>
                <w:sz w:val="16"/>
                <w:szCs w:val="16"/>
              </w:rPr>
              <w:t>Мероприятие 05.02.</w:t>
            </w:r>
          </w:p>
          <w:p w:rsidR="00243B17" w:rsidRPr="00243B17" w:rsidRDefault="00243B17" w:rsidP="006F491E">
            <w:pPr>
              <w:pStyle w:val="af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243B17">
              <w:rPr>
                <w:rFonts w:eastAsiaTheme="minorHAnsi"/>
                <w:b/>
                <w:sz w:val="16"/>
                <w:szCs w:val="16"/>
                <w:lang w:eastAsia="en-US"/>
              </w:rPr>
              <w:t>Утверждение схем водоснабжения и водоотведения городских округов (актуализированных схем водоснабжения и водоотведения городских округов)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243B17" w:rsidRPr="00243B17" w:rsidRDefault="00243B17" w:rsidP="009B447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243B17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2 200,00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2 200,00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243B17" w:rsidRPr="00243B17" w:rsidRDefault="00243B17" w:rsidP="00243B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43B17" w:rsidRPr="00243B17" w:rsidRDefault="00ED4D0C" w:rsidP="00ED4D0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Утверждение и актуализация схем</w:t>
            </w:r>
          </w:p>
        </w:tc>
      </w:tr>
      <w:tr w:rsidR="006F491E" w:rsidRPr="00D80122" w:rsidTr="00F032FE">
        <w:tc>
          <w:tcPr>
            <w:tcW w:w="710" w:type="dxa"/>
            <w:shd w:val="clear" w:color="auto" w:fill="FFFFFF" w:themeFill="background1"/>
            <w:vAlign w:val="center"/>
          </w:tcPr>
          <w:p w:rsidR="00A649BA" w:rsidRPr="00A649BA" w:rsidRDefault="00A649BA" w:rsidP="00A649B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  <w:p w:rsidR="006F491E" w:rsidRPr="00A649BA" w:rsidRDefault="00A649BA" w:rsidP="00A649BA">
            <w:pPr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A649B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3.3</w:t>
            </w:r>
          </w:p>
        </w:tc>
        <w:tc>
          <w:tcPr>
            <w:tcW w:w="2522" w:type="dxa"/>
            <w:shd w:val="clear" w:color="auto" w:fill="FFFFFF" w:themeFill="background1"/>
            <w:vAlign w:val="center"/>
          </w:tcPr>
          <w:p w:rsidR="006F491E" w:rsidRPr="006F491E" w:rsidRDefault="006F491E" w:rsidP="006F491E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6F491E">
              <w:rPr>
                <w:rFonts w:cs="Times New Roman"/>
                <w:b/>
                <w:sz w:val="16"/>
                <w:szCs w:val="16"/>
              </w:rPr>
              <w:t>Мероприятие 05.03.</w:t>
            </w:r>
          </w:p>
          <w:p w:rsidR="006F491E" w:rsidRPr="006F491E" w:rsidRDefault="006F491E" w:rsidP="006F491E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6F491E">
              <w:rPr>
                <w:rFonts w:cs="Times New Roman"/>
                <w:b/>
                <w:sz w:val="16"/>
                <w:szCs w:val="16"/>
              </w:rPr>
              <w:t>Утверждение программ комплексного развития систем коммунальной инфраструктуры городских округов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6F491E" w:rsidRPr="00243B17" w:rsidRDefault="006F491E" w:rsidP="009B447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F491E" w:rsidRPr="00243B17" w:rsidRDefault="006F491E" w:rsidP="009B447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243B17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F491E" w:rsidRPr="00D0572C" w:rsidRDefault="006F491E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3 000,00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F491E" w:rsidRPr="00243B17" w:rsidRDefault="006F491E" w:rsidP="009B447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F491E" w:rsidRPr="00243B17" w:rsidRDefault="006F491E" w:rsidP="009B447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6F491E" w:rsidRPr="00243B17" w:rsidRDefault="006F491E" w:rsidP="009B447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F491E" w:rsidRPr="00243B17" w:rsidRDefault="006F491E" w:rsidP="009B447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F491E" w:rsidRPr="00D0572C" w:rsidRDefault="006F491E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3 000,00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6F491E" w:rsidRPr="00D80122" w:rsidRDefault="006F491E" w:rsidP="006F491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F491E" w:rsidRPr="00D80122" w:rsidRDefault="00ED4D0C" w:rsidP="00ED4D0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F491E">
              <w:rPr>
                <w:rFonts w:cs="Times New Roman"/>
                <w:b/>
                <w:sz w:val="16"/>
                <w:szCs w:val="16"/>
              </w:rPr>
              <w:t>Утверждение программ комплексного развития систем коммунальной инфраструктуры</w:t>
            </w:r>
          </w:p>
        </w:tc>
      </w:tr>
    </w:tbl>
    <w:p w:rsidR="00D80122" w:rsidRDefault="00D80122" w:rsidP="00D103F2">
      <w:pPr>
        <w:autoSpaceDE w:val="0"/>
        <w:autoSpaceDN w:val="0"/>
        <w:adjustRightInd w:val="0"/>
        <w:jc w:val="both"/>
      </w:pPr>
    </w:p>
    <w:p w:rsidR="006466CA" w:rsidRDefault="00BE7E2A" w:rsidP="00D103F2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</w:rPr>
      </w:pPr>
      <w:r>
        <w:fldChar w:fldCharType="begin"/>
      </w:r>
      <w:r w:rsidR="008209BE">
        <w:instrText xml:space="preserve"> LINK </w:instrText>
      </w:r>
      <w:r w:rsidR="006466CA">
        <w:instrText xml:space="preserve">Excel.Sheet.8 "D:\\НАША\\Утвержденная Программа\\Утвержденная программа ЖКХ\\2020\\сентябрь 2020\\4. Мероприятия МП (0).xls" "Мероприятия Подпрограммы 3!R1C2:R34C15" </w:instrText>
      </w:r>
      <w:r w:rsidR="008209BE">
        <w:instrText xml:space="preserve">\a \f 4 \h  \* MERGEFORMAT </w:instrText>
      </w:r>
      <w:r>
        <w:fldChar w:fldCharType="separate"/>
      </w:r>
    </w:p>
    <w:p w:rsidR="00D103F2" w:rsidRDefault="00BE7E2A" w:rsidP="00D103F2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fldChar w:fldCharType="end"/>
      </w:r>
    </w:p>
    <w:p w:rsidR="00D103F2" w:rsidRDefault="00D103F2" w:rsidP="00E81C36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D32E77" w:rsidRDefault="00D32E77" w:rsidP="00E81C36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D103F2" w:rsidRPr="008209BE" w:rsidRDefault="008209BE" w:rsidP="008209BE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  <w:r w:rsidRPr="008209BE">
        <w:rPr>
          <w:rFonts w:cs="Times New Roman"/>
          <w:sz w:val="16"/>
          <w:szCs w:val="16"/>
        </w:rPr>
        <w:lastRenderedPageBreak/>
        <w:t xml:space="preserve">Приложение № 1 к ПОДПРОГРАММЕ </w:t>
      </w:r>
      <w:bookmarkStart w:id="26" w:name="_Hlk51225124"/>
      <w:r w:rsidRPr="008209BE">
        <w:rPr>
          <w:rFonts w:cs="Times New Roman"/>
          <w:sz w:val="16"/>
          <w:szCs w:val="16"/>
        </w:rPr>
        <w:t>№3. «СОЗДАНИЕ УСЛОВИЙ ДЛЯ ОБЕСПЕЧЕНИЯ КАЧЕСТВЕННЫМИ КОММУНАЛЬНЫМИ УСЛУГАМИ»</w:t>
      </w:r>
      <w:bookmarkEnd w:id="26"/>
    </w:p>
    <w:p w:rsidR="005F0D05" w:rsidRPr="00141CE4" w:rsidRDefault="005F0D05" w:rsidP="005F0D05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 w:rsidRPr="00141CE4">
        <w:rPr>
          <w:rFonts w:cs="Times New Roman"/>
          <w:sz w:val="24"/>
          <w:szCs w:val="24"/>
        </w:rPr>
        <w:t>Адресный перечень объектов строительства, реконструкции муниципальной</w:t>
      </w:r>
    </w:p>
    <w:p w:rsidR="005F0D05" w:rsidRPr="00141CE4" w:rsidRDefault="005F0D05" w:rsidP="005F0D05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 w:rsidRPr="00141CE4">
        <w:rPr>
          <w:rFonts w:cs="Times New Roman"/>
          <w:sz w:val="24"/>
          <w:szCs w:val="24"/>
        </w:rPr>
        <w:t>собственности, финансирование которых осуществляется за счет</w:t>
      </w:r>
    </w:p>
    <w:p w:rsidR="005F0D05" w:rsidRPr="00141CE4" w:rsidRDefault="005F0D05" w:rsidP="009C1C84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 w:rsidRPr="00141CE4">
        <w:rPr>
          <w:rFonts w:cs="Times New Roman"/>
          <w:sz w:val="24"/>
          <w:szCs w:val="24"/>
        </w:rPr>
        <w:t>средств бюджет</w:t>
      </w:r>
      <w:r w:rsidR="008209BE" w:rsidRPr="00141CE4">
        <w:rPr>
          <w:rFonts w:cs="Times New Roman"/>
          <w:sz w:val="24"/>
          <w:szCs w:val="24"/>
        </w:rPr>
        <w:t>а</w:t>
      </w:r>
      <w:r w:rsidRPr="00141CE4">
        <w:rPr>
          <w:rFonts w:cs="Times New Roman"/>
          <w:sz w:val="24"/>
          <w:szCs w:val="24"/>
        </w:rPr>
        <w:t xml:space="preserve">, предусмотренныхмероприятием </w:t>
      </w:r>
      <w:r w:rsidR="004C7B67" w:rsidRPr="00141CE4">
        <w:rPr>
          <w:rFonts w:cs="Times New Roman"/>
          <w:sz w:val="24"/>
          <w:szCs w:val="24"/>
        </w:rPr>
        <w:t>2.2- Строительство и реконструкция объектов коммунальной инфраструктуры</w:t>
      </w:r>
    </w:p>
    <w:p w:rsidR="005F0D05" w:rsidRPr="00141CE4" w:rsidRDefault="005F0D05" w:rsidP="008209BE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 w:rsidRPr="00141CE4">
        <w:rPr>
          <w:rFonts w:cs="Times New Roman"/>
          <w:sz w:val="24"/>
          <w:szCs w:val="24"/>
        </w:rPr>
        <w:t xml:space="preserve">подпрограммы </w:t>
      </w:r>
      <w:r w:rsidR="008209BE" w:rsidRPr="00141CE4">
        <w:rPr>
          <w:rFonts w:cs="Times New Roman"/>
          <w:sz w:val="24"/>
          <w:szCs w:val="24"/>
        </w:rPr>
        <w:t>№3. «СОЗДАНИЕ УСЛОВИЙ ДЛЯ ОБЕСПЕЧЕНИЯ КАЧЕСТВЕННЫМИ КОММУНАЛЬНЫМИ УСЛУГАМИ»</w:t>
      </w:r>
    </w:p>
    <w:tbl>
      <w:tblPr>
        <w:tblW w:w="1587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2835"/>
        <w:gridCol w:w="1418"/>
        <w:gridCol w:w="1559"/>
        <w:gridCol w:w="1418"/>
        <w:gridCol w:w="1701"/>
        <w:gridCol w:w="1417"/>
        <w:gridCol w:w="1134"/>
        <w:gridCol w:w="851"/>
        <w:gridCol w:w="992"/>
        <w:gridCol w:w="850"/>
        <w:gridCol w:w="1276"/>
      </w:tblGrid>
      <w:tr w:rsidR="005F0D05" w:rsidRPr="000E3E75" w:rsidTr="00517FF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N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Направление инвестирования, наименование объекта, адрес объекта, сведения о государственной регистрации права собственности/реквизиты документов-оснований возникновения права муниципальной собственности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ind w:right="-62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Годы строительства/ реконструкции объектов муниципальной собственности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Мощность/прирост мощности объекта (кв. метр, погонный метр, место, койко-место и т.д.)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Предельная стоимость объекта (тыс. 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 xml:space="preserve">Профинансировано </w:t>
            </w:r>
          </w:p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на 01.01.</w:t>
            </w:r>
            <w:r w:rsidR="004C7B67">
              <w:rPr>
                <w:rFonts w:cs="Times New Roman"/>
                <w:bCs/>
                <w:sz w:val="18"/>
                <w:szCs w:val="18"/>
              </w:rPr>
              <w:t>2020</w:t>
            </w:r>
            <w:r w:rsidRPr="000E3E75">
              <w:rPr>
                <w:rFonts w:cs="Times New Roman"/>
                <w:bCs/>
                <w:sz w:val="18"/>
                <w:szCs w:val="18"/>
              </w:rPr>
              <w:t>** (тыс. 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Финансирование 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Остаток сметной стоимости до ввода в эксплуатацию (тыс. руб.)</w:t>
            </w:r>
          </w:p>
        </w:tc>
      </w:tr>
      <w:tr w:rsidR="005F0D05" w:rsidRPr="000E3E75" w:rsidTr="00517FF7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4C7B67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4C7B67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4C7B67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2024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</w:p>
        </w:tc>
      </w:tr>
      <w:tr w:rsidR="005F0D05" w:rsidRPr="000E3E75" w:rsidTr="00517FF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12</w:t>
            </w:r>
          </w:p>
        </w:tc>
      </w:tr>
      <w:tr w:rsidR="005D5321" w:rsidRPr="004C7B67" w:rsidTr="00517FF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4C7B67">
              <w:rPr>
                <w:rFonts w:cs="Times New Roman"/>
                <w:bCs/>
                <w:sz w:val="16"/>
                <w:szCs w:val="16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D5321" w:rsidRPr="004C7B67" w:rsidRDefault="00ED4D0C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81397">
              <w:rPr>
                <w:rFonts w:eastAsiaTheme="minorEastAsia" w:cs="Times New Roman"/>
                <w:sz w:val="16"/>
                <w:szCs w:val="16"/>
                <w:lang w:eastAsia="ru-RU"/>
              </w:rPr>
              <w:t>Строительство котельной мощностью 8,2 МВт по адресу: Московская область, городской округ Истра, п. Первомайский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21" w:rsidRPr="004C7B67" w:rsidRDefault="00ED4D0C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2022-2023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8,2 МВт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D5321" w:rsidRPr="004C7B67" w:rsidRDefault="00ED4D0C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61 224,08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0C" w:rsidRDefault="00ED4D0C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Бюджет Московской области,</w:t>
            </w:r>
          </w:p>
          <w:p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Бюджет городского округа Истра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D5321" w:rsidRPr="004C7B67" w:rsidRDefault="00ED4D0C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61 224,08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21" w:rsidRPr="004C7B67" w:rsidRDefault="00ED4D0C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27 669,74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21" w:rsidRPr="004C7B67" w:rsidRDefault="00ED4D0C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33 554,34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</w:tr>
      <w:tr w:rsidR="005D5321" w:rsidRPr="000E3E75" w:rsidTr="00517FF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21" w:rsidRPr="000E3E75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21" w:rsidRPr="000E3E75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Всего по мероприятию: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21" w:rsidRPr="000E3E75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21" w:rsidRPr="000E3E75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21" w:rsidRPr="000E3E75" w:rsidRDefault="00ED4D0C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sz w:val="16"/>
                <w:szCs w:val="16"/>
              </w:rPr>
              <w:t>61 224,08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21" w:rsidRPr="000E3E75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21" w:rsidRPr="000E3E75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21" w:rsidRPr="000E3E75" w:rsidRDefault="00ED4D0C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sz w:val="16"/>
                <w:szCs w:val="16"/>
              </w:rPr>
              <w:t>61 224,08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21" w:rsidRPr="000E3E75" w:rsidRDefault="00ED4D0C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sz w:val="16"/>
                <w:szCs w:val="16"/>
              </w:rPr>
              <w:t>27 669,74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21" w:rsidRPr="000E3E75" w:rsidRDefault="00ED4D0C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sz w:val="16"/>
                <w:szCs w:val="16"/>
              </w:rPr>
              <w:t>33 554,34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21" w:rsidRPr="000E3E75" w:rsidRDefault="00ED4D0C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21" w:rsidRPr="000E3E75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</w:tr>
    </w:tbl>
    <w:p w:rsidR="00ED4D0C" w:rsidRDefault="00ED4D0C" w:rsidP="00F55DE6">
      <w:pPr>
        <w:widowControl w:val="0"/>
        <w:tabs>
          <w:tab w:val="left" w:pos="9705"/>
        </w:tabs>
        <w:autoSpaceDE w:val="0"/>
        <w:autoSpaceDN w:val="0"/>
        <w:adjustRightInd w:val="0"/>
        <w:rPr>
          <w:bCs/>
        </w:rPr>
      </w:pPr>
    </w:p>
    <w:p w:rsidR="00ED4D0C" w:rsidRDefault="00ED4D0C" w:rsidP="00F55DE6">
      <w:pPr>
        <w:widowControl w:val="0"/>
        <w:tabs>
          <w:tab w:val="left" w:pos="9705"/>
        </w:tabs>
        <w:autoSpaceDE w:val="0"/>
        <w:autoSpaceDN w:val="0"/>
        <w:adjustRightInd w:val="0"/>
        <w:rPr>
          <w:bCs/>
        </w:rPr>
      </w:pPr>
    </w:p>
    <w:p w:rsidR="00ED4D0C" w:rsidRDefault="00ED4D0C" w:rsidP="00F55DE6">
      <w:pPr>
        <w:widowControl w:val="0"/>
        <w:tabs>
          <w:tab w:val="left" w:pos="9705"/>
        </w:tabs>
        <w:autoSpaceDE w:val="0"/>
        <w:autoSpaceDN w:val="0"/>
        <w:adjustRightInd w:val="0"/>
        <w:rPr>
          <w:bCs/>
        </w:rPr>
      </w:pPr>
    </w:p>
    <w:p w:rsidR="00F55DE6" w:rsidRDefault="00F55DE6" w:rsidP="00F55DE6">
      <w:pPr>
        <w:widowControl w:val="0"/>
        <w:tabs>
          <w:tab w:val="left" w:pos="9705"/>
        </w:tabs>
        <w:autoSpaceDE w:val="0"/>
        <w:autoSpaceDN w:val="0"/>
        <w:adjustRightInd w:val="0"/>
        <w:rPr>
          <w:bCs/>
        </w:rPr>
      </w:pPr>
      <w:r>
        <w:rPr>
          <w:bCs/>
        </w:rPr>
        <w:br w:type="page"/>
      </w:r>
    </w:p>
    <w:p w:rsidR="00F55DE6" w:rsidRPr="00F55DE6" w:rsidRDefault="00F55DE6" w:rsidP="00ED4D0C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  <w:bookmarkStart w:id="27" w:name="_Hlk19606755"/>
      <w:r w:rsidRPr="00F55DE6">
        <w:rPr>
          <w:bCs/>
          <w:sz w:val="20"/>
          <w:szCs w:val="20"/>
        </w:rPr>
        <w:lastRenderedPageBreak/>
        <w:t>Приложение №4</w:t>
      </w:r>
    </w:p>
    <w:p w:rsidR="00F55DE6" w:rsidRPr="00F55DE6" w:rsidRDefault="00F55DE6" w:rsidP="00ED4D0C">
      <w:pPr>
        <w:widowControl w:val="0"/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F55DE6">
        <w:rPr>
          <w:bCs/>
          <w:sz w:val="20"/>
          <w:szCs w:val="20"/>
        </w:rPr>
        <w:t>к муниципальной программе городского округа Истра</w:t>
      </w:r>
    </w:p>
    <w:p w:rsidR="00F55DE6" w:rsidRPr="00F55DE6" w:rsidRDefault="00F55DE6" w:rsidP="00ED4D0C">
      <w:pPr>
        <w:widowControl w:val="0"/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F55DE6">
        <w:rPr>
          <w:bCs/>
          <w:sz w:val="20"/>
          <w:szCs w:val="20"/>
        </w:rPr>
        <w:t xml:space="preserve">«Развитие инженерной инфраструктуры и энергоэффективности» </w:t>
      </w:r>
    </w:p>
    <w:p w:rsidR="00F55DE6" w:rsidRPr="00F55DE6" w:rsidRDefault="00F55DE6" w:rsidP="00ED4D0C">
      <w:pPr>
        <w:widowControl w:val="0"/>
        <w:autoSpaceDE w:val="0"/>
        <w:autoSpaceDN w:val="0"/>
        <w:adjustRightInd w:val="0"/>
        <w:ind w:left="8505"/>
        <w:rPr>
          <w:bCs/>
          <w:caps/>
          <w:sz w:val="20"/>
          <w:szCs w:val="20"/>
        </w:rPr>
      </w:pPr>
      <w:r w:rsidRPr="00F55DE6">
        <w:rPr>
          <w:bCs/>
          <w:sz w:val="20"/>
          <w:szCs w:val="20"/>
        </w:rPr>
        <w:t>в 2020-2024 годах</w:t>
      </w:r>
    </w:p>
    <w:p w:rsidR="00F55DE6" w:rsidRDefault="00F55DE6" w:rsidP="00F55DE6">
      <w:pPr>
        <w:widowControl w:val="0"/>
        <w:autoSpaceDE w:val="0"/>
        <w:autoSpaceDN w:val="0"/>
        <w:adjustRightInd w:val="0"/>
        <w:ind w:left="8460"/>
      </w:pPr>
    </w:p>
    <w:p w:rsidR="00F55DE6" w:rsidRPr="002D2CB2" w:rsidRDefault="00F55DE6" w:rsidP="00F55DE6">
      <w:pPr>
        <w:widowControl w:val="0"/>
        <w:autoSpaceDE w:val="0"/>
        <w:autoSpaceDN w:val="0"/>
        <w:adjustRightInd w:val="0"/>
        <w:ind w:left="8460"/>
      </w:pPr>
    </w:p>
    <w:p w:rsidR="00F55DE6" w:rsidRDefault="00F55DE6" w:rsidP="00F55DE6">
      <w:pPr>
        <w:widowControl w:val="0"/>
        <w:autoSpaceDE w:val="0"/>
        <w:autoSpaceDN w:val="0"/>
        <w:adjustRightInd w:val="0"/>
        <w:jc w:val="center"/>
        <w:rPr>
          <w:b/>
          <w:bCs/>
          <w:caps/>
        </w:rPr>
      </w:pPr>
      <w:r w:rsidRPr="002D2CB2">
        <w:rPr>
          <w:b/>
          <w:bCs/>
          <w:caps/>
        </w:rPr>
        <w:t>Подпрограмма №</w:t>
      </w:r>
      <w:r>
        <w:rPr>
          <w:b/>
          <w:bCs/>
          <w:caps/>
        </w:rPr>
        <w:t>4</w:t>
      </w:r>
      <w:r w:rsidRPr="002D2CB2">
        <w:rPr>
          <w:b/>
          <w:bCs/>
          <w:caps/>
        </w:rPr>
        <w:t>.</w:t>
      </w:r>
    </w:p>
    <w:p w:rsidR="00F55DE6" w:rsidRPr="002D2CB2" w:rsidRDefault="00F55DE6" w:rsidP="00F55DE6">
      <w:pPr>
        <w:widowControl w:val="0"/>
        <w:autoSpaceDE w:val="0"/>
        <w:autoSpaceDN w:val="0"/>
        <w:adjustRightInd w:val="0"/>
        <w:jc w:val="center"/>
      </w:pPr>
    </w:p>
    <w:p w:rsidR="00F55DE6" w:rsidRDefault="00F55DE6" w:rsidP="00F55DE6">
      <w:pPr>
        <w:widowControl w:val="0"/>
        <w:autoSpaceDE w:val="0"/>
        <w:autoSpaceDN w:val="0"/>
        <w:adjustRightInd w:val="0"/>
        <w:jc w:val="center"/>
        <w:rPr>
          <w:caps/>
        </w:rPr>
      </w:pPr>
      <w:r w:rsidRPr="002D2CB2">
        <w:rPr>
          <w:caps/>
        </w:rPr>
        <w:t>«</w:t>
      </w:r>
      <w:bookmarkStart w:id="28" w:name="_Hlk19559080"/>
      <w:r>
        <w:rPr>
          <w:b/>
          <w:bCs/>
          <w:caps/>
        </w:rPr>
        <w:t>Энергосбережение и поышение энергетической эффективности</w:t>
      </w:r>
      <w:bookmarkEnd w:id="28"/>
      <w:r w:rsidRPr="002D2CB2">
        <w:rPr>
          <w:caps/>
        </w:rPr>
        <w:t xml:space="preserve">» </w:t>
      </w:r>
    </w:p>
    <w:p w:rsidR="00F55DE6" w:rsidRPr="002D2CB2" w:rsidRDefault="00F55DE6" w:rsidP="00F55DE6">
      <w:pPr>
        <w:widowControl w:val="0"/>
        <w:autoSpaceDE w:val="0"/>
        <w:autoSpaceDN w:val="0"/>
        <w:adjustRightInd w:val="0"/>
        <w:jc w:val="center"/>
      </w:pPr>
      <w:r w:rsidRPr="002D2CB2">
        <w:t xml:space="preserve">муниципальной программы </w:t>
      </w:r>
      <w:r>
        <w:t>г</w:t>
      </w:r>
      <w:r w:rsidRPr="002D2CB2">
        <w:t>ородского округа Истра</w:t>
      </w:r>
    </w:p>
    <w:p w:rsidR="00F55DE6" w:rsidRPr="002D2CB2" w:rsidRDefault="00F55DE6" w:rsidP="00F55DE6">
      <w:pPr>
        <w:widowControl w:val="0"/>
        <w:autoSpaceDE w:val="0"/>
        <w:autoSpaceDN w:val="0"/>
        <w:adjustRightInd w:val="0"/>
        <w:jc w:val="center"/>
      </w:pPr>
      <w:r w:rsidRPr="002D2CB2">
        <w:t>«</w:t>
      </w:r>
      <w:r w:rsidRPr="00B73BC9">
        <w:t>Развитие инженерной инфраструктуры и энергоэффективности</w:t>
      </w:r>
      <w:r>
        <w:t>»</w:t>
      </w:r>
      <w:r w:rsidRPr="00B73BC9">
        <w:t xml:space="preserve"> в 20</w:t>
      </w:r>
      <w:r>
        <w:t>20</w:t>
      </w:r>
      <w:r w:rsidRPr="00B73BC9">
        <w:t>-202</w:t>
      </w:r>
      <w:r>
        <w:t>4</w:t>
      </w:r>
      <w:r w:rsidRPr="00B73BC9">
        <w:t xml:space="preserve"> годах</w:t>
      </w:r>
    </w:p>
    <w:p w:rsidR="00F55DE6" w:rsidRPr="002D2CB2" w:rsidRDefault="00F55DE6" w:rsidP="00F55DE6">
      <w:pPr>
        <w:widowControl w:val="0"/>
        <w:autoSpaceDE w:val="0"/>
        <w:autoSpaceDN w:val="0"/>
        <w:adjustRightInd w:val="0"/>
      </w:pPr>
    </w:p>
    <w:p w:rsidR="00F55DE6" w:rsidRDefault="00F55DE6" w:rsidP="00F55DE6">
      <w:pPr>
        <w:widowControl w:val="0"/>
        <w:autoSpaceDE w:val="0"/>
        <w:autoSpaceDN w:val="0"/>
        <w:adjustRightInd w:val="0"/>
        <w:jc w:val="center"/>
      </w:pPr>
      <w:r w:rsidRPr="002D2CB2">
        <w:t>ПАСПОРТ</w:t>
      </w:r>
    </w:p>
    <w:p w:rsidR="00F55DE6" w:rsidRDefault="00F55DE6" w:rsidP="00F55DE6">
      <w:pPr>
        <w:widowControl w:val="0"/>
        <w:autoSpaceDE w:val="0"/>
        <w:autoSpaceDN w:val="0"/>
        <w:adjustRightInd w:val="0"/>
        <w:jc w:val="center"/>
      </w:pPr>
    </w:p>
    <w:p w:rsidR="00F55DE6" w:rsidRDefault="00F55DE6" w:rsidP="00F55DE6">
      <w:pPr>
        <w:widowControl w:val="0"/>
        <w:autoSpaceDE w:val="0"/>
        <w:autoSpaceDN w:val="0"/>
        <w:adjustRightInd w:val="0"/>
        <w:jc w:val="center"/>
      </w:pPr>
      <w:r w:rsidRPr="002D2CB2">
        <w:t>Подпрограммы «</w:t>
      </w:r>
      <w:r w:rsidRPr="00654385">
        <w:rPr>
          <w:b/>
          <w:bCs/>
          <w:caps/>
        </w:rPr>
        <w:t>ЭНЕРГОСБЕРЕЖЕНИЕ И ПОЫШЕНИЕ ЭНЕРГЕТИЧЕСКОЙ ЭФФЕКТИВНОСТИ</w:t>
      </w:r>
      <w:r w:rsidRPr="002D2CB2">
        <w:t xml:space="preserve">» </w:t>
      </w:r>
    </w:p>
    <w:p w:rsidR="00F55DE6" w:rsidRDefault="00F55DE6" w:rsidP="00F55DE6">
      <w:pPr>
        <w:widowControl w:val="0"/>
        <w:autoSpaceDE w:val="0"/>
        <w:autoSpaceDN w:val="0"/>
        <w:adjustRightInd w:val="0"/>
        <w:jc w:val="center"/>
      </w:pPr>
      <w:r w:rsidRPr="002D2CB2">
        <w:t>муниципальной программы «</w:t>
      </w:r>
      <w:r w:rsidRPr="00B73BC9">
        <w:t>Развитие инженерной инфраструктуры и энергоэффективности</w:t>
      </w:r>
      <w:r>
        <w:t>»</w:t>
      </w:r>
      <w:r w:rsidRPr="00B73BC9">
        <w:t xml:space="preserve"> в 20</w:t>
      </w:r>
      <w:r>
        <w:t>20</w:t>
      </w:r>
      <w:r w:rsidRPr="00B73BC9">
        <w:t>-202</w:t>
      </w:r>
      <w:r>
        <w:t>4</w:t>
      </w:r>
      <w:r w:rsidRPr="00B73BC9">
        <w:t xml:space="preserve"> годах</w:t>
      </w:r>
    </w:p>
    <w:p w:rsidR="00F55DE6" w:rsidRPr="002D2CB2" w:rsidRDefault="00F55DE6" w:rsidP="00F55DE6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7"/>
        <w:gridCol w:w="2472"/>
        <w:gridCol w:w="1928"/>
        <w:gridCol w:w="4309"/>
        <w:gridCol w:w="1276"/>
        <w:gridCol w:w="1134"/>
        <w:gridCol w:w="1134"/>
        <w:gridCol w:w="992"/>
        <w:gridCol w:w="958"/>
        <w:gridCol w:w="848"/>
      </w:tblGrid>
      <w:tr w:rsidR="00F55DE6" w:rsidRPr="002C7CF4" w:rsidTr="00F55DE6">
        <w:trPr>
          <w:cantSplit/>
          <w:trHeight w:hRule="exact" w:val="197"/>
        </w:trPr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</w:tr>
      <w:tr w:rsidR="00F55DE6" w:rsidRPr="002C7CF4" w:rsidTr="00F55DE6">
        <w:trPr>
          <w:cantSplit/>
          <w:trHeight w:hRule="exact" w:val="317"/>
        </w:trPr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Муниципальный</w:t>
            </w:r>
            <w:r w:rsidRPr="002C7CF4">
              <w:rPr>
                <w:color w:val="000000"/>
                <w:sz w:val="20"/>
                <w:szCs w:val="20"/>
              </w:rPr>
              <w:t xml:space="preserve"> заказчик подпрограммы</w:t>
            </w:r>
          </w:p>
        </w:tc>
        <w:tc>
          <w:tcPr>
            <w:tcW w:w="1257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Управление жилищно-коммунального хозяйства</w:t>
            </w:r>
          </w:p>
        </w:tc>
      </w:tr>
      <w:tr w:rsidR="00F55DE6" w:rsidRPr="002C7CF4" w:rsidTr="00F55DE6">
        <w:trPr>
          <w:cantSplit/>
          <w:trHeight w:val="230"/>
        </w:trPr>
        <w:tc>
          <w:tcPr>
            <w:tcW w:w="31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Источники финансирования подпрограммы,</w:t>
            </w:r>
          </w:p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 xml:space="preserve">по годам реализации и главным распорядителям </w:t>
            </w:r>
          </w:p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 xml:space="preserve"> бюджетных средств, в том числе по годам:</w:t>
            </w: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43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342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Расходы  (тыс. рублей)</w:t>
            </w:r>
          </w:p>
        </w:tc>
      </w:tr>
      <w:tr w:rsidR="00F55DE6" w:rsidRPr="002C7CF4" w:rsidTr="00F55DE6">
        <w:trPr>
          <w:cantSplit/>
          <w:trHeight w:val="230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342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F55DE6" w:rsidRPr="002C7CF4" w:rsidTr="00F55DE6">
        <w:trPr>
          <w:cantSplit/>
          <w:trHeight w:hRule="exact" w:val="315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F55DE6" w:rsidRPr="002C7CF4" w:rsidTr="00F55DE6">
        <w:trPr>
          <w:cantSplit/>
          <w:trHeight w:hRule="exact" w:val="423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ЖКХ Московской области</w:t>
            </w:r>
          </w:p>
        </w:tc>
        <w:tc>
          <w:tcPr>
            <w:tcW w:w="4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 xml:space="preserve">5 000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 xml:space="preserve">1 000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 xml:space="preserve">1 000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 xml:space="preserve">1 000 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 xml:space="preserve">1 000 </w:t>
            </w:r>
          </w:p>
        </w:tc>
      </w:tr>
      <w:tr w:rsidR="00F55DE6" w:rsidRPr="002C7CF4" w:rsidTr="00F55DE6">
        <w:trPr>
          <w:cantSplit/>
          <w:trHeight w:hRule="exact" w:val="430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4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C3476F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55DE6" w:rsidRPr="002C7CF4" w:rsidTr="00F55DE6">
        <w:trPr>
          <w:cantSplit/>
          <w:trHeight w:hRule="exact" w:val="433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4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C3476F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55DE6" w:rsidRPr="002C7CF4" w:rsidTr="00F55DE6">
        <w:trPr>
          <w:cantSplit/>
          <w:trHeight w:hRule="exact" w:val="341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Средства бюджета городского округа</w:t>
            </w:r>
            <w:r>
              <w:rPr>
                <w:color w:val="000000"/>
                <w:sz w:val="20"/>
                <w:szCs w:val="20"/>
              </w:rPr>
              <w:t xml:space="preserve"> Истра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55DE6" w:rsidRPr="002C7CF4" w:rsidTr="00F55DE6">
        <w:trPr>
          <w:cantSplit/>
          <w:trHeight w:val="462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 xml:space="preserve">5 000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 xml:space="preserve">1 000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 xml:space="preserve">1 000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 xml:space="preserve">1 000 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 xml:space="preserve">1 000 </w:t>
            </w:r>
          </w:p>
        </w:tc>
      </w:tr>
    </w:tbl>
    <w:p w:rsidR="00F55DE6" w:rsidRPr="00F53529" w:rsidRDefault="00F55DE6" w:rsidP="00F55DE6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F55DE6" w:rsidRPr="00F53529" w:rsidRDefault="00F55DE6" w:rsidP="00F55DE6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F53529">
        <w:rPr>
          <w:b/>
          <w:bCs/>
          <w:sz w:val="20"/>
          <w:szCs w:val="20"/>
        </w:rPr>
        <w:t>4.1. Описание целей и задач подпрограммы.</w:t>
      </w:r>
    </w:p>
    <w:p w:rsidR="00F55DE6" w:rsidRPr="00F53529" w:rsidRDefault="00F55DE6" w:rsidP="00F55DE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29" w:name="_Hlk56689235"/>
      <w:r w:rsidRPr="00F53529">
        <w:rPr>
          <w:sz w:val="20"/>
          <w:szCs w:val="20"/>
        </w:rPr>
        <w:t xml:space="preserve">Целью </w:t>
      </w:r>
      <w:hyperlink w:anchor="Par506" w:history="1">
        <w:r w:rsidRPr="00F53529">
          <w:rPr>
            <w:sz w:val="20"/>
            <w:szCs w:val="20"/>
          </w:rPr>
          <w:t>подпрограммы</w:t>
        </w:r>
      </w:hyperlink>
      <w:r w:rsidRPr="00F53529">
        <w:rPr>
          <w:sz w:val="20"/>
          <w:szCs w:val="20"/>
        </w:rPr>
        <w:t xml:space="preserve"> "ЭНЕРГОСБЕРЕЖЕНИЕ И ПОЫШЕНИЕ ЭНЕРГЕТИЧЕСКОЙ ЭФФЕКТИВНОСТИ " является осуществление мероприятий по повышению энергетической эффективности муниципальных учреждений и многоквартирных домов.</w:t>
      </w:r>
    </w:p>
    <w:bookmarkEnd w:id="29"/>
    <w:p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Для достижения цели в подпрограмме предусмотрены основные мероприятия:</w:t>
      </w:r>
    </w:p>
    <w:p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  <w:r w:rsidRPr="00F53529">
        <w:rPr>
          <w:sz w:val="20"/>
          <w:szCs w:val="20"/>
        </w:rPr>
        <w:t>Основное мероприятие 1 «Повышение энергетической эффективности муниципальных учреждений городского округа Истра»</w:t>
      </w:r>
    </w:p>
    <w:p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  <w:r w:rsidRPr="00F53529">
        <w:rPr>
          <w:sz w:val="20"/>
          <w:szCs w:val="20"/>
        </w:rPr>
        <w:t>Основное мероприятие 2 «Организация учета энергоресурсов в жилищном фонде городского округ Истра».</w:t>
      </w:r>
    </w:p>
    <w:p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  <w:r w:rsidRPr="00F53529">
        <w:rPr>
          <w:sz w:val="20"/>
          <w:szCs w:val="20"/>
        </w:rPr>
        <w:t>Основное мероприятие 3 «Повышение энергетической эффективности многоквартирных домов».</w:t>
      </w:r>
    </w:p>
    <w:p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F53529">
        <w:rPr>
          <w:b/>
          <w:bCs/>
          <w:sz w:val="20"/>
          <w:szCs w:val="20"/>
        </w:rPr>
        <w:lastRenderedPageBreak/>
        <w:t>4.</w:t>
      </w:r>
      <w:r>
        <w:rPr>
          <w:b/>
          <w:bCs/>
          <w:sz w:val="20"/>
          <w:szCs w:val="20"/>
        </w:rPr>
        <w:t>2</w:t>
      </w:r>
      <w:r w:rsidRPr="00F53529">
        <w:rPr>
          <w:b/>
          <w:bCs/>
          <w:sz w:val="20"/>
          <w:szCs w:val="20"/>
        </w:rPr>
        <w:t xml:space="preserve"> Перечень мероприятий подпрограммы </w:t>
      </w:r>
    </w:p>
    <w:p w:rsidR="00F55DE6" w:rsidRDefault="00F55DE6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F53529">
        <w:rPr>
          <w:b/>
          <w:bCs/>
          <w:sz w:val="20"/>
          <w:szCs w:val="20"/>
        </w:rPr>
        <w:t>ЭНЕРГОСБЕРЕЖЕНИЕ И ПОЫШЕНИЕ ЭНЕРГЕТИЧЕСКОЙ ЭФФЕКТИВНОСТИ</w:t>
      </w:r>
    </w:p>
    <w:p w:rsidR="00517FF7" w:rsidRDefault="00517FF7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:rsidR="00872777" w:rsidRDefault="00872777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tbl>
      <w:tblPr>
        <w:tblW w:w="160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"/>
        <w:gridCol w:w="279"/>
        <w:gridCol w:w="2993"/>
        <w:gridCol w:w="1192"/>
        <w:gridCol w:w="1560"/>
        <w:gridCol w:w="1134"/>
        <w:gridCol w:w="1275"/>
        <w:gridCol w:w="1134"/>
        <w:gridCol w:w="993"/>
        <w:gridCol w:w="850"/>
        <w:gridCol w:w="935"/>
        <w:gridCol w:w="1359"/>
        <w:gridCol w:w="2242"/>
      </w:tblGrid>
      <w:tr w:rsidR="00517FF7" w:rsidRPr="00DA0F7D" w:rsidTr="00517FF7">
        <w:trPr>
          <w:cantSplit/>
          <w:trHeight w:hRule="exact" w:val="386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11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517FF7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17FF7">
              <w:rPr>
                <w:rFonts w:cs="Times New Roman"/>
                <w:color w:val="000000"/>
                <w:sz w:val="16"/>
                <w:szCs w:val="16"/>
              </w:rPr>
              <w:t>Сроки исполнения мероприятия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517FF7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17FF7">
              <w:rPr>
                <w:rFonts w:cs="Times New Roman"/>
                <w:color w:val="000000"/>
                <w:sz w:val="16"/>
                <w:szCs w:val="16"/>
              </w:rPr>
              <w:t>Источники финансирования</w:t>
            </w:r>
          </w:p>
          <w:p w:rsidR="00517FF7" w:rsidRPr="00517FF7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Всего, (тыс.руб)</w:t>
            </w:r>
          </w:p>
        </w:tc>
        <w:tc>
          <w:tcPr>
            <w:tcW w:w="518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Объем финансирования по годам, (тыс.руб)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22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Результаты выполнения подпрограммы</w:t>
            </w:r>
          </w:p>
        </w:tc>
      </w:tr>
      <w:tr w:rsidR="00517FF7" w:rsidRPr="00DA0F7D" w:rsidTr="00517FF7">
        <w:trPr>
          <w:cantSplit/>
          <w:trHeight w:hRule="exact" w:val="605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517FF7" w:rsidRPr="00DA0F7D" w:rsidTr="00517FF7">
        <w:trPr>
          <w:cantSplit/>
          <w:trHeight w:hRule="exact" w:val="416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517FF7" w:rsidRDefault="00517FF7" w:rsidP="00517FF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17FF7">
              <w:rPr>
                <w:rFonts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517FF7" w:rsidRDefault="00517FF7" w:rsidP="00517FF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17FF7">
              <w:rPr>
                <w:rFonts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517FF7" w:rsidRDefault="00517FF7" w:rsidP="00517FF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17FF7">
              <w:rPr>
                <w:rFonts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517FF7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17FF7">
              <w:rPr>
                <w:rFonts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517FF7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17FF7">
              <w:rPr>
                <w:rFonts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12</w:t>
            </w:r>
          </w:p>
        </w:tc>
      </w:tr>
      <w:tr w:rsidR="00517FF7" w:rsidRPr="00DA0F7D" w:rsidTr="00517FF7">
        <w:trPr>
          <w:cantSplit/>
          <w:trHeight w:hRule="exact" w:val="47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bookmarkStart w:id="30" w:name="_Hlk19604711"/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 xml:space="preserve">Основное мероприятие 1 «Повышение энергетической эффективности </w:t>
            </w:r>
            <w:r w:rsidRPr="00517FF7">
              <w:rPr>
                <w:rFonts w:cs="Times New Roman"/>
                <w:sz w:val="16"/>
                <w:szCs w:val="16"/>
              </w:rPr>
              <w:t>Московской области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Повышение энергетической эффективности муниципальных учреждений городского округа Истра</w:t>
            </w:r>
          </w:p>
        </w:tc>
      </w:tr>
      <w:bookmarkEnd w:id="30"/>
      <w:tr w:rsidR="00517FF7" w:rsidRPr="00DA0F7D" w:rsidTr="00517FF7">
        <w:trPr>
          <w:cantSplit/>
          <w:trHeight w:hRule="exact" w:val="47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A95550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517FF7" w:rsidRPr="00DA0F7D" w:rsidTr="00517FF7">
        <w:trPr>
          <w:cantSplit/>
          <w:trHeight w:hRule="exact" w:val="376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A95550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517FF7" w:rsidRPr="00DA0F7D" w:rsidTr="00517FF7">
        <w:trPr>
          <w:cantSplit/>
          <w:trHeight w:hRule="exact" w:val="28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A95550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517FF7" w:rsidRPr="00DA0F7D" w:rsidTr="00517FF7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bookmarkStart w:id="31" w:name="_Hlk19604116"/>
            <w:bookmarkStart w:id="32" w:name="_Hlk19604438"/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Установка (модернизация) ИТП с установкой теплообменника отопления и аппаратуры управления отоплением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873E7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Повышение энергетической эффективности муниципальных учреждений</w:t>
            </w:r>
          </w:p>
        </w:tc>
      </w:tr>
      <w:bookmarkEnd w:id="31"/>
      <w:bookmarkEnd w:id="32"/>
      <w:tr w:rsidR="00517FF7" w:rsidRPr="00DA0F7D" w:rsidTr="00517FF7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A95550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517FF7" w:rsidRPr="00DA0F7D" w:rsidTr="00517FF7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Установка терморегулирующих клапанов (терморегуляторов) на отопительных приборах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873E7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Повышение энергетической эффективности муниципальных учреждений</w:t>
            </w:r>
          </w:p>
        </w:tc>
      </w:tr>
      <w:tr w:rsidR="00517FF7" w:rsidRPr="00DA0F7D" w:rsidTr="00517FF7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A95550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517FF7" w:rsidRPr="00DA0F7D" w:rsidTr="00517FF7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Промывка трубопроводов и стояков системы отопления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873E7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132426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517FF7" w:rsidRPr="00DA0F7D" w:rsidTr="00517FF7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A95550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517FF7" w:rsidRPr="00DA0F7D" w:rsidTr="00517FF7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Замена светильников внутреннего освещения на светодиодные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873E7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132426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517FF7" w:rsidRPr="00DA0F7D" w:rsidTr="00517FF7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A95550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517FF7" w:rsidRPr="00DA0F7D" w:rsidTr="00517FF7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Установка автоматизированной системы регулирования освещением, датчиков движения и освещенности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873E7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132426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517FF7" w:rsidRPr="00DA0F7D" w:rsidTr="00517FF7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517FF7" w:rsidRPr="00DA0F7D" w:rsidTr="00517FF7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1.6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Повышение теплозащиты наружных стен, утепление кровли и чердачных помещений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873E7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132426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517FF7" w:rsidRPr="00DA0F7D" w:rsidTr="00517FF7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517FF7" w:rsidRPr="00DA0F7D" w:rsidTr="00517FF7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Установка насосного оборудования и электроустановок с частотно-регулируемым приводом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873E7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132426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517FF7" w:rsidRPr="00DA0F7D" w:rsidTr="00517FF7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517FF7" w:rsidRPr="00DA0F7D" w:rsidTr="00517FF7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1.8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Модернизация трубопроводов и арматуры системы ГВС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873E7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132426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517FF7" w:rsidRPr="00DA0F7D" w:rsidTr="00517FF7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517FF7" w:rsidRPr="00DA0F7D" w:rsidTr="00517FF7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bookmarkStart w:id="33" w:name="_Hlk19606044"/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1.9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Установка аэраторов с регулятором расхода воды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873E7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132426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bookmarkEnd w:id="33"/>
      <w:tr w:rsidR="00517FF7" w:rsidRPr="00DA0F7D" w:rsidTr="00517FF7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517FF7" w:rsidRPr="00DA0F7D" w:rsidTr="00517FF7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1.10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1. Установка, замена, поверка приборов учета энергетических ресурсов на объектах бюджетной сферы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873E7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132426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517FF7" w:rsidRPr="00DA0F7D" w:rsidTr="00517FF7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517FF7" w:rsidRPr="00DA0F7D" w:rsidTr="00517FF7">
        <w:trPr>
          <w:cantSplit/>
          <w:trHeight w:hRule="exact" w:val="47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bookmarkStart w:id="34" w:name="_Hlk19606456"/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 xml:space="preserve">Основное мероприятие 2 «Организация учета энергоресурсов в </w:t>
            </w:r>
            <w:r w:rsidRPr="00DA0F7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жилищном фонде</w:t>
            </w:r>
            <w:r>
              <w:rPr>
                <w:rFonts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517FF7">
              <w:rPr>
                <w:rFonts w:eastAsia="Times New Roman" w:cs="Times New Roman"/>
                <w:bCs/>
                <w:sz w:val="20"/>
                <w:szCs w:val="20"/>
                <w:lang w:eastAsia="ru-RU" w:bidi="ru-RU"/>
              </w:rPr>
              <w:t>Московской области</w:t>
            </w:r>
            <w:r w:rsidRPr="00517FF7">
              <w:rPr>
                <w:rFonts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Управляющие организации</w:t>
            </w:r>
          </w:p>
        </w:tc>
        <w:tc>
          <w:tcPr>
            <w:tcW w:w="22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A95550">
              <w:rPr>
                <w:rFonts w:cs="Times New Roman"/>
                <w:color w:val="000000"/>
                <w:sz w:val="16"/>
                <w:szCs w:val="16"/>
              </w:rPr>
              <w:t xml:space="preserve">Организация учета энергоресурсов в </w:t>
            </w:r>
            <w:r w:rsidRPr="00A95550">
              <w:rPr>
                <w:rFonts w:cs="Times New Roman"/>
                <w:bCs/>
                <w:color w:val="000000"/>
                <w:sz w:val="16"/>
                <w:szCs w:val="16"/>
              </w:rPr>
              <w:t>жилищном фонде</w:t>
            </w:r>
          </w:p>
        </w:tc>
      </w:tr>
      <w:tr w:rsidR="00517FF7" w:rsidRPr="00DA0F7D" w:rsidTr="00517FF7">
        <w:trPr>
          <w:cantSplit/>
          <w:trHeight w:hRule="exact" w:val="47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EB077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EB077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EB077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EB077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EB077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EB077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bookmarkEnd w:id="34"/>
      <w:tr w:rsidR="00517FF7" w:rsidRPr="00DA0F7D" w:rsidTr="00517FF7">
        <w:trPr>
          <w:cantSplit/>
          <w:trHeight w:hRule="exact" w:val="376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5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517FF7" w:rsidRPr="00DA0F7D" w:rsidTr="00517FF7">
        <w:trPr>
          <w:cantSplit/>
          <w:trHeight w:hRule="exact" w:val="28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5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517FF7" w:rsidRPr="00DA0F7D" w:rsidTr="00517FF7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Установка, замена, поверка общедомовых приборов учета энергетических ресурсов в многоквартирных домах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5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8620C">
              <w:rPr>
                <w:rFonts w:cs="Times New Roman"/>
                <w:color w:val="000000"/>
                <w:sz w:val="16"/>
                <w:szCs w:val="16"/>
              </w:rPr>
              <w:t>Управляющие организации</w:t>
            </w:r>
          </w:p>
        </w:tc>
        <w:tc>
          <w:tcPr>
            <w:tcW w:w="22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A95550">
              <w:rPr>
                <w:rFonts w:cs="Times New Roman"/>
                <w:color w:val="000000"/>
                <w:sz w:val="16"/>
                <w:szCs w:val="16"/>
              </w:rPr>
              <w:t>Установка, замена, поверка общедомовых приборов учета энергетических ресурсов в многоквартирных домах</w:t>
            </w:r>
          </w:p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517FF7" w:rsidRPr="00DA0F7D" w:rsidTr="00517FF7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5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517FF7" w:rsidRPr="00DA0F7D" w:rsidTr="00517FF7">
        <w:trPr>
          <w:cantSplit/>
          <w:trHeight w:hRule="exact" w:val="47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Основное мероприятие 3 «Повышение энергетической эффективности многоквартирных домов»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8620C">
              <w:rPr>
                <w:rFonts w:cs="Times New Roman"/>
                <w:color w:val="000000"/>
                <w:sz w:val="16"/>
                <w:szCs w:val="16"/>
              </w:rPr>
              <w:t>Управляющие организации</w:t>
            </w:r>
          </w:p>
        </w:tc>
        <w:tc>
          <w:tcPr>
            <w:tcW w:w="22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A95550">
              <w:rPr>
                <w:rFonts w:cs="Times New Roman"/>
                <w:color w:val="000000"/>
                <w:sz w:val="16"/>
                <w:szCs w:val="16"/>
              </w:rPr>
              <w:t>Повышение энергетической эффективности многоквартирных домо</w:t>
            </w:r>
            <w:r>
              <w:rPr>
                <w:rFonts w:cs="Times New Roman"/>
                <w:color w:val="000000"/>
                <w:sz w:val="16"/>
                <w:szCs w:val="16"/>
              </w:rPr>
              <w:t>в</w:t>
            </w:r>
          </w:p>
        </w:tc>
      </w:tr>
      <w:tr w:rsidR="00517FF7" w:rsidRPr="00DA0F7D" w:rsidTr="00517FF7">
        <w:trPr>
          <w:cantSplit/>
          <w:trHeight w:hRule="exact" w:val="47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517FF7" w:rsidRPr="00DA0F7D" w:rsidTr="00517FF7">
        <w:trPr>
          <w:cantSplit/>
          <w:trHeight w:hRule="exact" w:val="376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517FF7" w:rsidRPr="00DA0F7D" w:rsidTr="00517FF7">
        <w:trPr>
          <w:cantSplit/>
          <w:trHeight w:hRule="exact" w:val="28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517FF7" w:rsidRPr="00DA0F7D" w:rsidTr="00517FF7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1. Организация работы с УК по подаче заявлений в ГУ МО "Государственная жилищная инспекция Московской области"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Организационное мероприятие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8620C">
              <w:rPr>
                <w:rFonts w:cs="Times New Roman"/>
                <w:color w:val="000000"/>
                <w:sz w:val="16"/>
                <w:szCs w:val="16"/>
              </w:rPr>
              <w:t>Управляющие организации</w:t>
            </w:r>
          </w:p>
        </w:tc>
        <w:tc>
          <w:tcPr>
            <w:tcW w:w="22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A95550">
              <w:rPr>
                <w:rFonts w:cs="Times New Roman"/>
                <w:color w:val="000000"/>
                <w:sz w:val="16"/>
                <w:szCs w:val="16"/>
              </w:rPr>
              <w:t>Организация работы с УК по подаче заявлений в ГУ МО "Государственная жилищная инспекция Московской области"</w:t>
            </w:r>
          </w:p>
          <w:p w:rsidR="00517FF7" w:rsidRPr="00DA0F7D" w:rsidRDefault="00517FF7" w:rsidP="00517FF7">
            <w:pPr>
              <w:autoSpaceDE w:val="0"/>
              <w:autoSpaceDN w:val="0"/>
              <w:adjustRightInd w:val="0"/>
              <w:ind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517FF7" w:rsidRPr="00DA0F7D" w:rsidTr="00517FF7">
        <w:trPr>
          <w:cantSplit/>
          <w:trHeight w:hRule="exact" w:val="48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</w:tbl>
    <w:p w:rsidR="00F55DE6" w:rsidRDefault="00F55DE6" w:rsidP="00F55DE6">
      <w:pPr>
        <w:spacing w:after="160" w:line="259" w:lineRule="auto"/>
      </w:pPr>
      <w:r>
        <w:br w:type="page"/>
      </w:r>
    </w:p>
    <w:p w:rsidR="00F55DE6" w:rsidRPr="00F55DE6" w:rsidRDefault="00F55DE6" w:rsidP="000A2007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  <w:bookmarkStart w:id="35" w:name="_Hlk19607262"/>
      <w:bookmarkEnd w:id="27"/>
      <w:r w:rsidRPr="00F55DE6">
        <w:rPr>
          <w:bCs/>
          <w:sz w:val="20"/>
          <w:szCs w:val="20"/>
        </w:rPr>
        <w:lastRenderedPageBreak/>
        <w:t>Приложение №5</w:t>
      </w:r>
    </w:p>
    <w:p w:rsidR="00F55DE6" w:rsidRPr="00F55DE6" w:rsidRDefault="00F55DE6" w:rsidP="000A2007">
      <w:pPr>
        <w:widowControl w:val="0"/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F55DE6">
        <w:rPr>
          <w:bCs/>
          <w:sz w:val="20"/>
          <w:szCs w:val="20"/>
        </w:rPr>
        <w:t xml:space="preserve">к муниципальной программе </w:t>
      </w:r>
    </w:p>
    <w:p w:rsidR="00F55DE6" w:rsidRPr="00517FF7" w:rsidRDefault="00F55DE6" w:rsidP="000A2007">
      <w:pPr>
        <w:widowControl w:val="0"/>
        <w:autoSpaceDE w:val="0"/>
        <w:autoSpaceDN w:val="0"/>
        <w:adjustRightInd w:val="0"/>
        <w:ind w:left="8505"/>
        <w:rPr>
          <w:bCs/>
          <w:caps/>
          <w:sz w:val="20"/>
          <w:szCs w:val="20"/>
        </w:rPr>
      </w:pPr>
      <w:bookmarkStart w:id="36" w:name="_Hlk51919311"/>
      <w:r w:rsidRPr="00517FF7">
        <w:rPr>
          <w:bCs/>
          <w:sz w:val="20"/>
          <w:szCs w:val="20"/>
        </w:rPr>
        <w:t>«Развитие инженерной инфраструктуры и энергоэффективности</w:t>
      </w:r>
      <w:r w:rsidR="003E5157" w:rsidRPr="00517FF7">
        <w:rPr>
          <w:bCs/>
          <w:sz w:val="20"/>
          <w:szCs w:val="20"/>
        </w:rPr>
        <w:t>»</w:t>
      </w:r>
      <w:r w:rsidRPr="00517FF7">
        <w:rPr>
          <w:bCs/>
          <w:sz w:val="20"/>
          <w:szCs w:val="20"/>
        </w:rPr>
        <w:t xml:space="preserve"> городского округа Истра в 2020-2024 годах</w:t>
      </w:r>
      <w:bookmarkEnd w:id="36"/>
    </w:p>
    <w:p w:rsidR="00F55DE6" w:rsidRPr="00517FF7" w:rsidRDefault="00F55DE6" w:rsidP="00F55DE6">
      <w:pPr>
        <w:widowControl w:val="0"/>
        <w:autoSpaceDE w:val="0"/>
        <w:autoSpaceDN w:val="0"/>
        <w:adjustRightInd w:val="0"/>
        <w:ind w:left="8460"/>
      </w:pPr>
    </w:p>
    <w:p w:rsidR="00F55DE6" w:rsidRPr="00517FF7" w:rsidRDefault="00F55DE6" w:rsidP="00F55DE6">
      <w:pPr>
        <w:widowControl w:val="0"/>
        <w:autoSpaceDE w:val="0"/>
        <w:autoSpaceDN w:val="0"/>
        <w:adjustRightInd w:val="0"/>
        <w:ind w:left="8460"/>
      </w:pPr>
    </w:p>
    <w:p w:rsidR="00F55DE6" w:rsidRPr="00517FF7" w:rsidRDefault="00F55DE6" w:rsidP="00F55DE6">
      <w:pPr>
        <w:widowControl w:val="0"/>
        <w:autoSpaceDE w:val="0"/>
        <w:autoSpaceDN w:val="0"/>
        <w:adjustRightInd w:val="0"/>
        <w:jc w:val="center"/>
        <w:rPr>
          <w:b/>
          <w:bCs/>
          <w:caps/>
        </w:rPr>
      </w:pPr>
      <w:r w:rsidRPr="00517FF7">
        <w:rPr>
          <w:b/>
          <w:bCs/>
          <w:caps/>
        </w:rPr>
        <w:t>Подпрограмма №</w:t>
      </w:r>
      <w:r w:rsidR="00D14AE4" w:rsidRPr="00517FF7">
        <w:rPr>
          <w:b/>
          <w:bCs/>
          <w:caps/>
        </w:rPr>
        <w:t>6</w:t>
      </w:r>
      <w:r w:rsidRPr="00517FF7">
        <w:rPr>
          <w:b/>
          <w:bCs/>
          <w:caps/>
        </w:rPr>
        <w:t>.</w:t>
      </w:r>
    </w:p>
    <w:p w:rsidR="00F55DE6" w:rsidRPr="00517FF7" w:rsidRDefault="00F55DE6" w:rsidP="00F55DE6">
      <w:pPr>
        <w:widowControl w:val="0"/>
        <w:autoSpaceDE w:val="0"/>
        <w:autoSpaceDN w:val="0"/>
        <w:adjustRightInd w:val="0"/>
        <w:jc w:val="center"/>
      </w:pPr>
    </w:p>
    <w:p w:rsidR="00F55DE6" w:rsidRPr="00517FF7" w:rsidRDefault="00F55DE6" w:rsidP="00F55DE6">
      <w:pPr>
        <w:widowControl w:val="0"/>
        <w:autoSpaceDE w:val="0"/>
        <w:autoSpaceDN w:val="0"/>
        <w:adjustRightInd w:val="0"/>
        <w:jc w:val="center"/>
        <w:rPr>
          <w:caps/>
        </w:rPr>
      </w:pPr>
      <w:r w:rsidRPr="00517FF7">
        <w:rPr>
          <w:caps/>
        </w:rPr>
        <w:t>«</w:t>
      </w:r>
      <w:r w:rsidRPr="00517FF7">
        <w:rPr>
          <w:b/>
          <w:bCs/>
          <w:caps/>
        </w:rPr>
        <w:t>Развитие газификации</w:t>
      </w:r>
      <w:r w:rsidRPr="00517FF7">
        <w:rPr>
          <w:caps/>
        </w:rPr>
        <w:t xml:space="preserve">» </w:t>
      </w:r>
    </w:p>
    <w:p w:rsidR="00F55DE6" w:rsidRPr="00517FF7" w:rsidRDefault="00F55DE6" w:rsidP="00F55DE6">
      <w:pPr>
        <w:widowControl w:val="0"/>
        <w:autoSpaceDE w:val="0"/>
        <w:autoSpaceDN w:val="0"/>
        <w:adjustRightInd w:val="0"/>
        <w:jc w:val="center"/>
      </w:pPr>
      <w:r w:rsidRPr="00517FF7">
        <w:t>муниципальной программы городского округа Истра</w:t>
      </w:r>
    </w:p>
    <w:p w:rsidR="00F55DE6" w:rsidRPr="00517FF7" w:rsidRDefault="00F55DE6" w:rsidP="00F55DE6">
      <w:pPr>
        <w:widowControl w:val="0"/>
        <w:autoSpaceDE w:val="0"/>
        <w:autoSpaceDN w:val="0"/>
        <w:adjustRightInd w:val="0"/>
        <w:jc w:val="center"/>
      </w:pPr>
      <w:r w:rsidRPr="00517FF7">
        <w:t>«Развитие инженерной инфраструктуры и энергоэффективности</w:t>
      </w:r>
      <w:r w:rsidR="002B504E" w:rsidRPr="00517FF7">
        <w:t>»</w:t>
      </w:r>
      <w:r w:rsidRPr="00517FF7">
        <w:t xml:space="preserve"> городского округа Истра в 2020-2024 годах</w:t>
      </w:r>
    </w:p>
    <w:p w:rsidR="00F55DE6" w:rsidRPr="00517FF7" w:rsidRDefault="00F55DE6" w:rsidP="00F55DE6">
      <w:pPr>
        <w:widowControl w:val="0"/>
        <w:autoSpaceDE w:val="0"/>
        <w:autoSpaceDN w:val="0"/>
        <w:adjustRightInd w:val="0"/>
      </w:pPr>
    </w:p>
    <w:p w:rsidR="00F55DE6" w:rsidRPr="00517FF7" w:rsidRDefault="00F55DE6" w:rsidP="00F55DE6">
      <w:pPr>
        <w:widowControl w:val="0"/>
        <w:autoSpaceDE w:val="0"/>
        <w:autoSpaceDN w:val="0"/>
        <w:adjustRightInd w:val="0"/>
        <w:jc w:val="center"/>
      </w:pPr>
      <w:r w:rsidRPr="00517FF7">
        <w:t>ПАСПОРТ</w:t>
      </w:r>
    </w:p>
    <w:p w:rsidR="00F55DE6" w:rsidRPr="00517FF7" w:rsidRDefault="00F55DE6" w:rsidP="00F55DE6">
      <w:pPr>
        <w:widowControl w:val="0"/>
        <w:autoSpaceDE w:val="0"/>
        <w:autoSpaceDN w:val="0"/>
        <w:adjustRightInd w:val="0"/>
        <w:jc w:val="center"/>
      </w:pPr>
      <w:r w:rsidRPr="00517FF7">
        <w:t>Подпрограммы «</w:t>
      </w:r>
      <w:r w:rsidRPr="00517FF7">
        <w:rPr>
          <w:b/>
          <w:bCs/>
          <w:caps/>
        </w:rPr>
        <w:t>Развитие газификации</w:t>
      </w:r>
      <w:r w:rsidRPr="00517FF7">
        <w:t xml:space="preserve">» </w:t>
      </w:r>
    </w:p>
    <w:p w:rsidR="00F55DE6" w:rsidRDefault="00F55DE6" w:rsidP="00F55DE6">
      <w:pPr>
        <w:widowControl w:val="0"/>
        <w:autoSpaceDE w:val="0"/>
        <w:autoSpaceDN w:val="0"/>
        <w:adjustRightInd w:val="0"/>
        <w:jc w:val="center"/>
      </w:pPr>
      <w:r w:rsidRPr="00517FF7">
        <w:t>муниципальной программы «Развитие инженерной инфраструктуры и энергоэффективности</w:t>
      </w:r>
      <w:r w:rsidR="002B504E" w:rsidRPr="00517FF7">
        <w:t>»</w:t>
      </w:r>
      <w:r w:rsidRPr="00517FF7">
        <w:t xml:space="preserve"> городского</w:t>
      </w:r>
      <w:r w:rsidRPr="00B73BC9">
        <w:t xml:space="preserve"> округа Истра в 20</w:t>
      </w:r>
      <w:r>
        <w:t>20</w:t>
      </w:r>
      <w:r w:rsidRPr="00B73BC9">
        <w:t>-202</w:t>
      </w:r>
      <w:r>
        <w:t>4</w:t>
      </w:r>
      <w:r w:rsidRPr="00B73BC9">
        <w:t xml:space="preserve"> годах</w:t>
      </w:r>
    </w:p>
    <w:p w:rsidR="00F55DE6" w:rsidRPr="002D2CB2" w:rsidRDefault="00F55DE6" w:rsidP="00F55DE6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7"/>
        <w:gridCol w:w="2472"/>
        <w:gridCol w:w="1928"/>
        <w:gridCol w:w="4167"/>
        <w:gridCol w:w="142"/>
        <w:gridCol w:w="992"/>
        <w:gridCol w:w="284"/>
        <w:gridCol w:w="850"/>
        <w:gridCol w:w="284"/>
        <w:gridCol w:w="850"/>
        <w:gridCol w:w="284"/>
        <w:gridCol w:w="708"/>
        <w:gridCol w:w="284"/>
        <w:gridCol w:w="709"/>
        <w:gridCol w:w="249"/>
        <w:gridCol w:w="848"/>
      </w:tblGrid>
      <w:tr w:rsidR="00F55DE6" w:rsidRPr="006102F1" w:rsidTr="00F55DE6">
        <w:trPr>
          <w:cantSplit/>
          <w:trHeight w:hRule="exact" w:val="197"/>
        </w:trPr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F55DE6" w:rsidRPr="006102F1" w:rsidTr="00F55DE6">
        <w:trPr>
          <w:cantSplit/>
          <w:trHeight w:hRule="exact" w:val="317"/>
        </w:trPr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2579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Управление жилищно-коммунального хозяйства</w:t>
            </w:r>
          </w:p>
        </w:tc>
      </w:tr>
      <w:tr w:rsidR="00F55DE6" w:rsidRPr="006102F1" w:rsidTr="00F44A13">
        <w:trPr>
          <w:cantSplit/>
          <w:trHeight w:val="230"/>
        </w:trPr>
        <w:tc>
          <w:tcPr>
            <w:tcW w:w="31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Источники финансирования подпрограммы,</w:t>
            </w:r>
          </w:p>
          <w:p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 xml:space="preserve">по годам реализации и главным распорядителям </w:t>
            </w:r>
          </w:p>
          <w:p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 xml:space="preserve"> бюджетных средств, в том числе по годам:</w:t>
            </w: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41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484" w:type="dxa"/>
            <w:gridSpan w:val="1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Расходы  (тыс. рублей)</w:t>
            </w:r>
          </w:p>
        </w:tc>
      </w:tr>
      <w:tr w:rsidR="00F55DE6" w:rsidRPr="006102F1" w:rsidTr="00F44A13">
        <w:trPr>
          <w:cantSplit/>
          <w:trHeight w:val="230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1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484" w:type="dxa"/>
            <w:gridSpan w:val="1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F55DE6" w:rsidRPr="006102F1" w:rsidTr="00F44A13">
        <w:trPr>
          <w:cantSplit/>
          <w:trHeight w:hRule="exact" w:val="315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1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0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2024</w:t>
            </w:r>
          </w:p>
        </w:tc>
      </w:tr>
      <w:tr w:rsidR="00F44A13" w:rsidRPr="006102F1" w:rsidTr="00F44A13">
        <w:trPr>
          <w:cantSplit/>
          <w:trHeight w:hRule="exact" w:val="423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44A13" w:rsidRPr="006102F1" w:rsidRDefault="00F44A13" w:rsidP="00C2462E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</w:tcPr>
          <w:p w:rsidR="00F44A13" w:rsidRPr="006102F1" w:rsidRDefault="00F44A13" w:rsidP="00C2462E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Министерство ЖКХ Московской области</w:t>
            </w:r>
          </w:p>
        </w:tc>
        <w:tc>
          <w:tcPr>
            <w:tcW w:w="4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44A13" w:rsidRPr="006102F1" w:rsidRDefault="00F44A13" w:rsidP="00C2462E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44A13" w:rsidRPr="00F44A13" w:rsidRDefault="00F44A13" w:rsidP="009E480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44A13">
              <w:rPr>
                <w:rFonts w:cs="Times New Roman"/>
                <w:color w:val="000000"/>
                <w:sz w:val="20"/>
                <w:szCs w:val="20"/>
              </w:rPr>
              <w:t>27 375,87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44A13" w:rsidRPr="00F44A13" w:rsidRDefault="00F44A13" w:rsidP="009E480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44A13">
              <w:rPr>
                <w:rFonts w:cs="Times New Roman"/>
                <w:color w:val="000000"/>
                <w:sz w:val="20"/>
                <w:szCs w:val="20"/>
              </w:rPr>
              <w:t>505,67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44A13" w:rsidRPr="00980AFC" w:rsidRDefault="00F44A13" w:rsidP="009E480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980AFC">
              <w:rPr>
                <w:rFonts w:cs="Times New Roman"/>
                <w:color w:val="000000"/>
                <w:sz w:val="20"/>
                <w:szCs w:val="20"/>
              </w:rPr>
              <w:t>9 870,20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44A13" w:rsidRPr="00980AFC" w:rsidRDefault="00F44A13" w:rsidP="009E480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980AFC">
              <w:rPr>
                <w:rFonts w:cs="Times New Roman"/>
                <w:color w:val="000000"/>
                <w:sz w:val="20"/>
                <w:szCs w:val="20"/>
              </w:rPr>
              <w:t>1 000,00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44A13" w:rsidRPr="00980AFC" w:rsidRDefault="00F44A13" w:rsidP="009E480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980AFC">
              <w:rPr>
                <w:rFonts w:cs="Times New Roman"/>
                <w:color w:val="000000"/>
                <w:sz w:val="20"/>
                <w:szCs w:val="20"/>
              </w:rPr>
              <w:t>1 000,00</w:t>
            </w:r>
          </w:p>
        </w:tc>
        <w:tc>
          <w:tcPr>
            <w:tcW w:w="10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44A13" w:rsidRPr="00980AFC" w:rsidRDefault="00F44A13" w:rsidP="009E480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z w:val="20"/>
                <w:szCs w:val="20"/>
              </w:rPr>
            </w:pPr>
            <w:r w:rsidRPr="00980AFC">
              <w:rPr>
                <w:rFonts w:cs="Times New Roman"/>
                <w:sz w:val="20"/>
                <w:szCs w:val="20"/>
              </w:rPr>
              <w:t>15 000,00</w:t>
            </w:r>
          </w:p>
        </w:tc>
      </w:tr>
      <w:tr w:rsidR="00F55DE6" w:rsidRPr="006102F1" w:rsidTr="00F44A13">
        <w:trPr>
          <w:cantSplit/>
          <w:trHeight w:hRule="exact" w:val="430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C3476F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F44A13" w:rsidRDefault="00F44A13" w:rsidP="00F55DE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F44A13" w:rsidRDefault="00F44A13" w:rsidP="00F55DE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980AFC" w:rsidRDefault="00F44A13" w:rsidP="00F55DE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980AFC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980AFC" w:rsidRDefault="00F44A13" w:rsidP="00F55DE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980AFC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980AFC" w:rsidRDefault="00F44A13" w:rsidP="00F55DE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980AFC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980AFC" w:rsidRDefault="00F44A13" w:rsidP="00F55DE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980AFC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44A13" w:rsidRPr="006102F1" w:rsidTr="00F44A13">
        <w:trPr>
          <w:cantSplit/>
          <w:trHeight w:hRule="exact" w:val="433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44A13" w:rsidRPr="006102F1" w:rsidRDefault="00F44A13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44A13" w:rsidRPr="006102F1" w:rsidRDefault="00F44A13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4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44A13" w:rsidRPr="006102F1" w:rsidRDefault="00C3476F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44A13" w:rsidRPr="00F44A13" w:rsidRDefault="00F44A13" w:rsidP="009E480C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44A13" w:rsidRPr="00F44A13" w:rsidRDefault="00F44A13" w:rsidP="009E480C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44A13" w:rsidRPr="00980AFC" w:rsidRDefault="00F44A13" w:rsidP="009E480C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980AFC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44A13" w:rsidRPr="00980AFC" w:rsidRDefault="00F44A13" w:rsidP="009E480C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980AFC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44A13" w:rsidRPr="00980AFC" w:rsidRDefault="00F44A13" w:rsidP="009E480C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980AFC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44A13" w:rsidRPr="00980AFC" w:rsidRDefault="00F44A13" w:rsidP="009E480C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980AFC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44A13" w:rsidRPr="006102F1" w:rsidTr="00F44A13">
        <w:trPr>
          <w:cantSplit/>
          <w:trHeight w:hRule="exact" w:val="341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44A13" w:rsidRPr="006102F1" w:rsidRDefault="00F44A13" w:rsidP="00C2462E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44A13" w:rsidRPr="006102F1" w:rsidRDefault="00F44A13" w:rsidP="00C2462E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44A13" w:rsidRPr="006102F1" w:rsidRDefault="00F44A13" w:rsidP="00C2462E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44A13" w:rsidRPr="00F44A13" w:rsidRDefault="00F44A13" w:rsidP="009E480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44A13">
              <w:rPr>
                <w:rFonts w:cs="Times New Roman"/>
                <w:color w:val="000000"/>
                <w:sz w:val="20"/>
                <w:szCs w:val="20"/>
              </w:rPr>
              <w:t>27 375,87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44A13" w:rsidRPr="00F44A13" w:rsidRDefault="00F44A13" w:rsidP="009E480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44A13">
              <w:rPr>
                <w:rFonts w:cs="Times New Roman"/>
                <w:color w:val="000000"/>
                <w:sz w:val="20"/>
                <w:szCs w:val="20"/>
              </w:rPr>
              <w:t>505,67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44A13" w:rsidRPr="00980AFC" w:rsidRDefault="00F44A13" w:rsidP="009E480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980AFC">
              <w:rPr>
                <w:rFonts w:cs="Times New Roman"/>
                <w:color w:val="000000"/>
                <w:sz w:val="20"/>
                <w:szCs w:val="20"/>
              </w:rPr>
              <w:t>9 870,20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44A13" w:rsidRPr="00980AFC" w:rsidRDefault="00F44A13" w:rsidP="009E480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980AFC">
              <w:rPr>
                <w:rFonts w:cs="Times New Roman"/>
                <w:color w:val="000000"/>
                <w:sz w:val="20"/>
                <w:szCs w:val="20"/>
              </w:rPr>
              <w:t>1 000,00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44A13" w:rsidRPr="00980AFC" w:rsidRDefault="00F44A13" w:rsidP="009E480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980AFC">
              <w:rPr>
                <w:rFonts w:cs="Times New Roman"/>
                <w:color w:val="000000"/>
                <w:sz w:val="20"/>
                <w:szCs w:val="20"/>
              </w:rPr>
              <w:t>1 000,00</w:t>
            </w:r>
          </w:p>
        </w:tc>
        <w:tc>
          <w:tcPr>
            <w:tcW w:w="10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44A13" w:rsidRPr="00980AFC" w:rsidRDefault="00F44A13" w:rsidP="009E480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z w:val="20"/>
                <w:szCs w:val="20"/>
              </w:rPr>
            </w:pPr>
            <w:r w:rsidRPr="00980AFC">
              <w:rPr>
                <w:rFonts w:cs="Times New Roman"/>
                <w:sz w:val="20"/>
                <w:szCs w:val="20"/>
              </w:rPr>
              <w:t>15 000,00</w:t>
            </w:r>
          </w:p>
        </w:tc>
      </w:tr>
      <w:tr w:rsidR="00F44A13" w:rsidRPr="006102F1" w:rsidTr="00F44A13">
        <w:trPr>
          <w:cantSplit/>
          <w:trHeight w:val="462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44A13" w:rsidRPr="006102F1" w:rsidRDefault="00F44A13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44A13" w:rsidRPr="006102F1" w:rsidRDefault="00F44A13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1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F44A13" w:rsidRPr="006102F1" w:rsidRDefault="00F44A13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F44A13" w:rsidRPr="00F44A13" w:rsidRDefault="00F44A13" w:rsidP="009E480C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F44A13" w:rsidRPr="00F44A13" w:rsidRDefault="00F44A13" w:rsidP="009E480C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F44A13" w:rsidRPr="00F44A13" w:rsidRDefault="00F44A13" w:rsidP="009E480C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F44A13" w:rsidRPr="00F44A13" w:rsidRDefault="00F44A13" w:rsidP="009E480C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F44A13" w:rsidRPr="00F44A13" w:rsidRDefault="00F44A13" w:rsidP="009E480C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97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F44A13" w:rsidRPr="00F44A13" w:rsidRDefault="00F44A13" w:rsidP="009E480C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:rsidR="00F55DE6" w:rsidRDefault="00F55DE6" w:rsidP="00F55DE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F55DE6" w:rsidRPr="00F53529" w:rsidRDefault="00D14AE4" w:rsidP="00F55DE6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6</w:t>
      </w:r>
      <w:r w:rsidR="00F55DE6" w:rsidRPr="00F53529">
        <w:rPr>
          <w:b/>
          <w:bCs/>
          <w:sz w:val="20"/>
          <w:szCs w:val="20"/>
        </w:rPr>
        <w:t>.1. Описание целей и задач подпрограммы.</w:t>
      </w:r>
    </w:p>
    <w:p w:rsidR="00F55DE6" w:rsidRPr="00F53529" w:rsidRDefault="00F55DE6" w:rsidP="00F55DE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Целью </w:t>
      </w:r>
      <w:hyperlink w:anchor="Par506" w:history="1">
        <w:r w:rsidRPr="00F53529">
          <w:rPr>
            <w:sz w:val="20"/>
            <w:szCs w:val="20"/>
          </w:rPr>
          <w:t>подпрограммы</w:t>
        </w:r>
      </w:hyperlink>
      <w:r w:rsidRPr="00F53529">
        <w:rPr>
          <w:sz w:val="20"/>
          <w:szCs w:val="20"/>
        </w:rPr>
        <w:t xml:space="preserve"> "</w:t>
      </w:r>
      <w:bookmarkStart w:id="37" w:name="_Hlk19606942"/>
      <w:r w:rsidRPr="00F53529">
        <w:rPr>
          <w:sz w:val="20"/>
          <w:szCs w:val="20"/>
        </w:rPr>
        <w:t>Развитие газификации</w:t>
      </w:r>
      <w:bookmarkEnd w:id="37"/>
      <w:r w:rsidRPr="00F53529">
        <w:rPr>
          <w:sz w:val="20"/>
          <w:szCs w:val="20"/>
        </w:rPr>
        <w:t>" является осуществление мероприятий по увеличению газифицированных населенных пунктов городского округа Истра.</w:t>
      </w:r>
    </w:p>
    <w:p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Для достижения цели в подпрограмме предусмотрены основные мероприятия:</w:t>
      </w:r>
    </w:p>
    <w:p w:rsidR="00F55DE6" w:rsidRDefault="00F55DE6" w:rsidP="00F55DE6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  <w:r w:rsidRPr="00F53529">
        <w:rPr>
          <w:sz w:val="20"/>
          <w:szCs w:val="20"/>
        </w:rPr>
        <w:t>Основное мероприятие 1 «Строительст</w:t>
      </w:r>
      <w:r w:rsidRPr="0037589E">
        <w:rPr>
          <w:sz w:val="20"/>
          <w:szCs w:val="20"/>
        </w:rPr>
        <w:t xml:space="preserve">во </w:t>
      </w:r>
      <w:r w:rsidR="005135DF" w:rsidRPr="0037589E">
        <w:rPr>
          <w:sz w:val="20"/>
          <w:szCs w:val="20"/>
        </w:rPr>
        <w:t>и содержание</w:t>
      </w:r>
      <w:r w:rsidR="005135DF">
        <w:rPr>
          <w:sz w:val="20"/>
          <w:szCs w:val="20"/>
        </w:rPr>
        <w:t xml:space="preserve"> </w:t>
      </w:r>
      <w:r w:rsidRPr="00F53529">
        <w:rPr>
          <w:sz w:val="20"/>
          <w:szCs w:val="20"/>
        </w:rPr>
        <w:t>газопроводов в населенных пунктах»</w:t>
      </w:r>
    </w:p>
    <w:p w:rsidR="00D73F6D" w:rsidRPr="00F53529" w:rsidRDefault="00D73F6D" w:rsidP="00F55DE6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</w:p>
    <w:p w:rsidR="00F55DE6" w:rsidRPr="00F53529" w:rsidRDefault="00F55DE6" w:rsidP="00F55DE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0"/>
          <w:szCs w:val="20"/>
        </w:rPr>
      </w:pPr>
    </w:p>
    <w:p w:rsidR="00F55DE6" w:rsidRPr="00F53529" w:rsidRDefault="00D14AE4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6</w:t>
      </w:r>
      <w:r w:rsidR="00F55DE6" w:rsidRPr="00F53529">
        <w:rPr>
          <w:b/>
          <w:bCs/>
          <w:sz w:val="20"/>
          <w:szCs w:val="20"/>
        </w:rPr>
        <w:t xml:space="preserve">.2 Перечень мероприятий подпрограммы </w:t>
      </w:r>
    </w:p>
    <w:p w:rsidR="00F55DE6" w:rsidRDefault="00F55DE6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F53529">
        <w:rPr>
          <w:b/>
          <w:bCs/>
          <w:sz w:val="20"/>
          <w:szCs w:val="20"/>
        </w:rPr>
        <w:t>Развитие газификации</w:t>
      </w:r>
    </w:p>
    <w:p w:rsidR="007B2FFC" w:rsidRDefault="007B2FFC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15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"/>
        <w:gridCol w:w="425"/>
        <w:gridCol w:w="2777"/>
        <w:gridCol w:w="1843"/>
        <w:gridCol w:w="1843"/>
        <w:gridCol w:w="992"/>
        <w:gridCol w:w="850"/>
        <w:gridCol w:w="851"/>
        <w:gridCol w:w="850"/>
        <w:gridCol w:w="851"/>
        <w:gridCol w:w="850"/>
        <w:gridCol w:w="1477"/>
        <w:gridCol w:w="1416"/>
      </w:tblGrid>
      <w:tr w:rsidR="00D3538E" w:rsidRPr="006102F1" w:rsidTr="00D3538E">
        <w:trPr>
          <w:cantSplit/>
          <w:trHeight w:hRule="exact" w:val="379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Срок</w:t>
            </w:r>
            <w:r>
              <w:rPr>
                <w:rFonts w:cs="Times New Roman"/>
                <w:color w:val="000000"/>
                <w:sz w:val="16"/>
                <w:szCs w:val="16"/>
              </w:rPr>
              <w:t>и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 xml:space="preserve"> исполнения мероприятия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Всего, (тыс.руб)</w:t>
            </w:r>
          </w:p>
        </w:tc>
        <w:tc>
          <w:tcPr>
            <w:tcW w:w="42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Объем финансирования по годам, (тыс.руб)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Результаты выполнения подпрограммы</w:t>
            </w:r>
          </w:p>
        </w:tc>
      </w:tr>
      <w:tr w:rsidR="00D3538E" w:rsidRPr="006102F1" w:rsidTr="00335355">
        <w:trPr>
          <w:cantSplit/>
          <w:trHeight w:hRule="exact" w:val="379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D3538E" w:rsidRPr="006102F1" w:rsidTr="00D3538E">
        <w:trPr>
          <w:cantSplit/>
          <w:trHeight w:hRule="exact" w:val="199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D3538E" w:rsidRDefault="00D3538E" w:rsidP="00D3538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3538E"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D3538E" w:rsidRDefault="00D3538E" w:rsidP="00D3538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3538E">
              <w:rPr>
                <w:rFonts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D3538E" w:rsidRDefault="00D3538E" w:rsidP="00D3538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3538E">
              <w:rPr>
                <w:rFonts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D3538E" w:rsidRDefault="00D3538E" w:rsidP="00D3538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3538E">
              <w:rPr>
                <w:rFonts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538E" w:rsidRPr="00D3538E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3538E">
              <w:rPr>
                <w:rFonts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538E" w:rsidRPr="00D3538E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3538E">
              <w:rPr>
                <w:rFonts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538E" w:rsidRPr="00D3538E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3538E">
              <w:rPr>
                <w:rFonts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538E" w:rsidRPr="00D3538E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3538E">
              <w:rPr>
                <w:rFonts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538E" w:rsidRPr="00D3538E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3538E">
              <w:rPr>
                <w:rFonts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538E" w:rsidRPr="00D3538E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3538E">
              <w:rPr>
                <w:rFonts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D3538E" w:rsidRDefault="00D3538E" w:rsidP="00D3538E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3538E">
              <w:rPr>
                <w:rFonts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3538E">
              <w:rPr>
                <w:rFonts w:cs="Times New Roman"/>
                <w:color w:val="000000"/>
                <w:sz w:val="16"/>
                <w:szCs w:val="16"/>
              </w:rPr>
              <w:t>12</w:t>
            </w:r>
          </w:p>
        </w:tc>
      </w:tr>
      <w:tr w:rsidR="00D3538E" w:rsidRPr="006102F1" w:rsidTr="00D3538E">
        <w:trPr>
          <w:cantSplit/>
          <w:trHeight w:hRule="exact" w:val="363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1202FA">
              <w:rPr>
                <w:rFonts w:cs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color w:val="000000"/>
                <w:sz w:val="16"/>
                <w:szCs w:val="16"/>
              </w:rPr>
            </w:pPr>
            <w:bookmarkStart w:id="38" w:name="_Hlk51919410"/>
            <w:r w:rsidRPr="001202FA">
              <w:rPr>
                <w:rFonts w:cs="Times New Roman"/>
                <w:b/>
                <w:color w:val="000000"/>
                <w:sz w:val="16"/>
                <w:szCs w:val="16"/>
              </w:rPr>
              <w:t xml:space="preserve">Основное </w:t>
            </w:r>
            <w:r w:rsidRPr="0037589E">
              <w:rPr>
                <w:rFonts w:cs="Times New Roman"/>
                <w:b/>
                <w:color w:val="000000"/>
                <w:sz w:val="16"/>
                <w:szCs w:val="16"/>
              </w:rPr>
              <w:t>мероприятие 1 «Строительство и содержание</w:t>
            </w:r>
            <w:r>
              <w:rPr>
                <w:rFonts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1202FA">
              <w:rPr>
                <w:rFonts w:cs="Times New Roman"/>
                <w:b/>
                <w:color w:val="000000"/>
                <w:sz w:val="16"/>
                <w:szCs w:val="16"/>
              </w:rPr>
              <w:t>газопроводов в населенных пунктах»</w:t>
            </w:r>
            <w:bookmarkEnd w:id="38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9B447E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9B447E">
              <w:rPr>
                <w:rFonts w:cs="Times New Roman"/>
                <w:b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1202FA">
              <w:rPr>
                <w:rFonts w:cs="Times New Roman"/>
                <w:b/>
                <w:color w:val="000000"/>
                <w:sz w:val="16"/>
                <w:szCs w:val="16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color w:val="000000"/>
                <w:sz w:val="16"/>
                <w:szCs w:val="16"/>
              </w:rPr>
              <w:t>27 375,87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color w:val="000000"/>
                <w:sz w:val="16"/>
                <w:szCs w:val="16"/>
              </w:rPr>
              <w:t>505,67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color w:val="000000"/>
                <w:sz w:val="16"/>
                <w:szCs w:val="16"/>
              </w:rPr>
              <w:t>9 870,20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color w:val="000000"/>
                <w:sz w:val="16"/>
                <w:szCs w:val="16"/>
              </w:rPr>
              <w:t>1</w:t>
            </w:r>
            <w:r w:rsidRPr="001202FA">
              <w:rPr>
                <w:rFonts w:cs="Times New Roman"/>
                <w:b/>
                <w:color w:val="000000"/>
                <w:sz w:val="16"/>
                <w:szCs w:val="16"/>
              </w:rPr>
              <w:t>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F44A13">
              <w:rPr>
                <w:rFonts w:cs="Times New Roman"/>
                <w:b/>
                <w:sz w:val="16"/>
                <w:szCs w:val="16"/>
              </w:rPr>
              <w:t>1</w:t>
            </w:r>
            <w:r>
              <w:rPr>
                <w:rFonts w:cs="Times New Roman"/>
                <w:b/>
                <w:sz w:val="16"/>
                <w:szCs w:val="16"/>
              </w:rPr>
              <w:t>5</w:t>
            </w:r>
            <w:r w:rsidRPr="00F44A13">
              <w:rPr>
                <w:rFonts w:cs="Times New Roman"/>
                <w:b/>
                <w:sz w:val="16"/>
                <w:szCs w:val="16"/>
              </w:rPr>
              <w:t> 000,00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D80122" w:rsidRDefault="00D3538E" w:rsidP="00D3538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1202FA">
              <w:rPr>
                <w:rFonts w:cs="Times New Roman"/>
                <w:b/>
                <w:color w:val="000000"/>
                <w:sz w:val="16"/>
                <w:szCs w:val="16"/>
              </w:rPr>
              <w:t>Строительство газопроводов в населенных пунктах</w:t>
            </w:r>
          </w:p>
        </w:tc>
      </w:tr>
      <w:tr w:rsidR="00D3538E" w:rsidRPr="006102F1" w:rsidTr="00D3538E">
        <w:trPr>
          <w:cantSplit/>
          <w:trHeight w:hRule="exact" w:val="425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9B447E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1202FA">
              <w:rPr>
                <w:rFonts w:cs="Times New Roman"/>
                <w:b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1202FA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1202FA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1202FA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F44A13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3538E" w:rsidRPr="006102F1" w:rsidTr="00D3538E">
        <w:trPr>
          <w:cantSplit/>
          <w:trHeight w:hRule="exact" w:val="376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9B447E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1202FA">
              <w:rPr>
                <w:rFonts w:cs="Times New Roman"/>
                <w:b/>
                <w:color w:val="000000"/>
                <w:sz w:val="16"/>
                <w:szCs w:val="16"/>
              </w:rPr>
              <w:t>Средства</w:t>
            </w:r>
            <w:r>
              <w:rPr>
                <w:rFonts w:cs="Times New Roman"/>
                <w:b/>
                <w:color w:val="000000"/>
                <w:sz w:val="16"/>
                <w:szCs w:val="16"/>
              </w:rPr>
              <w:t xml:space="preserve"> бюджета городского округа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color w:val="000000"/>
                <w:sz w:val="16"/>
                <w:szCs w:val="16"/>
              </w:rPr>
              <w:t>27 375,87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color w:val="000000"/>
                <w:sz w:val="16"/>
                <w:szCs w:val="16"/>
              </w:rPr>
              <w:t>505,67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color w:val="000000"/>
                <w:sz w:val="16"/>
                <w:szCs w:val="16"/>
              </w:rPr>
              <w:t>9 870,20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color w:val="000000"/>
                <w:sz w:val="16"/>
                <w:szCs w:val="16"/>
              </w:rPr>
              <w:t>1</w:t>
            </w:r>
            <w:r w:rsidRPr="001202FA">
              <w:rPr>
                <w:rFonts w:cs="Times New Roman"/>
                <w:b/>
                <w:color w:val="000000"/>
                <w:sz w:val="16"/>
                <w:szCs w:val="16"/>
              </w:rPr>
              <w:t>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F44A13">
              <w:rPr>
                <w:rFonts w:cs="Times New Roman"/>
                <w:b/>
                <w:sz w:val="16"/>
                <w:szCs w:val="16"/>
              </w:rPr>
              <w:t>1</w:t>
            </w:r>
            <w:r>
              <w:rPr>
                <w:rFonts w:cs="Times New Roman"/>
                <w:b/>
                <w:sz w:val="16"/>
                <w:szCs w:val="16"/>
              </w:rPr>
              <w:t>5</w:t>
            </w:r>
            <w:r w:rsidRPr="00F44A13">
              <w:rPr>
                <w:rFonts w:cs="Times New Roman"/>
                <w:b/>
                <w:sz w:val="16"/>
                <w:szCs w:val="16"/>
              </w:rPr>
              <w:t> 000,00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DA0F7D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3538E" w:rsidRPr="006102F1" w:rsidTr="00D3538E">
        <w:trPr>
          <w:cantSplit/>
          <w:trHeight w:hRule="exact" w:val="451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9B447E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1202FA">
              <w:rPr>
                <w:rFonts w:cs="Times New Roman"/>
                <w:b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1202FA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1202FA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1202FA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1202FA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DA0F7D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3538E" w:rsidRPr="006102F1" w:rsidTr="00D3538E">
        <w:trPr>
          <w:cantSplit/>
          <w:trHeight w:hRule="exact" w:val="429"/>
        </w:trPr>
        <w:tc>
          <w:tcPr>
            <w:tcW w:w="14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1.1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Мероприятие 01.01 Строительство газопровода к населенным пунктам с последующей газификацией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color w:val="000000"/>
                <w:sz w:val="16"/>
                <w:szCs w:val="16"/>
              </w:rPr>
              <w:t>23 993,65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505,67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9 487,98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14 000,00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F44A1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Газификация жилых домов</w:t>
            </w:r>
          </w:p>
        </w:tc>
      </w:tr>
      <w:tr w:rsidR="00D3538E" w:rsidRPr="006102F1" w:rsidTr="00D3538E">
        <w:trPr>
          <w:cantSplit/>
          <w:trHeight w:hRule="exact" w:val="552"/>
        </w:trPr>
        <w:tc>
          <w:tcPr>
            <w:tcW w:w="14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9B447E" w:rsidRDefault="00D3538E" w:rsidP="00D3538E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9B447E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1202FA">
              <w:rPr>
                <w:rFonts w:cs="Times New Roman"/>
                <w:b/>
                <w:color w:val="000000"/>
                <w:sz w:val="16"/>
                <w:szCs w:val="16"/>
              </w:rPr>
              <w:t>Средства</w:t>
            </w:r>
            <w:r>
              <w:rPr>
                <w:rFonts w:cs="Times New Roman"/>
                <w:b/>
                <w:color w:val="000000"/>
                <w:sz w:val="16"/>
                <w:szCs w:val="16"/>
              </w:rPr>
              <w:t xml:space="preserve">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color w:val="000000"/>
                <w:sz w:val="16"/>
                <w:szCs w:val="16"/>
              </w:rPr>
              <w:t>23 993,65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505,67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9 487,98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14 000,00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</w:tr>
      <w:tr w:rsidR="00D3538E" w:rsidRPr="006102F1" w:rsidTr="00D3538E">
        <w:trPr>
          <w:cantSplit/>
          <w:trHeight w:hRule="exact" w:val="623"/>
        </w:trPr>
        <w:tc>
          <w:tcPr>
            <w:tcW w:w="142" w:type="dxa"/>
            <w:vMerge w:val="restart"/>
            <w:tcBorders>
              <w:left w:val="nil"/>
              <w:right w:val="single" w:sz="4" w:space="0" w:color="auto"/>
            </w:tcBorders>
            <w:shd w:val="clear" w:color="000000" w:fill="FFFFFF"/>
            <w:noWrap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9B447E" w:rsidRDefault="00D3538E" w:rsidP="00D3538E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27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9B447E">
              <w:rPr>
                <w:rFonts w:cs="Times New Roman"/>
                <w:color w:val="000000"/>
                <w:sz w:val="16"/>
                <w:szCs w:val="16"/>
              </w:rPr>
              <w:t>Подключение (технологическое присоединение) к сети газораспределения в пределах границ  земельного участка с кадастровым номером 50:08:0000000:161071 по адресу: 143500, д. Рычково, ул. Военная, дом № 1, дом № 2, дом № 32, дом № 33, дом № 34, дом № 36</w:t>
            </w:r>
          </w:p>
        </w:tc>
        <w:tc>
          <w:tcPr>
            <w:tcW w:w="1843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9B447E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1202FA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9B447E" w:rsidRDefault="00D3538E" w:rsidP="00D3538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9B447E">
              <w:rPr>
                <w:rFonts w:cs="Times New Roman"/>
                <w:color w:val="000000"/>
                <w:sz w:val="16"/>
                <w:szCs w:val="16"/>
              </w:rPr>
              <w:t>74,50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9B447E" w:rsidRDefault="00D3538E" w:rsidP="00D3538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9B447E">
              <w:rPr>
                <w:rFonts w:cs="Times New Roman"/>
                <w:color w:val="000000"/>
                <w:sz w:val="16"/>
                <w:szCs w:val="16"/>
              </w:rPr>
              <w:t>19,00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9B447E" w:rsidRDefault="00D3538E" w:rsidP="00D3538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9B447E">
              <w:rPr>
                <w:rFonts w:cs="Times New Roman"/>
                <w:color w:val="000000"/>
                <w:sz w:val="16"/>
                <w:szCs w:val="16"/>
              </w:rPr>
              <w:t>55,50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DA0F7D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Газификация жилых домов</w:t>
            </w:r>
          </w:p>
        </w:tc>
      </w:tr>
      <w:tr w:rsidR="00D3538E" w:rsidRPr="006102F1" w:rsidTr="00D3538E">
        <w:trPr>
          <w:cantSplit/>
          <w:trHeight w:hRule="exact" w:val="990"/>
        </w:trPr>
        <w:tc>
          <w:tcPr>
            <w:tcW w:w="14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9B447E" w:rsidRDefault="00D3538E" w:rsidP="00D3538E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9B447E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1202FA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9B447E" w:rsidRDefault="00D3538E" w:rsidP="00D3538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9B447E">
              <w:rPr>
                <w:rFonts w:cs="Times New Roman"/>
                <w:color w:val="000000"/>
                <w:sz w:val="16"/>
                <w:szCs w:val="16"/>
              </w:rPr>
              <w:t>74,50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9B447E" w:rsidRDefault="00D3538E" w:rsidP="00D3538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9B447E">
              <w:rPr>
                <w:rFonts w:cs="Times New Roman"/>
                <w:color w:val="000000"/>
                <w:sz w:val="16"/>
                <w:szCs w:val="16"/>
              </w:rPr>
              <w:t>19,00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9B447E" w:rsidRDefault="00D3538E" w:rsidP="00D3538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9B447E">
              <w:rPr>
                <w:rFonts w:cs="Times New Roman"/>
                <w:color w:val="000000"/>
                <w:sz w:val="16"/>
                <w:szCs w:val="16"/>
              </w:rPr>
              <w:t>55,50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DA0F7D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3538E" w:rsidRPr="006102F1" w:rsidTr="00D3538E">
        <w:trPr>
          <w:cantSplit/>
          <w:trHeight w:hRule="exact" w:val="464"/>
        </w:trPr>
        <w:tc>
          <w:tcPr>
            <w:tcW w:w="142" w:type="dxa"/>
            <w:vMerge w:val="restart"/>
            <w:tcBorders>
              <w:left w:val="nil"/>
              <w:right w:val="single" w:sz="4" w:space="0" w:color="auto"/>
            </w:tcBorders>
            <w:shd w:val="clear" w:color="000000" w:fill="FFFFFF"/>
            <w:noWrap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9B447E" w:rsidRDefault="00D3538E" w:rsidP="00D3538E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27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C46FF7">
              <w:rPr>
                <w:rFonts w:cs="Times New Roman"/>
                <w:color w:val="000000"/>
                <w:sz w:val="16"/>
                <w:szCs w:val="16"/>
              </w:rPr>
              <w:t>Разработка проектной документации на газоснабжение многоквартирных жилых домов по адресу: Московская обл., городской округа Истра, д. Рычково, ул. Военная, №№ 1, 2, 32, 33, 34, 36</w:t>
            </w:r>
          </w:p>
        </w:tc>
        <w:tc>
          <w:tcPr>
            <w:tcW w:w="1843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9B447E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1202FA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9B447E" w:rsidRDefault="00D3538E" w:rsidP="00D3538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486,67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9B447E" w:rsidRDefault="00D3538E" w:rsidP="00D3538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486,67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DA0F7D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Газификация жилых домов</w:t>
            </w:r>
          </w:p>
        </w:tc>
      </w:tr>
      <w:tr w:rsidR="00D3538E" w:rsidRPr="006102F1" w:rsidTr="00D3538E">
        <w:trPr>
          <w:cantSplit/>
          <w:trHeight w:hRule="exact" w:val="617"/>
        </w:trPr>
        <w:tc>
          <w:tcPr>
            <w:tcW w:w="14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9B447E" w:rsidRDefault="00D3538E" w:rsidP="00D3538E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9B447E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1202FA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C46FF7" w:rsidRDefault="00D3538E" w:rsidP="00D3538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486,67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9B447E" w:rsidRDefault="00D3538E" w:rsidP="00D3538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486,67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DA0F7D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3538E" w:rsidRPr="006102F1" w:rsidTr="00D3538E">
        <w:trPr>
          <w:cantSplit/>
          <w:trHeight w:hRule="exact" w:val="481"/>
        </w:trPr>
        <w:tc>
          <w:tcPr>
            <w:tcW w:w="142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9B447E" w:rsidRDefault="00D3538E" w:rsidP="00D3538E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1202FA">
              <w:rPr>
                <w:rFonts w:cs="Times New Roman"/>
                <w:color w:val="000000"/>
                <w:sz w:val="16"/>
                <w:szCs w:val="16"/>
              </w:rPr>
              <w:t>Строительно-монтажные работы по газоснабжению многоквартирных жилых домов по адресу: Московская обл., городской округ Истра, д. Рычково, ул. Военная, №№ 1, 2, 32, 33, 34, 36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9B447E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1202FA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9 432,48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9 432,48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D80122" w:rsidRDefault="00D3538E" w:rsidP="00D3538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DA0F7D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Газификация жилых домов</w:t>
            </w:r>
          </w:p>
        </w:tc>
      </w:tr>
      <w:tr w:rsidR="00D3538E" w:rsidRPr="006102F1" w:rsidTr="00D3538E">
        <w:trPr>
          <w:cantSplit/>
          <w:trHeight w:hRule="exact" w:val="705"/>
        </w:trPr>
        <w:tc>
          <w:tcPr>
            <w:tcW w:w="14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9B447E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1202FA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9 432,48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9 432,48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DA0F7D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3538E" w:rsidRPr="006102F1" w:rsidTr="00D3538E">
        <w:trPr>
          <w:cantSplit/>
          <w:trHeight w:hRule="exact" w:val="448"/>
        </w:trPr>
        <w:tc>
          <w:tcPr>
            <w:tcW w:w="142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1.</w:t>
            </w:r>
            <w:r>
              <w:rPr>
                <w:rFonts w:cs="Times New Roman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3538E" w:rsidRPr="00DA0F7D" w:rsidRDefault="00D3538E" w:rsidP="00D3538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 xml:space="preserve">Газификация </w:t>
            </w:r>
            <w:r w:rsidRPr="001202FA">
              <w:rPr>
                <w:rFonts w:cs="Times New Roman"/>
                <w:color w:val="000000"/>
                <w:sz w:val="16"/>
                <w:szCs w:val="16"/>
              </w:rPr>
              <w:t>многоквартирных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 xml:space="preserve"> жилых домов в </w:t>
            </w:r>
            <w:r>
              <w:rPr>
                <w:rFonts w:cs="Times New Roman"/>
                <w:color w:val="000000"/>
                <w:sz w:val="16"/>
                <w:szCs w:val="16"/>
              </w:rPr>
              <w:t>п.ст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 xml:space="preserve">. </w:t>
            </w:r>
            <w:r>
              <w:rPr>
                <w:rFonts w:cs="Times New Roman"/>
                <w:color w:val="000000"/>
                <w:sz w:val="16"/>
                <w:szCs w:val="16"/>
              </w:rPr>
              <w:t>Манихино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, ул. </w:t>
            </w:r>
            <w:r>
              <w:rPr>
                <w:rFonts w:cs="Times New Roman"/>
                <w:color w:val="000000"/>
                <w:sz w:val="16"/>
                <w:szCs w:val="16"/>
              </w:rPr>
              <w:t>Железнодорожная (проектирование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 xml:space="preserve"> и строительство)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1202FA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7 00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D80122" w:rsidRDefault="00D3538E" w:rsidP="00D3538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Газификация жилых домов</w:t>
            </w:r>
          </w:p>
        </w:tc>
      </w:tr>
      <w:tr w:rsidR="00D3538E" w:rsidRPr="006102F1" w:rsidTr="00D3538E">
        <w:trPr>
          <w:cantSplit/>
          <w:trHeight w:val="184"/>
        </w:trPr>
        <w:tc>
          <w:tcPr>
            <w:tcW w:w="142" w:type="dxa"/>
            <w:vMerge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3538E" w:rsidRPr="00DA0F7D" w:rsidRDefault="00D3538E" w:rsidP="00D3538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7 00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Default="00D3538E" w:rsidP="00D3538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DA0F7D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3538E" w:rsidRPr="006102F1" w:rsidTr="00D3538E">
        <w:trPr>
          <w:cantSplit/>
          <w:trHeight w:hRule="exact" w:val="544"/>
        </w:trPr>
        <w:tc>
          <w:tcPr>
            <w:tcW w:w="14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538E" w:rsidRPr="00DA0F7D" w:rsidRDefault="00D3538E" w:rsidP="00D3538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1202FA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Default="00D3538E" w:rsidP="00D3538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DA0F7D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3538E" w:rsidRPr="006102F1" w:rsidTr="00D3538E">
        <w:trPr>
          <w:cantSplit/>
          <w:trHeight w:hRule="exact" w:val="752"/>
        </w:trPr>
        <w:tc>
          <w:tcPr>
            <w:tcW w:w="142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.1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.</w:t>
            </w:r>
            <w:r>
              <w:rPr>
                <w:rFonts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38E" w:rsidRPr="00DA0F7D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 xml:space="preserve">Газификация </w:t>
            </w:r>
            <w:r w:rsidRPr="001202FA">
              <w:rPr>
                <w:rFonts w:cs="Times New Roman"/>
                <w:color w:val="000000"/>
                <w:sz w:val="16"/>
                <w:szCs w:val="16"/>
              </w:rPr>
              <w:t>многоквартирных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 xml:space="preserve"> жилых домов в п. Манихино, ул. Военная-Морская (проектирование и строительство)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1202FA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7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7 000,0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Газификация жилых домов</w:t>
            </w:r>
          </w:p>
        </w:tc>
      </w:tr>
      <w:tr w:rsidR="00D3538E" w:rsidRPr="006102F1" w:rsidTr="00D3538E">
        <w:trPr>
          <w:cantSplit/>
          <w:trHeight w:hRule="exact" w:val="559"/>
        </w:trPr>
        <w:tc>
          <w:tcPr>
            <w:tcW w:w="14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38E" w:rsidRPr="00DA0F7D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1202FA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7 00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2A08E3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DA0F7D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3538E" w:rsidRPr="006102F1" w:rsidTr="00D3538E">
        <w:trPr>
          <w:cantSplit/>
          <w:trHeight w:hRule="exact" w:val="560"/>
        </w:trPr>
        <w:tc>
          <w:tcPr>
            <w:tcW w:w="142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:rsidR="00D3538E" w:rsidRPr="00C9658B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1.2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Мероприятие 01.02</w:t>
            </w:r>
          </w:p>
          <w:p w:rsidR="00D3538E" w:rsidRPr="00F44A13" w:rsidRDefault="00D3538E" w:rsidP="00D3538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Организация в границах городского округа газоснабжения населения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3 382,22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382,22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F44A1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Организация в границах городского округа газоснабжения населения</w:t>
            </w:r>
          </w:p>
        </w:tc>
      </w:tr>
      <w:tr w:rsidR="00D3538E" w:rsidRPr="006102F1" w:rsidTr="00D3538E">
        <w:trPr>
          <w:cantSplit/>
          <w:trHeight w:hRule="exact" w:val="485"/>
        </w:trPr>
        <w:tc>
          <w:tcPr>
            <w:tcW w:w="14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3538E" w:rsidRPr="00C9658B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C9658B" w:rsidRDefault="00D3538E" w:rsidP="00D3538E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538E" w:rsidRPr="00C9658B" w:rsidRDefault="00D3538E" w:rsidP="00D3538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3 382,22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382,22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Default="00D3538E" w:rsidP="00D3538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C9658B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3538E" w:rsidRPr="006102F1" w:rsidTr="00D3538E">
        <w:trPr>
          <w:cantSplit/>
          <w:trHeight w:hRule="exact" w:val="521"/>
        </w:trPr>
        <w:tc>
          <w:tcPr>
            <w:tcW w:w="142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1.</w:t>
            </w:r>
            <w:r>
              <w:rPr>
                <w:rFonts w:cs="Times New Roman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27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38E" w:rsidRPr="00DA0F7D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Содержание муниципальных газовых объектов, в т.ч. газопроводов низкого и высокого давления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1202FA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3</w:t>
            </w:r>
            <w:r>
              <w:rPr>
                <w:rFonts w:cs="Times New Roman"/>
                <w:color w:val="000000"/>
                <w:sz w:val="16"/>
                <w:szCs w:val="16"/>
              </w:rPr>
              <w:t> 382,22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382,22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Содержание муниципальных газовых объектов</w:t>
            </w:r>
          </w:p>
        </w:tc>
      </w:tr>
      <w:tr w:rsidR="00D3538E" w:rsidRPr="006102F1" w:rsidTr="00D3538E">
        <w:trPr>
          <w:cantSplit/>
          <w:trHeight w:hRule="exact" w:val="176"/>
        </w:trPr>
        <w:tc>
          <w:tcPr>
            <w:tcW w:w="142" w:type="dxa"/>
            <w:vMerge/>
            <w:tcBorders>
              <w:left w:val="nil"/>
              <w:right w:val="single" w:sz="8" w:space="0" w:color="000000"/>
            </w:tcBorders>
            <w:shd w:val="clear" w:color="000000" w:fill="FFFFFF"/>
            <w:noWrap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538E" w:rsidRPr="00DA0F7D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1202FA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7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2A08E3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DA0F7D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3538E" w:rsidRPr="006102F1" w:rsidTr="00D3538E">
        <w:trPr>
          <w:cantSplit/>
          <w:trHeight w:hRule="exact" w:val="353"/>
        </w:trPr>
        <w:tc>
          <w:tcPr>
            <w:tcW w:w="14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538E" w:rsidRPr="00DA0F7D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3</w:t>
            </w:r>
            <w:r>
              <w:rPr>
                <w:rFonts w:cs="Times New Roman"/>
                <w:color w:val="000000"/>
                <w:sz w:val="16"/>
                <w:szCs w:val="16"/>
              </w:rPr>
              <w:t> 382,22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382,22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2A08E3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DA0F7D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</w:tbl>
    <w:p w:rsidR="00F55DE6" w:rsidRDefault="00F55DE6" w:rsidP="00F55DE6">
      <w:pPr>
        <w:spacing w:after="160" w:line="259" w:lineRule="auto"/>
      </w:pPr>
      <w:r>
        <w:br w:type="page"/>
      </w:r>
    </w:p>
    <w:bookmarkEnd w:id="35"/>
    <w:p w:rsidR="00F55DE6" w:rsidRPr="00671CA2" w:rsidRDefault="00F55DE6" w:rsidP="000A2007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671CA2">
        <w:rPr>
          <w:bCs/>
          <w:sz w:val="20"/>
          <w:szCs w:val="20"/>
        </w:rPr>
        <w:lastRenderedPageBreak/>
        <w:t>Приложение №6</w:t>
      </w:r>
    </w:p>
    <w:p w:rsidR="00F55DE6" w:rsidRPr="00671CA2" w:rsidRDefault="00F55DE6" w:rsidP="000A2007">
      <w:pPr>
        <w:widowControl w:val="0"/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671CA2">
        <w:rPr>
          <w:bCs/>
          <w:sz w:val="20"/>
          <w:szCs w:val="20"/>
        </w:rPr>
        <w:t xml:space="preserve">к муниципальной программе </w:t>
      </w:r>
    </w:p>
    <w:p w:rsidR="00F55DE6" w:rsidRPr="00671CA2" w:rsidRDefault="00F55DE6" w:rsidP="000A2007">
      <w:pPr>
        <w:widowControl w:val="0"/>
        <w:autoSpaceDE w:val="0"/>
        <w:autoSpaceDN w:val="0"/>
        <w:adjustRightInd w:val="0"/>
        <w:ind w:left="8505"/>
        <w:rPr>
          <w:bCs/>
          <w:caps/>
          <w:sz w:val="20"/>
          <w:szCs w:val="20"/>
        </w:rPr>
      </w:pPr>
      <w:r w:rsidRPr="00671CA2">
        <w:rPr>
          <w:bCs/>
          <w:sz w:val="20"/>
          <w:szCs w:val="20"/>
        </w:rPr>
        <w:t>«Развитие инженерной инфраструктуры и энергоэффективности городского округа Истра в 2020-2024 годах»</w:t>
      </w:r>
    </w:p>
    <w:p w:rsidR="00F55DE6" w:rsidRDefault="00F55DE6" w:rsidP="00F55DE6">
      <w:pPr>
        <w:widowControl w:val="0"/>
        <w:autoSpaceDE w:val="0"/>
        <w:autoSpaceDN w:val="0"/>
        <w:adjustRightInd w:val="0"/>
        <w:ind w:left="8460"/>
      </w:pPr>
    </w:p>
    <w:p w:rsidR="00F55DE6" w:rsidRPr="002D2CB2" w:rsidRDefault="00F55DE6" w:rsidP="00F55DE6">
      <w:pPr>
        <w:widowControl w:val="0"/>
        <w:autoSpaceDE w:val="0"/>
        <w:autoSpaceDN w:val="0"/>
        <w:adjustRightInd w:val="0"/>
        <w:ind w:left="8460"/>
      </w:pPr>
    </w:p>
    <w:p w:rsidR="00F55DE6" w:rsidRDefault="00F55DE6" w:rsidP="00F55DE6">
      <w:pPr>
        <w:widowControl w:val="0"/>
        <w:autoSpaceDE w:val="0"/>
        <w:autoSpaceDN w:val="0"/>
        <w:adjustRightInd w:val="0"/>
        <w:jc w:val="center"/>
        <w:rPr>
          <w:b/>
          <w:bCs/>
          <w:caps/>
        </w:rPr>
      </w:pPr>
      <w:r w:rsidRPr="002D2CB2">
        <w:rPr>
          <w:b/>
          <w:bCs/>
          <w:caps/>
        </w:rPr>
        <w:t>Подпрограмма №</w:t>
      </w:r>
      <w:r w:rsidR="00D14AE4">
        <w:rPr>
          <w:b/>
          <w:bCs/>
          <w:caps/>
        </w:rPr>
        <w:t>8</w:t>
      </w:r>
      <w:r w:rsidRPr="002D2CB2">
        <w:rPr>
          <w:b/>
          <w:bCs/>
          <w:caps/>
        </w:rPr>
        <w:t>.</w:t>
      </w:r>
    </w:p>
    <w:p w:rsidR="00F55DE6" w:rsidRPr="002D2CB2" w:rsidRDefault="00F55DE6" w:rsidP="00F55DE6">
      <w:pPr>
        <w:widowControl w:val="0"/>
        <w:autoSpaceDE w:val="0"/>
        <w:autoSpaceDN w:val="0"/>
        <w:adjustRightInd w:val="0"/>
        <w:jc w:val="center"/>
      </w:pPr>
    </w:p>
    <w:p w:rsidR="00F55DE6" w:rsidRPr="002D2CB2" w:rsidRDefault="00F55DE6" w:rsidP="00F55DE6">
      <w:pPr>
        <w:widowControl w:val="0"/>
        <w:autoSpaceDE w:val="0"/>
        <w:autoSpaceDN w:val="0"/>
        <w:adjustRightInd w:val="0"/>
        <w:jc w:val="center"/>
        <w:rPr>
          <w:caps/>
        </w:rPr>
      </w:pPr>
      <w:r w:rsidRPr="002D2CB2">
        <w:rPr>
          <w:caps/>
        </w:rPr>
        <w:t>«</w:t>
      </w:r>
      <w:r w:rsidRPr="001969B3">
        <w:rPr>
          <w:b/>
          <w:bCs/>
          <w:caps/>
        </w:rPr>
        <w:t>Обеспечивающая подпрограмма</w:t>
      </w:r>
      <w:r w:rsidRPr="002D2CB2">
        <w:rPr>
          <w:caps/>
        </w:rPr>
        <w:t xml:space="preserve">» </w:t>
      </w:r>
    </w:p>
    <w:p w:rsidR="00F55DE6" w:rsidRPr="002D2CB2" w:rsidRDefault="00F55DE6" w:rsidP="00F55DE6">
      <w:pPr>
        <w:widowControl w:val="0"/>
        <w:autoSpaceDE w:val="0"/>
        <w:autoSpaceDN w:val="0"/>
        <w:adjustRightInd w:val="0"/>
        <w:jc w:val="center"/>
      </w:pPr>
      <w:r w:rsidRPr="002D2CB2">
        <w:t xml:space="preserve">муниципальной программы </w:t>
      </w:r>
      <w:r>
        <w:t>г</w:t>
      </w:r>
      <w:r w:rsidRPr="002D2CB2">
        <w:t>ородского округа Истра</w:t>
      </w:r>
    </w:p>
    <w:p w:rsidR="00F55DE6" w:rsidRPr="002D2CB2" w:rsidRDefault="00F55DE6" w:rsidP="00F55DE6">
      <w:pPr>
        <w:widowControl w:val="0"/>
        <w:autoSpaceDE w:val="0"/>
        <w:autoSpaceDN w:val="0"/>
        <w:adjustRightInd w:val="0"/>
        <w:jc w:val="center"/>
      </w:pPr>
      <w:r w:rsidRPr="002D2CB2">
        <w:t>«</w:t>
      </w:r>
      <w:r w:rsidRPr="00B73BC9">
        <w:t>Развитие инженерной инфраструктуры и энергоэффективности городского округа Истра</w:t>
      </w:r>
      <w:r w:rsidR="002B32A8">
        <w:t>»</w:t>
      </w:r>
      <w:r w:rsidRPr="00B73BC9">
        <w:t xml:space="preserve"> в 20</w:t>
      </w:r>
      <w:r>
        <w:t>20</w:t>
      </w:r>
      <w:r w:rsidRPr="00B73BC9">
        <w:t>-202</w:t>
      </w:r>
      <w:r>
        <w:t>4</w:t>
      </w:r>
      <w:r w:rsidRPr="00B73BC9">
        <w:t xml:space="preserve"> годах</w:t>
      </w:r>
    </w:p>
    <w:p w:rsidR="00F55DE6" w:rsidRPr="002D2CB2" w:rsidRDefault="00F55DE6" w:rsidP="00F55DE6">
      <w:pPr>
        <w:widowControl w:val="0"/>
        <w:autoSpaceDE w:val="0"/>
        <w:autoSpaceDN w:val="0"/>
        <w:adjustRightInd w:val="0"/>
      </w:pPr>
    </w:p>
    <w:p w:rsidR="00F55DE6" w:rsidRDefault="00F55DE6" w:rsidP="00F55DE6">
      <w:pPr>
        <w:widowControl w:val="0"/>
        <w:autoSpaceDE w:val="0"/>
        <w:autoSpaceDN w:val="0"/>
        <w:adjustRightInd w:val="0"/>
        <w:jc w:val="center"/>
      </w:pPr>
      <w:r w:rsidRPr="002D2CB2">
        <w:t>ПАСПОРТ</w:t>
      </w:r>
    </w:p>
    <w:p w:rsidR="00F55DE6" w:rsidRDefault="00F55DE6" w:rsidP="00F55DE6">
      <w:pPr>
        <w:widowControl w:val="0"/>
        <w:autoSpaceDE w:val="0"/>
        <w:autoSpaceDN w:val="0"/>
        <w:adjustRightInd w:val="0"/>
        <w:jc w:val="center"/>
      </w:pPr>
      <w:r w:rsidRPr="002D2CB2">
        <w:t>Подпрограммы «</w:t>
      </w:r>
      <w:r w:rsidRPr="001969B3">
        <w:rPr>
          <w:b/>
          <w:bCs/>
          <w:caps/>
        </w:rPr>
        <w:t>Обеспечивающая подпрограмма</w:t>
      </w:r>
      <w:r w:rsidRPr="002D2CB2">
        <w:t xml:space="preserve">» </w:t>
      </w:r>
    </w:p>
    <w:p w:rsidR="00F55DE6" w:rsidRDefault="00F55DE6" w:rsidP="00F55DE6">
      <w:pPr>
        <w:widowControl w:val="0"/>
        <w:autoSpaceDE w:val="0"/>
        <w:autoSpaceDN w:val="0"/>
        <w:adjustRightInd w:val="0"/>
        <w:jc w:val="center"/>
      </w:pPr>
      <w:r w:rsidRPr="002D2CB2">
        <w:t>муниципальной программы «</w:t>
      </w:r>
      <w:r w:rsidRPr="00B73BC9">
        <w:t>Развитие инженерной инфраструктуры и энергоэффективности городского округа Истра</w:t>
      </w:r>
      <w:r w:rsidR="002B32A8">
        <w:t>»</w:t>
      </w:r>
      <w:r w:rsidRPr="00B73BC9">
        <w:t xml:space="preserve"> в 20</w:t>
      </w:r>
      <w:r>
        <w:t>20</w:t>
      </w:r>
      <w:r w:rsidRPr="00B73BC9">
        <w:t>-202</w:t>
      </w:r>
      <w:r>
        <w:t>4</w:t>
      </w:r>
      <w:r w:rsidRPr="00B73BC9">
        <w:t xml:space="preserve"> годах</w:t>
      </w:r>
    </w:p>
    <w:p w:rsidR="00F55DE6" w:rsidRPr="002D2CB2" w:rsidRDefault="00F55DE6" w:rsidP="00F55DE6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7"/>
        <w:gridCol w:w="2472"/>
        <w:gridCol w:w="1928"/>
        <w:gridCol w:w="4309"/>
        <w:gridCol w:w="1276"/>
        <w:gridCol w:w="1134"/>
        <w:gridCol w:w="1134"/>
        <w:gridCol w:w="992"/>
        <w:gridCol w:w="958"/>
        <w:gridCol w:w="848"/>
      </w:tblGrid>
      <w:tr w:rsidR="00F55DE6" w:rsidRPr="002C7CF4" w:rsidTr="00F55DE6">
        <w:trPr>
          <w:cantSplit/>
          <w:trHeight w:hRule="exact" w:val="197"/>
        </w:trPr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</w:tr>
      <w:tr w:rsidR="00F55DE6" w:rsidRPr="002C7CF4" w:rsidTr="00F55DE6">
        <w:trPr>
          <w:cantSplit/>
          <w:trHeight w:hRule="exact" w:val="317"/>
        </w:trPr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Муниципальный</w:t>
            </w:r>
            <w:r w:rsidRPr="002C7CF4">
              <w:rPr>
                <w:color w:val="000000"/>
                <w:sz w:val="20"/>
                <w:szCs w:val="20"/>
              </w:rPr>
              <w:t xml:space="preserve"> заказчик подпрограммы</w:t>
            </w:r>
          </w:p>
        </w:tc>
        <w:tc>
          <w:tcPr>
            <w:tcW w:w="1257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Управление жилищно-коммунального хозяйства</w:t>
            </w:r>
          </w:p>
        </w:tc>
      </w:tr>
      <w:tr w:rsidR="00F55DE6" w:rsidRPr="002C7CF4" w:rsidTr="00F55DE6">
        <w:trPr>
          <w:cantSplit/>
          <w:trHeight w:val="230"/>
        </w:trPr>
        <w:tc>
          <w:tcPr>
            <w:tcW w:w="31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Источники финансирования подпрограммы,</w:t>
            </w:r>
          </w:p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 xml:space="preserve">по годам реализации и главным распорядителям </w:t>
            </w:r>
          </w:p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 xml:space="preserve"> бюджетных средств, в том числе по годам:</w:t>
            </w: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43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342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Расходы  (тыс. рублей)</w:t>
            </w:r>
          </w:p>
        </w:tc>
      </w:tr>
      <w:tr w:rsidR="00F55DE6" w:rsidRPr="002C7CF4" w:rsidTr="00F55DE6">
        <w:trPr>
          <w:cantSplit/>
          <w:trHeight w:val="230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342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F55DE6" w:rsidRPr="002C7CF4" w:rsidTr="00F55DE6">
        <w:trPr>
          <w:cantSplit/>
          <w:trHeight w:hRule="exact" w:val="315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C2462E" w:rsidRPr="002C7CF4" w:rsidTr="002B32A8">
        <w:trPr>
          <w:cantSplit/>
          <w:trHeight w:hRule="exact" w:val="423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2462E" w:rsidRPr="002C7CF4" w:rsidRDefault="00C2462E" w:rsidP="00C2462E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</w:tcPr>
          <w:p w:rsidR="00C2462E" w:rsidRPr="002C7CF4" w:rsidRDefault="00C2462E" w:rsidP="00C2462E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ЖКХ Московской области</w:t>
            </w:r>
          </w:p>
        </w:tc>
        <w:tc>
          <w:tcPr>
            <w:tcW w:w="4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2462E" w:rsidRPr="002C7CF4" w:rsidRDefault="00C2462E" w:rsidP="00C2462E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462E" w:rsidRPr="002B32A8" w:rsidRDefault="00980AFC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2 618</w:t>
            </w:r>
            <w:r w:rsidR="00C2462E" w:rsidRPr="002B32A8">
              <w:rPr>
                <w:rFonts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632,00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462E" w:rsidRPr="001A529F" w:rsidRDefault="00DE7FD5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1A529F">
              <w:rPr>
                <w:rFonts w:cs="Times New Roman"/>
                <w:color w:val="000000"/>
                <w:sz w:val="20"/>
                <w:szCs w:val="20"/>
              </w:rPr>
              <w:t>66</w:t>
            </w:r>
            <w:r w:rsidR="00C2462E" w:rsidRPr="001A529F">
              <w:rPr>
                <w:rFonts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462E" w:rsidRPr="001A529F" w:rsidRDefault="00DE7FD5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1A529F">
              <w:rPr>
                <w:rFonts w:cs="Times New Roman"/>
                <w:color w:val="000000"/>
                <w:sz w:val="20"/>
                <w:szCs w:val="20"/>
              </w:rPr>
              <w:t>66</w:t>
            </w:r>
            <w:r w:rsidR="00C2462E" w:rsidRPr="001A529F">
              <w:rPr>
                <w:rFonts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462E" w:rsidRPr="001A529F" w:rsidRDefault="00DE7FD5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1A529F">
              <w:rPr>
                <w:rFonts w:cs="Times New Roman"/>
                <w:color w:val="000000"/>
                <w:sz w:val="20"/>
                <w:szCs w:val="20"/>
              </w:rPr>
              <w:t>66</w:t>
            </w:r>
            <w:r w:rsidR="00C2462E" w:rsidRPr="001A529F">
              <w:rPr>
                <w:rFonts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462E" w:rsidRPr="001A529F" w:rsidRDefault="00980AFC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1A529F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  <w:tr w:rsidR="00C3476F" w:rsidRPr="002C7CF4" w:rsidTr="002B32A8">
        <w:trPr>
          <w:cantSplit/>
          <w:trHeight w:hRule="exact" w:val="430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3476F" w:rsidRPr="002C7CF4" w:rsidRDefault="00C3476F" w:rsidP="00C3476F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C3476F" w:rsidRPr="002C7CF4" w:rsidRDefault="00C3476F" w:rsidP="00C3476F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4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3476F" w:rsidRPr="002C7CF4" w:rsidRDefault="00C3476F" w:rsidP="00C3476F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3476F" w:rsidRPr="002B32A8" w:rsidRDefault="00980AFC" w:rsidP="00C3476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2 618</w:t>
            </w:r>
            <w:r w:rsidR="00C3476F" w:rsidRPr="002B32A8">
              <w:rPr>
                <w:rFonts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3476F" w:rsidRPr="002B32A8" w:rsidRDefault="00C3476F" w:rsidP="00C3476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63</w:t>
            </w:r>
            <w:r w:rsidRPr="002B32A8">
              <w:rPr>
                <w:rFonts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3476F" w:rsidRPr="001A529F" w:rsidRDefault="00C3476F" w:rsidP="00C3476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1A529F">
              <w:rPr>
                <w:rFonts w:cs="Times New Roman"/>
                <w:color w:val="000000"/>
                <w:sz w:val="20"/>
                <w:szCs w:val="20"/>
              </w:rPr>
              <w:t>662,00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3476F" w:rsidRPr="001A529F" w:rsidRDefault="00C3476F" w:rsidP="00C3476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1A529F">
              <w:rPr>
                <w:rFonts w:cs="Times New Roman"/>
                <w:color w:val="000000"/>
                <w:sz w:val="20"/>
                <w:szCs w:val="20"/>
              </w:rPr>
              <w:t>662,00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3476F" w:rsidRPr="001A529F" w:rsidRDefault="00C3476F" w:rsidP="00C3476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1A529F">
              <w:rPr>
                <w:rFonts w:cs="Times New Roman"/>
                <w:color w:val="000000"/>
                <w:sz w:val="20"/>
                <w:szCs w:val="20"/>
              </w:rPr>
              <w:t>662,00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3476F" w:rsidRPr="001A529F" w:rsidRDefault="00980AFC" w:rsidP="00C3476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1A529F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  <w:tr w:rsidR="00C3476F" w:rsidRPr="002C7CF4" w:rsidTr="002B32A8">
        <w:trPr>
          <w:cantSplit/>
          <w:trHeight w:hRule="exact" w:val="433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3476F" w:rsidRPr="002C7CF4" w:rsidRDefault="00C3476F" w:rsidP="00C3476F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3476F" w:rsidRPr="002C7CF4" w:rsidRDefault="00C3476F" w:rsidP="00C3476F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4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3476F" w:rsidRPr="002C7CF4" w:rsidRDefault="00C3476F" w:rsidP="00C3476F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3476F" w:rsidRPr="002B32A8" w:rsidRDefault="00C3476F" w:rsidP="00C3476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3476F" w:rsidRPr="002B32A8" w:rsidRDefault="00C3476F" w:rsidP="00C3476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3476F" w:rsidRPr="002B32A8" w:rsidRDefault="00C3476F" w:rsidP="00C3476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3476F" w:rsidRPr="002B32A8" w:rsidRDefault="00C3476F" w:rsidP="00C3476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3476F" w:rsidRPr="002B32A8" w:rsidRDefault="00C3476F" w:rsidP="00C3476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3476F" w:rsidRPr="002B32A8" w:rsidRDefault="00C3476F" w:rsidP="00C3476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  <w:tr w:rsidR="00C2462E" w:rsidRPr="002C7CF4" w:rsidTr="002B32A8">
        <w:trPr>
          <w:cantSplit/>
          <w:trHeight w:hRule="exact" w:val="341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2462E" w:rsidRPr="002C7CF4" w:rsidRDefault="00C2462E" w:rsidP="00C2462E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2462E" w:rsidRPr="002C7CF4" w:rsidRDefault="00C2462E" w:rsidP="00C2462E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2462E" w:rsidRPr="002C7CF4" w:rsidRDefault="00C2462E" w:rsidP="00C2462E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Средства бюджета городского округа</w:t>
            </w:r>
            <w:r>
              <w:rPr>
                <w:color w:val="000000"/>
                <w:sz w:val="20"/>
                <w:szCs w:val="20"/>
              </w:rPr>
              <w:t xml:space="preserve"> Истра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  <w:tr w:rsidR="00C2462E" w:rsidRPr="002C7CF4" w:rsidTr="002B32A8">
        <w:trPr>
          <w:cantSplit/>
          <w:trHeight w:val="462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2462E" w:rsidRPr="002C7CF4" w:rsidRDefault="00C2462E" w:rsidP="00C2462E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2462E" w:rsidRPr="002C7CF4" w:rsidRDefault="00C2462E" w:rsidP="00C2462E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C2462E" w:rsidRPr="002C7CF4" w:rsidRDefault="00C2462E" w:rsidP="00C2462E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F55DE6" w:rsidRDefault="00F55DE6" w:rsidP="00F55DE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F55DE6" w:rsidRPr="00F53529" w:rsidRDefault="00D14AE4" w:rsidP="00F55DE6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8</w:t>
      </w:r>
      <w:r w:rsidR="00F55DE6" w:rsidRPr="00F53529">
        <w:rPr>
          <w:b/>
          <w:bCs/>
          <w:sz w:val="20"/>
          <w:szCs w:val="20"/>
        </w:rPr>
        <w:t>.1. Описание целей и задач подпрограммы.</w:t>
      </w:r>
    </w:p>
    <w:p w:rsidR="00F55DE6" w:rsidRPr="00F53529" w:rsidRDefault="00F55DE6" w:rsidP="00F55DE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39" w:name="_Hlk56689319"/>
      <w:r w:rsidRPr="00F53529">
        <w:rPr>
          <w:sz w:val="20"/>
          <w:szCs w:val="20"/>
        </w:rPr>
        <w:t xml:space="preserve">Целью </w:t>
      </w:r>
      <w:hyperlink w:anchor="Par506" w:history="1">
        <w:r w:rsidRPr="00F53529">
          <w:rPr>
            <w:sz w:val="20"/>
            <w:szCs w:val="20"/>
          </w:rPr>
          <w:t>подпрограммы</w:t>
        </w:r>
      </w:hyperlink>
      <w:r w:rsidRPr="00F53529">
        <w:rPr>
          <w:sz w:val="20"/>
          <w:szCs w:val="20"/>
        </w:rPr>
        <w:t xml:space="preserve"> " Обеспечивающая подпрограмма" является осуществление мероприятий по созданию административных комиссий, уполномоченных рассматривать дела об административных правонарушениях в сфере благоустройства.</w:t>
      </w:r>
    </w:p>
    <w:p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Для достижения цели в подпрограмме предусмотрены основные мероприятия:</w:t>
      </w:r>
    </w:p>
    <w:p w:rsidR="00F55DE6" w:rsidRDefault="00F55DE6" w:rsidP="00F55DE6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  <w:r w:rsidRPr="00F53529">
        <w:rPr>
          <w:sz w:val="20"/>
          <w:szCs w:val="20"/>
        </w:rPr>
        <w:t>Основное мероприятие 1 «Создание условий для реализации полномочий органов власти»</w:t>
      </w:r>
    </w:p>
    <w:p w:rsidR="00D73F6D" w:rsidRPr="00F53529" w:rsidRDefault="00D73F6D" w:rsidP="00F55DE6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</w:p>
    <w:bookmarkEnd w:id="39"/>
    <w:p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rPr>
          <w:b/>
          <w:bCs/>
          <w:sz w:val="20"/>
          <w:szCs w:val="20"/>
        </w:rPr>
      </w:pPr>
    </w:p>
    <w:p w:rsidR="00F55DE6" w:rsidRPr="00F53529" w:rsidRDefault="00D14AE4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8</w:t>
      </w:r>
      <w:r w:rsidR="00F55DE6" w:rsidRPr="00F53529">
        <w:rPr>
          <w:b/>
          <w:bCs/>
          <w:sz w:val="20"/>
          <w:szCs w:val="20"/>
        </w:rPr>
        <w:t xml:space="preserve">.2 Перечень мероприятий подпрограммы </w:t>
      </w:r>
    </w:p>
    <w:p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F53529">
        <w:rPr>
          <w:b/>
          <w:bCs/>
          <w:sz w:val="20"/>
          <w:szCs w:val="20"/>
        </w:rPr>
        <w:t>Обеспечивающая подпрограмма</w:t>
      </w:r>
    </w:p>
    <w:p w:rsidR="00F55DE6" w:rsidRDefault="00F55DE6" w:rsidP="00F55DE6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143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"/>
        <w:gridCol w:w="279"/>
        <w:gridCol w:w="2993"/>
        <w:gridCol w:w="1843"/>
        <w:gridCol w:w="992"/>
        <w:gridCol w:w="992"/>
        <w:gridCol w:w="850"/>
        <w:gridCol w:w="851"/>
        <w:gridCol w:w="850"/>
        <w:gridCol w:w="851"/>
        <w:gridCol w:w="850"/>
        <w:gridCol w:w="1477"/>
        <w:gridCol w:w="1417"/>
      </w:tblGrid>
      <w:tr w:rsidR="00DE7FD5" w:rsidRPr="006102F1" w:rsidTr="00DE7FD5">
        <w:trPr>
          <w:cantSplit/>
          <w:trHeight w:hRule="exact" w:val="179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Срок исполнения мероприятия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Всего, (тыс.руб)</w:t>
            </w:r>
          </w:p>
        </w:tc>
        <w:tc>
          <w:tcPr>
            <w:tcW w:w="42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Объем финансирования по годам, (тыс.руб)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Результаты выполнения подпрограммы</w:t>
            </w:r>
          </w:p>
        </w:tc>
      </w:tr>
      <w:tr w:rsidR="00DE7FD5" w:rsidRPr="006102F1" w:rsidTr="00DE7FD5">
        <w:trPr>
          <w:cantSplit/>
          <w:trHeight w:hRule="exact" w:val="379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DE7FD5" w:rsidRPr="006102F1" w:rsidTr="00DE7FD5">
        <w:trPr>
          <w:cantSplit/>
          <w:trHeight w:hRule="exact" w:val="199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14</w:t>
            </w:r>
          </w:p>
        </w:tc>
      </w:tr>
      <w:tr w:rsidR="00DE7FD5" w:rsidRPr="006102F1" w:rsidTr="00DE7FD5">
        <w:trPr>
          <w:cantSplit/>
          <w:trHeight w:hRule="exact" w:val="425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E7FD5" w:rsidRPr="006102F1" w:rsidRDefault="00DE7FD5" w:rsidP="00C2462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Основное мероприятие «Создание условий для реал</w:t>
            </w:r>
            <w:r>
              <w:rPr>
                <w:rFonts w:cs="Times New Roman"/>
                <w:color w:val="000000"/>
                <w:sz w:val="16"/>
                <w:szCs w:val="16"/>
              </w:rPr>
              <w:t>изации полномочий органов местного самоуправления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1A529F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2 618,00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632,00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66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66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66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1A529F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Административная комиссия-32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Работа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 xml:space="preserve"> административн</w:t>
            </w:r>
            <w:r>
              <w:rPr>
                <w:rFonts w:cs="Times New Roman"/>
                <w:color w:val="000000"/>
                <w:sz w:val="16"/>
                <w:szCs w:val="16"/>
              </w:rPr>
              <w:t xml:space="preserve">ой комиссии 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в сфере благоустройства</w:t>
            </w:r>
          </w:p>
          <w:p w:rsidR="00DE7FD5" w:rsidRPr="006102F1" w:rsidRDefault="00DE7FD5" w:rsidP="00DE7FD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E7FD5" w:rsidRPr="006102F1" w:rsidTr="00DE7FD5">
        <w:trPr>
          <w:cantSplit/>
          <w:trHeight w:hRule="exact" w:val="472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E7FD5" w:rsidRPr="006102F1" w:rsidRDefault="00DE7FD5" w:rsidP="00C2462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1A529F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E7FD5" w:rsidRPr="006102F1" w:rsidTr="00DE7FD5">
        <w:trPr>
          <w:cantSplit/>
          <w:trHeight w:hRule="exact" w:val="496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E7FD5" w:rsidRPr="006102F1" w:rsidRDefault="00DE7FD5" w:rsidP="00C2462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1A529F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2 618,00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632,00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66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66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66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1A529F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DE7FD5" w:rsidRPr="006102F1" w:rsidTr="00DE7FD5">
        <w:trPr>
          <w:cantSplit/>
          <w:trHeight w:hRule="exact" w:val="290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E7FD5" w:rsidRPr="006102F1" w:rsidRDefault="00DE7FD5" w:rsidP="00C2462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 xml:space="preserve">Создание административных комиссий, уполномоченных рассматривать дела об административных правонарушениях в сфере благоустройства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1A529F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2 618,00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632,00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66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66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66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1A529F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2B32A8">
              <w:rPr>
                <w:rFonts w:cs="Times New Roman"/>
                <w:color w:val="000000"/>
                <w:sz w:val="16"/>
                <w:szCs w:val="16"/>
              </w:rPr>
              <w:t>Административная комиссия-32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2B32A8">
              <w:rPr>
                <w:rFonts w:cs="Times New Roman"/>
                <w:color w:val="000000"/>
                <w:sz w:val="16"/>
                <w:szCs w:val="16"/>
              </w:rPr>
              <w:t>Работа административной комиссии в сфере благоустройства</w:t>
            </w:r>
          </w:p>
        </w:tc>
      </w:tr>
      <w:tr w:rsidR="00DE7FD5" w:rsidRPr="006102F1" w:rsidTr="00DE7FD5">
        <w:trPr>
          <w:cantSplit/>
          <w:trHeight w:hRule="exact" w:val="413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E7FD5" w:rsidRPr="006102F1" w:rsidRDefault="00DE7FD5" w:rsidP="00C2462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E7FD5" w:rsidRPr="006102F1" w:rsidRDefault="00DE7FD5" w:rsidP="00C2462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E7FD5" w:rsidRPr="006102F1" w:rsidRDefault="00DE7FD5" w:rsidP="00C2462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1A529F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C2462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C2462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E7FD5" w:rsidRPr="006102F1" w:rsidTr="00DE7FD5">
        <w:trPr>
          <w:cantSplit/>
          <w:trHeight w:hRule="exact" w:val="427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E7FD5" w:rsidRPr="006102F1" w:rsidRDefault="00DE7FD5" w:rsidP="00C2462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E7FD5" w:rsidRPr="006102F1" w:rsidRDefault="00DE7FD5" w:rsidP="00C2462E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E7FD5" w:rsidRPr="006102F1" w:rsidRDefault="00DE7FD5" w:rsidP="00C2462E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1A529F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2 618,00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632,00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66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66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66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1A529F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C2462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C2462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</w:tbl>
    <w:p w:rsidR="00F55DE6" w:rsidRPr="00CB4EE2" w:rsidRDefault="00F55DE6" w:rsidP="00F55DE6">
      <w:pPr>
        <w:widowControl w:val="0"/>
        <w:autoSpaceDE w:val="0"/>
        <w:autoSpaceDN w:val="0"/>
        <w:adjustRightInd w:val="0"/>
        <w:ind w:left="8505"/>
        <w:rPr>
          <w:sz w:val="16"/>
          <w:szCs w:val="16"/>
        </w:rPr>
      </w:pPr>
      <w:bookmarkStart w:id="40" w:name="_Hlk19608156"/>
    </w:p>
    <w:bookmarkEnd w:id="40"/>
    <w:p w:rsidR="00F55DE6" w:rsidRDefault="00F55DE6" w:rsidP="00F55DE6">
      <w:pPr>
        <w:rPr>
          <w:sz w:val="20"/>
          <w:szCs w:val="20"/>
        </w:rPr>
        <w:sectPr w:rsidR="00F55DE6" w:rsidSect="008D0CCE">
          <w:pgSz w:w="16838" w:h="11906" w:orient="landscape"/>
          <w:pgMar w:top="567" w:right="567" w:bottom="426" w:left="567" w:header="567" w:footer="567" w:gutter="0"/>
          <w:cols w:space="720"/>
          <w:noEndnote/>
        </w:sectPr>
      </w:pPr>
    </w:p>
    <w:p w:rsidR="002A6BB2" w:rsidRPr="00671CA2" w:rsidRDefault="002A6BB2" w:rsidP="003A2AA2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671CA2">
        <w:rPr>
          <w:bCs/>
          <w:sz w:val="20"/>
          <w:szCs w:val="20"/>
        </w:rPr>
        <w:lastRenderedPageBreak/>
        <w:t>Приложение №</w:t>
      </w:r>
      <w:r>
        <w:rPr>
          <w:bCs/>
          <w:sz w:val="20"/>
          <w:szCs w:val="20"/>
        </w:rPr>
        <w:t>7</w:t>
      </w:r>
    </w:p>
    <w:p w:rsidR="002A6BB2" w:rsidRPr="00671CA2" w:rsidRDefault="002A6BB2" w:rsidP="003A2AA2">
      <w:pPr>
        <w:widowControl w:val="0"/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671CA2">
        <w:rPr>
          <w:bCs/>
          <w:sz w:val="20"/>
          <w:szCs w:val="20"/>
        </w:rPr>
        <w:t xml:space="preserve">к муниципальной программе </w:t>
      </w:r>
    </w:p>
    <w:p w:rsidR="002A6BB2" w:rsidRDefault="002A6BB2" w:rsidP="003A2AA2">
      <w:pPr>
        <w:widowControl w:val="0"/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671CA2">
        <w:rPr>
          <w:bCs/>
          <w:sz w:val="20"/>
          <w:szCs w:val="20"/>
        </w:rPr>
        <w:t>«Развитие инженерной инфраструктуры и энергоэффективности городского округа Истра в 2020-2024 годах»</w:t>
      </w:r>
    </w:p>
    <w:p w:rsidR="002A6BB2" w:rsidRDefault="002A6BB2" w:rsidP="002A6BB2">
      <w:pPr>
        <w:widowControl w:val="0"/>
        <w:autoSpaceDE w:val="0"/>
        <w:autoSpaceDN w:val="0"/>
        <w:adjustRightInd w:val="0"/>
        <w:ind w:left="8460"/>
        <w:rPr>
          <w:bCs/>
          <w:sz w:val="20"/>
          <w:szCs w:val="20"/>
        </w:rPr>
      </w:pPr>
    </w:p>
    <w:p w:rsidR="002A6BB2" w:rsidRPr="00671CA2" w:rsidRDefault="002A6BB2" w:rsidP="002A6BB2">
      <w:pPr>
        <w:widowControl w:val="0"/>
        <w:autoSpaceDE w:val="0"/>
        <w:autoSpaceDN w:val="0"/>
        <w:adjustRightInd w:val="0"/>
        <w:rPr>
          <w:bCs/>
          <w:caps/>
          <w:sz w:val="20"/>
          <w:szCs w:val="20"/>
        </w:rPr>
      </w:pPr>
    </w:p>
    <w:p w:rsidR="002A6BB2" w:rsidRDefault="002A6BB2" w:rsidP="002A6BB2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  <w:r w:rsidRPr="002A6BB2">
        <w:rPr>
          <w:rFonts w:cs="Times New Roman"/>
          <w:bCs/>
          <w:sz w:val="20"/>
          <w:szCs w:val="20"/>
        </w:rPr>
        <w:t>Обоснование финансовых ресурсов, необходимых для реализации мероприятий подпрограмм муниципальной программы</w:t>
      </w:r>
    </w:p>
    <w:p w:rsidR="005F0D05" w:rsidRDefault="002A6BB2" w:rsidP="002A6BB2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  <w:r w:rsidRPr="002A6BB2">
        <w:rPr>
          <w:rFonts w:cs="Times New Roman"/>
          <w:bCs/>
          <w:sz w:val="20"/>
          <w:szCs w:val="20"/>
        </w:rPr>
        <w:t>городского округа Истра Московской области</w:t>
      </w:r>
      <w:r w:rsidR="00D73F6D">
        <w:rPr>
          <w:rFonts w:cs="Times New Roman"/>
          <w:bCs/>
          <w:sz w:val="20"/>
          <w:szCs w:val="20"/>
        </w:rPr>
        <w:t xml:space="preserve"> </w:t>
      </w:r>
      <w:r w:rsidRPr="002A6BB2">
        <w:rPr>
          <w:rFonts w:cs="Times New Roman"/>
          <w:bCs/>
          <w:sz w:val="20"/>
          <w:szCs w:val="20"/>
        </w:rPr>
        <w:t>«Развитие инженерной инфраструктуры и энергоэффективности городского округа Истра в 2020-2024 годах»</w:t>
      </w:r>
    </w:p>
    <w:p w:rsidR="005112BC" w:rsidRDefault="005112BC" w:rsidP="002A6BB2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</w:p>
    <w:tbl>
      <w:tblPr>
        <w:tblW w:w="14160" w:type="dxa"/>
        <w:tblInd w:w="92" w:type="dxa"/>
        <w:tblLook w:val="04A0" w:firstRow="1" w:lastRow="0" w:firstColumn="1" w:lastColumn="0" w:noHBand="0" w:noVBand="1"/>
      </w:tblPr>
      <w:tblGrid>
        <w:gridCol w:w="3720"/>
        <w:gridCol w:w="1520"/>
        <w:gridCol w:w="1540"/>
        <w:gridCol w:w="960"/>
        <w:gridCol w:w="960"/>
        <w:gridCol w:w="960"/>
        <w:gridCol w:w="960"/>
        <w:gridCol w:w="960"/>
        <w:gridCol w:w="960"/>
        <w:gridCol w:w="1620"/>
      </w:tblGrid>
      <w:tr w:rsidR="00380939" w:rsidRPr="00380939" w:rsidTr="00380939">
        <w:trPr>
          <w:trHeight w:val="570"/>
        </w:trPr>
        <w:tc>
          <w:tcPr>
            <w:tcW w:w="3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Мероприятие Подпрограммы 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Источник финансирования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57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795"/>
        </w:trPr>
        <w:tc>
          <w:tcPr>
            <w:tcW w:w="3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(тыс. руб.)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14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Подпрограмма I "Чистая вода"</w:t>
            </w: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2.1.1 Строительство ВЗУ д. Красновидово (проектирование)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7 742,42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7 742,42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7 742,42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7 742,42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2.1.2 Строительство ВЗУ Манихино, ул. Солнечная (проектирование)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67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2.2.6. Приобретение, монтаж и ввод в эксплуатацию станций водоочитски ВЗУ г. Дедовск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40 000,00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40 000,00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40 000,00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40 000,00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2.4.1 Реконструкция (монтаж станции обезжелезивания) на ВЗУ п. Котово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507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2.4.2 Модернизация (техническое перевооружение станции обезжелезивания) на ВЗУ д. Черная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926,8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926,8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507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2.4.3 Строительство водопроводной линии д. Дуплево д. 1-д. 24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2110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2 110,00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507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2.4.4 Модернизация ВЗУ (монтаж станции обезжелезивания, устройство резервной скважины, ремонт станции подъема) п. Снегири, ул. Садовая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21 219,78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11 890,00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9 329,78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60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2.4.5 Модернизация ВЗУ №2 г. Дедовск (монтаж и обвязка станции II подъема, строительство РЧВ 1000 м3, ремонт павильона станции II подъема)г. Дедовск, ул. Гагарина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13 267,14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3 275,00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9 992,14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82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2.4.6 Модернизация (строительство РЧВ 500м3) ВЗУ с. Новопетровское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11 845,00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11 845,00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507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2.4.7 Модернизация (модернизация станции водоподготовки 65м3/ч) ВЗУ г. Дедовск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15 370,75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15 370,75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507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14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подпрограмма II «Система водоотведения»</w:t>
            </w: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1.1.1 Ремонт очистных сооружений п. Агрогородок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12 340,58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12 340,58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12 340,58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12 340,58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1.1.2 Проведение аварийно-восстановительных работ по перекачке ливневых стоков вблизи поселка Агрогородок городского округа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1.2.1 Оплата по МК № 0848300048219000364 на разработку проектно-изыскательных работ по объекту: «Комплексные очистные сооружения производительностью 1000 м3/сут. для очистки хозяйственно-бытовых сточных вод», расположенные по адресу: д. Лечищево, городской округ Истра, Московская область.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8 679,00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8 679,00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8 679,00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8 679,00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1.2.2 Выполнение строительно-монтажных работ по объекту: "Комплексные очистные сооружения производительностью 1000 м3/сут. для очистки хозяйственно-бытовых сточных вод, расположенные по адресу: д. Лечищево, городской округ Истра, Московская область.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307 261,50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44 229,00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0E2C1E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255 858,9</w:t>
            </w:r>
            <w:r w:rsidR="00380939"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0E2C1E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7 173,6</w:t>
            </w:r>
            <w:r w:rsidR="00380939"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67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214 161,31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30 827,66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0E2C1E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178 333,65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0E2C1E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93 100,19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13 401,34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0E2C1E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77 525,25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0E2C1E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2 173,60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1.2.3 Авторский надзор за строительством объекта капитального строительства: «Комплексные очистные сооружения производительностью 1000 м3/сут для очистки хозяйственно-бытовых сточных вод, расположенные по адресу: д. 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Лечищево, городской округ Истра, Московская область.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1125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1.2.4 Реконструкция ОС (строительство здания механической очистки, реконструкция блока биологической очистки, замена воздуходувного оборудования, строительство блока доочистки) д. Бужарово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8 341,60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8 341,60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135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1.2.5 Модернизация очистных сооружений (модернизация усреднителя, ремонт блоков биологической очистки и доочистки, замена технологических трубопроводов, системы автоматизации, насосного оборудования) д. Покровское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3 844,83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2 742,40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1102,43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675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1.2.6 Переоборудование очистных сооружений п. Снегири (переоборудование в КНС) п. Снегири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16 364,00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6 150,00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10 214,00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45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1.2.7 Реконструкция очистных сооружений г. Дедовск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7 200,00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1125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1.2.8 Модернизация очистных сооружений (модернизация цеха мехобезвоживания осадка, замена песколовок, установки обеззараживания, ремонт блоков биологической очистки и доочистки) с. Павловская Слобода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42 318,57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1 750,00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13 205,00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16 637,57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10 726,00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2.2.1 Топографическая съемка для строительства сетей водоотведения д. Вельяминово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2.2.2 Реконструкция ОС д. Рычково в КНС со строительством напорного коллектора (проектирование)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2.2.3 Строительство резервного напорного коллектора от КНС ул. Молодежная до приемной камеры ОС с. Павловская Слобода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8 835,68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4 417,84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4 417,84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52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2.2.4 Строительство напорного коллектора от КНС №1 г. Истра до приемной камеры ОС д. Качаброво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16 095,33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16 095,33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58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14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СОЗДАНИЕ УСЛОВИЙ ДЛЯ ОБЕСПЕЧЕНИЯ КАЧЕСТВЕННЫМИ КОММУНАЛЬНЫМИ УСЛУГАМИ</w:t>
            </w: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2.2.1 Технологическое присоединение котельной с 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максимальным часовым расходом газа 2144,4 кубических метров в час, расположенной на земельном участке с кадастровым номером 50:08:0040140:302 по адресу: Московская область, Истринский район, с/п Ивановское, вблизи д. Высоково, к сетям газораспределения АО "Мособлгаз" по индивидуальному проекту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нормативный 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12 816,90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9 678,64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3 138,26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162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12 816,90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9 678,64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3 138,26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2.2.2 Подключение (технологическое присоединение) в пределах границ земельного участка с кадастровым номером 50:08:0010303:294 по адресу: Московская область, Истринский район, г. Истра, ул. Спортивная, строение 3 объектов капитального строительства к сети газораспределения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139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2.2.3 Подключение (технологическое присоединение) объекта капитального строительства – котельной, проектируемой на земельном участке  с кадастровым номером 50:08:0070267:38 по адресу: Московская область, Истринский район, п. Первомайский к сети газораспределения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1 873,44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87,03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1 086,41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141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1 873,44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87,03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1 086,41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2.2.4 Подключение (технологическое присоединение) энергопринимающих устройств в пределах границ земельного участка с кадастровым земельном участке  с кадастровым номером 50:08:0070267:38 по адресу:  к Московская область, Истринский район, п. Первомайский к электрической сети по договору № 1803671/КЛ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156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2.2.5 Подключение (технологическое присоединение) объекта капитального строительства – котельной, проектируемой на земельном участке  с кадастровым номером 50:08:0000000:161071 по адресу: Московская область, Истринский р-н, с/пос. Ермолинское, д. Рычково, ул. Военная к сети газораспределения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46,52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180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46,52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2.2.6 Выполнение проектно-изыскательских работ 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по объекту: «Техническое перевооружение угольной котельной с переводом на газовое топливо, мощностью 0,602 Гкал/ч по адресу: Московская область, г.о. Истра, д. Рычково, уч. с к.н. 50:08:0000000:161071»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метод 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1 297,87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1 297,87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133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1 297,87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1 297,87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2.2.7 Строительство котельной мощностью 8,2 МВт по адресу: Московская область, городской округ Истра, п. Первомайский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61 224,08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27 669,74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33 554,34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67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55 339,48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27 669,74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27 669,74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5 884,60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5 884,60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2.2.8 Строительство блочно-модульной котельной д. Алехново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9 792,00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9 792,00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9 792,00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9 792,00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2.2.9 Реконструкция котельной п. Агрогородок с заменой основного оборудования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26 792,00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26 792,00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26 792,00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26 792,00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2.5.1 Ремонт аварийных участков тепловых сетей городского округа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104 547,07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19 354,36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0E2C1E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8 019,11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104 547,07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19 354,36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0E2C1E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8 019,11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2.5.2 Ремонт аварийных участков сетей водоснабжения и водоотведения городского округа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56 883,38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4 508,00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12 375,38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40 000,00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56 883,38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4 508,00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12 375,38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40 000,00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2.5.3 Предоставление муниципальных гарантий АО «Истринская теплосеть»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4.2.1 Предоставление субсидии из бюджета городского округа Истра МУП «Истринская теплосеть» на возмещение недополученных доходов в связи с оказанием услуг водоснабжения и водоотведения 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55 723,75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55 723,75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91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4.2.2 Субсидия на возмещение недополученных доходов АО "Истринская теплосеть" возникших в результате определения стоимости потребляемой населением тепловой энергии (в составе ГВС) на основании нормативов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88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4.2.3 Предоставление субсидии МУП "Истринское ЖЭУ" на погашение задолженности перед АО "Истринская теплосеть"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66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4.2.4 Предоставление субсидии МУП "Истринская теплосеть" на поставку оборудования станции водоподготовки (обезжелезивания) для ВЗУ д.п.Снегири, ул.Садовая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12 960,00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12 960,00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99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015B1" w:rsidRPr="000015B1" w:rsidTr="00FD5361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5B1" w:rsidRPr="000015B1" w:rsidRDefault="000015B1" w:rsidP="00FD536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4.2.5</w:t>
            </w: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Предоставление субсидии МУП "Истринская теплосеть" на возмещение недополученных доходов по услугам водоснабжения и водоотведения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5B1" w:rsidRPr="000015B1" w:rsidRDefault="000015B1" w:rsidP="00FD536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5B1" w:rsidRPr="000015B1" w:rsidRDefault="000015B1" w:rsidP="00FD536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5B1" w:rsidRPr="000015B1" w:rsidRDefault="000015B1" w:rsidP="00FD536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41 488,50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5B1" w:rsidRPr="000015B1" w:rsidRDefault="000015B1" w:rsidP="00FD536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5B1" w:rsidRPr="000015B1" w:rsidRDefault="000015B1" w:rsidP="00FD536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5B1" w:rsidRPr="000015B1" w:rsidRDefault="000015B1" w:rsidP="00FD536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41 488,50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5B1" w:rsidRPr="000015B1" w:rsidRDefault="000015B1" w:rsidP="00FD536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5B1" w:rsidRPr="000015B1" w:rsidRDefault="000015B1" w:rsidP="00FD536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5B1" w:rsidRPr="000015B1" w:rsidRDefault="000015B1" w:rsidP="00FD536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015B1" w:rsidRPr="000015B1" w:rsidTr="00FD5361">
        <w:trPr>
          <w:trHeight w:val="72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5B1" w:rsidRPr="000015B1" w:rsidRDefault="000015B1" w:rsidP="00FD536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5B1" w:rsidRPr="000015B1" w:rsidRDefault="000015B1" w:rsidP="00FD536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5B1" w:rsidRPr="000015B1" w:rsidRDefault="000015B1" w:rsidP="00FD536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5B1" w:rsidRPr="000015B1" w:rsidRDefault="000015B1" w:rsidP="00FD536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41 488,50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5B1" w:rsidRPr="000015B1" w:rsidRDefault="000015B1" w:rsidP="00FD536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5B1" w:rsidRPr="000015B1" w:rsidRDefault="000015B1" w:rsidP="00FD536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5B1" w:rsidRPr="000015B1" w:rsidRDefault="000015B1" w:rsidP="00FD536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41 488,50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5B1" w:rsidRPr="000015B1" w:rsidRDefault="000015B1" w:rsidP="00FD536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5B1" w:rsidRPr="000015B1" w:rsidRDefault="000015B1" w:rsidP="00FD536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5B1" w:rsidRPr="000015B1" w:rsidRDefault="000015B1" w:rsidP="00FD536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015B1" w:rsidRPr="00380939" w:rsidTr="00FD5361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5B1" w:rsidRPr="000015B1" w:rsidRDefault="000015B1" w:rsidP="00FD536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4.2.6</w:t>
            </w: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Предоставление субсидии МУП "Истринская теплосеть" на возмещение выпадающих расходов, связанных с горячим водоснабжением и отоплением в ЖК "Малая Истра"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5B1" w:rsidRPr="000015B1" w:rsidRDefault="000015B1" w:rsidP="00FD536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5B1" w:rsidRPr="000015B1" w:rsidRDefault="000015B1" w:rsidP="00FD536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5B1" w:rsidRPr="000015B1" w:rsidRDefault="000015B1" w:rsidP="00FD536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18 511,50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5B1" w:rsidRPr="000015B1" w:rsidRDefault="000015B1" w:rsidP="00FD536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5B1" w:rsidRPr="000015B1" w:rsidRDefault="000015B1" w:rsidP="00FD536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5B1" w:rsidRPr="000015B1" w:rsidRDefault="000015B1" w:rsidP="00FD536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18 511,50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5B1" w:rsidRPr="000015B1" w:rsidRDefault="000015B1" w:rsidP="00FD536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5B1" w:rsidRPr="00380939" w:rsidRDefault="000015B1" w:rsidP="00FD536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015B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5B1" w:rsidRPr="00380939" w:rsidRDefault="000015B1" w:rsidP="00FD536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015B1" w:rsidRPr="00380939" w:rsidTr="00FD5361">
        <w:trPr>
          <w:trHeight w:val="90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5B1" w:rsidRPr="00380939" w:rsidRDefault="000015B1" w:rsidP="00FD536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5B1" w:rsidRPr="00380939" w:rsidRDefault="000015B1" w:rsidP="00FD536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5B1" w:rsidRPr="00380939" w:rsidRDefault="000015B1" w:rsidP="00FD536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5B1" w:rsidRPr="00380939" w:rsidRDefault="000015B1" w:rsidP="00FD536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18 511,50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5B1" w:rsidRPr="00380939" w:rsidRDefault="000015B1" w:rsidP="00FD536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5B1" w:rsidRPr="00380939" w:rsidRDefault="000015B1" w:rsidP="00FD536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5B1" w:rsidRPr="00380939" w:rsidRDefault="000015B1" w:rsidP="00FD536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18 511,50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5B1" w:rsidRPr="00380939" w:rsidRDefault="000015B1" w:rsidP="00FD536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5B1" w:rsidRPr="00380939" w:rsidRDefault="000015B1" w:rsidP="00FD536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5B1" w:rsidRPr="00380939" w:rsidRDefault="000015B1" w:rsidP="00FD536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Погашение просроченной задолженности управляющих организаций, поставщиков ресурсов (ресурсоснабжающих, теплоснабжающих организаций, гарантирующих организаций) (далее – поставщики ресурсов) перед поставщиками энергоресурсов (газа, электроэнергии, тепловой энергии) путем возмещения части недополученных доходов управляющих организаций, поставщиков ресурсов, образовавшихся в связи с задолженностью населения по оплате за жилое помещение и коммунальные услуги и (или) ликвидированных в установленном законодательством порядке юридических лиц, оказывавших услуги в сфере жилищно-коммунального хозяйства за потребленные ресурсы (газ, электроэнергию, тепловую энергию и воду), признанной невозможной к взысканию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21 000,00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15 000,00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507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364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Мероприятие 05.01.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5 900,00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1 900,00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675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Утверждение схем теплоснабжения городских округов (актуализированных схем теплоснабжения городских округов)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Мероприятие 05.02.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метод 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сопоставимых рыночных цен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2 200,00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2 200,00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9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Утверждение схем водоснабжения и водоотведения городских округов (актуализированных схем водоснабжения и водоотведения городских округов)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Мероприятие 05.03.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3 000,00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675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Утверждение программ комплексного развития систем коммунальной инфраструктуры городских округов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1416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ЭНЕРГОСБЕРЕЖЕНИЕ И ПОЫШЕНИЕ ЭНЕРГЕТИЧЕСКОЙ ЭФФЕКТИВНОСТИ</w:t>
            </w:r>
          </w:p>
        </w:tc>
      </w:tr>
      <w:tr w:rsidR="00380939" w:rsidRPr="00380939" w:rsidTr="00380939">
        <w:trPr>
          <w:trHeight w:val="450"/>
        </w:trPr>
        <w:tc>
          <w:tcPr>
            <w:tcW w:w="3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Установка, замена, поверка общедомовых приборов учета энергетических ресурсов в многоквартирных домах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14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Развитие газификации</w:t>
            </w:r>
          </w:p>
        </w:tc>
      </w:tr>
      <w:tr w:rsidR="00380939" w:rsidRPr="00380939" w:rsidTr="00380939">
        <w:trPr>
          <w:trHeight w:hRule="exact" w:val="87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Подключение (технологическое присоединение) к сети газораспределения в пределах границ  земельного участка с кадастровым номером 50:08:0000000:161071 по адресу: 143500, д. Рычково, ул. Военная, дом № 1, дом № 2, дом № 32, дом № 33, дом № 34, дом № 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cantSplit/>
          <w:trHeight w:val="64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Разработка проектной документации на газоснабжение многоквартирных жилых домов по адресу: Московская обл., городской округа Истра, д. Рычково, ул. Военная, №№ 1, 2, 32, 33, 34, 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486,67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486,67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486,67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486,67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cantSplit/>
          <w:trHeight w:val="64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Строительно-монтажные работы по газоснабжению многоквартирных жилых домов по адресу: Московская обл., городской округ Истра, д. Рычково, ул. Военная, №№ 1, 2, 32, 33, 34, 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9 432,48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9 432,48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9 432,48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9 432,48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cantSplit/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Газификация многоквартирных жилых домов в п.ст. Манихино, ул. Железнодорожная (проектирование и строительство)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507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cantSplit/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Газификация многоквартирных жилых домов в п. Манихино, ул. Военная-Морская (проектирование и строительство)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7 000,00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cantSplit/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Содержание муниципальных газовых объектов, в т.ч. газопроводов низкого и высокого давления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3 382,22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382,22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507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3 382,22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382,22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14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Обеспечивающая подпрограмма</w:t>
            </w: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Создание административных комиссий, уполномоченных рассматривать дела об административных правонарушениях в сфере благоустройства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3 280,00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662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67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67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3 280,00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662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5112BC" w:rsidRDefault="005112BC" w:rsidP="002A6BB2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</w:p>
    <w:p w:rsidR="005112BC" w:rsidRDefault="005112BC" w:rsidP="002A6BB2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</w:p>
    <w:p w:rsidR="005112BC" w:rsidRDefault="005112BC" w:rsidP="002A6BB2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</w:p>
    <w:p w:rsidR="005112BC" w:rsidRDefault="005112BC" w:rsidP="002A6BB2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</w:p>
    <w:p w:rsidR="002A6BB2" w:rsidRDefault="002A6BB2" w:rsidP="005F0D05">
      <w:pPr>
        <w:autoSpaceDE w:val="0"/>
        <w:autoSpaceDN w:val="0"/>
        <w:adjustRightInd w:val="0"/>
        <w:jc w:val="both"/>
        <w:rPr>
          <w:rFonts w:cs="Times New Roman"/>
          <w:bCs/>
          <w:sz w:val="20"/>
          <w:szCs w:val="20"/>
        </w:rPr>
      </w:pPr>
    </w:p>
    <w:sectPr w:rsidR="002A6BB2" w:rsidSect="002D25F9">
      <w:headerReference w:type="default" r:id="rId12"/>
      <w:pgSz w:w="16838" w:h="11906" w:orient="landscape"/>
      <w:pgMar w:top="1134" w:right="1134" w:bottom="709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694F" w:rsidRDefault="00EB694F" w:rsidP="00A8159B">
      <w:r>
        <w:separator/>
      </w:r>
    </w:p>
  </w:endnote>
  <w:endnote w:type="continuationSeparator" w:id="0">
    <w:p w:rsidR="00EB694F" w:rsidRDefault="00EB694F" w:rsidP="00A81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694F" w:rsidRDefault="00EB694F" w:rsidP="00A8159B">
      <w:r>
        <w:separator/>
      </w:r>
    </w:p>
  </w:footnote>
  <w:footnote w:type="continuationSeparator" w:id="0">
    <w:p w:rsidR="00EB694F" w:rsidRDefault="00EB694F" w:rsidP="00A8159B">
      <w:r>
        <w:continuationSeparator/>
      </w:r>
    </w:p>
  </w:footnote>
  <w:footnote w:id="1">
    <w:p w:rsidR="00C36F37" w:rsidRPr="0037091E" w:rsidRDefault="00C36F37" w:rsidP="0029309C">
      <w:pPr>
        <w:pStyle w:val="a3"/>
        <w:rPr>
          <w:sz w:val="22"/>
          <w:szCs w:val="22"/>
        </w:rPr>
      </w:pPr>
      <w:r w:rsidRPr="0037091E">
        <w:rPr>
          <w:rStyle w:val="a5"/>
          <w:sz w:val="22"/>
          <w:szCs w:val="22"/>
        </w:rPr>
        <w:footnoteRef/>
      </w:r>
      <w:r w:rsidRPr="0037091E">
        <w:rPr>
          <w:sz w:val="22"/>
          <w:szCs w:val="22"/>
        </w:rPr>
        <w:t xml:space="preserve"> Здесь и далее </w:t>
      </w:r>
      <w:r>
        <w:rPr>
          <w:sz w:val="22"/>
          <w:szCs w:val="22"/>
        </w:rPr>
        <w:t>«</w:t>
      </w:r>
      <w:r w:rsidRPr="0037091E">
        <w:rPr>
          <w:sz w:val="22"/>
          <w:szCs w:val="22"/>
        </w:rPr>
        <w:t>показател</w:t>
      </w:r>
      <w:r>
        <w:rPr>
          <w:sz w:val="22"/>
          <w:szCs w:val="22"/>
        </w:rPr>
        <w:t>и»</w:t>
      </w:r>
      <w:r w:rsidRPr="0037091E">
        <w:rPr>
          <w:sz w:val="22"/>
          <w:szCs w:val="22"/>
        </w:rPr>
        <w:t xml:space="preserve"> - </w:t>
      </w:r>
      <w:r>
        <w:rPr>
          <w:sz w:val="22"/>
          <w:szCs w:val="22"/>
        </w:rPr>
        <w:t xml:space="preserve">это </w:t>
      </w:r>
      <w:r w:rsidRPr="0037091E">
        <w:rPr>
          <w:sz w:val="22"/>
          <w:szCs w:val="22"/>
        </w:rPr>
        <w:t>приоритетны</w:t>
      </w:r>
      <w:r>
        <w:rPr>
          <w:sz w:val="22"/>
          <w:szCs w:val="22"/>
        </w:rPr>
        <w:t>е</w:t>
      </w:r>
      <w:r w:rsidRPr="0037091E">
        <w:rPr>
          <w:sz w:val="22"/>
          <w:szCs w:val="22"/>
        </w:rPr>
        <w:t xml:space="preserve"> показатели муниципальных программ</w:t>
      </w:r>
      <w:r>
        <w:rPr>
          <w:sz w:val="22"/>
          <w:szCs w:val="22"/>
        </w:rPr>
        <w:t>, предложение ЦИОГВ МО и планируемые для включения в Перечень приоритетных (обязательных) показателей муниципальных программ на 2020 год.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62503998"/>
      <w:docPartObj>
        <w:docPartGallery w:val="Page Numbers (Top of Page)"/>
        <w:docPartUnique/>
      </w:docPartObj>
    </w:sdtPr>
    <w:sdtEndPr/>
    <w:sdtContent>
      <w:p w:rsidR="00C36F37" w:rsidRDefault="00C36F37">
        <w:pPr>
          <w:pStyle w:val="a8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>
          <w:rPr>
            <w:noProof/>
          </w:rPr>
          <w:t>45</w:t>
        </w:r>
        <w:r>
          <w:rPr>
            <w:noProof/>
          </w:rPr>
          <w:fldChar w:fldCharType="end"/>
        </w:r>
      </w:p>
    </w:sdtContent>
  </w:sdt>
  <w:p w:rsidR="00C36F37" w:rsidRDefault="00C36F3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5772E"/>
    <w:multiLevelType w:val="hybridMultilevel"/>
    <w:tmpl w:val="C0503466"/>
    <w:lvl w:ilvl="0" w:tplc="485E8F2A">
      <w:start w:val="1"/>
      <w:numFmt w:val="decimal"/>
      <w:lvlText w:val="%1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8054044"/>
    <w:multiLevelType w:val="hybridMultilevel"/>
    <w:tmpl w:val="686ED43E"/>
    <w:lvl w:ilvl="0" w:tplc="5CA47A32">
      <w:start w:val="2"/>
      <w:numFmt w:val="bullet"/>
      <w:lvlText w:val=""/>
      <w:lvlJc w:val="left"/>
      <w:pPr>
        <w:ind w:left="56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26" w:hanging="360"/>
      </w:pPr>
      <w:rPr>
        <w:rFonts w:ascii="Wingdings" w:hAnsi="Wingdings" w:hint="default"/>
      </w:rPr>
    </w:lvl>
  </w:abstractNum>
  <w:abstractNum w:abstractNumId="2" w15:restartNumberingAfterBreak="0">
    <w:nsid w:val="38A41D3A"/>
    <w:multiLevelType w:val="multilevel"/>
    <w:tmpl w:val="D82CA1E2"/>
    <w:lvl w:ilvl="0">
      <w:start w:val="7"/>
      <w:numFmt w:val="decimal"/>
      <w:lvlText w:val="%1."/>
      <w:lvlJc w:val="left"/>
      <w:pPr>
        <w:ind w:left="480" w:hanging="480"/>
      </w:pPr>
      <w:rPr>
        <w:rFonts w:cs="Times New Roman" w:hint="default"/>
        <w:b/>
      </w:rPr>
    </w:lvl>
    <w:lvl w:ilvl="1">
      <w:start w:val="37"/>
      <w:numFmt w:val="decimal"/>
      <w:lvlText w:val="%1.%2."/>
      <w:lvlJc w:val="left"/>
      <w:pPr>
        <w:ind w:left="1408" w:hanging="4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504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572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7936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cs="Times New Roman" w:hint="default"/>
        <w:b/>
      </w:rPr>
    </w:lvl>
  </w:abstractNum>
  <w:abstractNum w:abstractNumId="3" w15:restartNumberingAfterBreak="0">
    <w:nsid w:val="44FB0E11"/>
    <w:multiLevelType w:val="hybridMultilevel"/>
    <w:tmpl w:val="9BCC58F8"/>
    <w:lvl w:ilvl="0" w:tplc="851E2E40">
      <w:start w:val="1"/>
      <w:numFmt w:val="decimal"/>
      <w:lvlText w:val="%1)"/>
      <w:lvlJc w:val="left"/>
      <w:pPr>
        <w:ind w:left="912" w:hanging="260"/>
      </w:pPr>
      <w:rPr>
        <w:rFonts w:hint="default"/>
        <w:w w:val="100"/>
        <w:lang w:val="ru-RU" w:eastAsia="ru-RU" w:bidi="ru-RU"/>
      </w:rPr>
    </w:lvl>
    <w:lvl w:ilvl="1" w:tplc="CEDC4DC6">
      <w:numFmt w:val="bullet"/>
      <w:lvlText w:val="•"/>
      <w:lvlJc w:val="left"/>
      <w:pPr>
        <w:ind w:left="2395" w:hanging="260"/>
      </w:pPr>
      <w:rPr>
        <w:rFonts w:hint="default"/>
        <w:lang w:val="ru-RU" w:eastAsia="ru-RU" w:bidi="ru-RU"/>
      </w:rPr>
    </w:lvl>
    <w:lvl w:ilvl="2" w:tplc="116EE822">
      <w:numFmt w:val="bullet"/>
      <w:lvlText w:val="•"/>
      <w:lvlJc w:val="left"/>
      <w:pPr>
        <w:ind w:left="3871" w:hanging="260"/>
      </w:pPr>
      <w:rPr>
        <w:rFonts w:hint="default"/>
        <w:lang w:val="ru-RU" w:eastAsia="ru-RU" w:bidi="ru-RU"/>
      </w:rPr>
    </w:lvl>
    <w:lvl w:ilvl="3" w:tplc="0D9EE394">
      <w:numFmt w:val="bullet"/>
      <w:lvlText w:val="•"/>
      <w:lvlJc w:val="left"/>
      <w:pPr>
        <w:ind w:left="5347" w:hanging="260"/>
      </w:pPr>
      <w:rPr>
        <w:rFonts w:hint="default"/>
        <w:lang w:val="ru-RU" w:eastAsia="ru-RU" w:bidi="ru-RU"/>
      </w:rPr>
    </w:lvl>
    <w:lvl w:ilvl="4" w:tplc="46DA7BA8">
      <w:numFmt w:val="bullet"/>
      <w:lvlText w:val="•"/>
      <w:lvlJc w:val="left"/>
      <w:pPr>
        <w:ind w:left="6823" w:hanging="260"/>
      </w:pPr>
      <w:rPr>
        <w:rFonts w:hint="default"/>
        <w:lang w:val="ru-RU" w:eastAsia="ru-RU" w:bidi="ru-RU"/>
      </w:rPr>
    </w:lvl>
    <w:lvl w:ilvl="5" w:tplc="6166EC5A">
      <w:numFmt w:val="bullet"/>
      <w:lvlText w:val="•"/>
      <w:lvlJc w:val="left"/>
      <w:pPr>
        <w:ind w:left="8299" w:hanging="260"/>
      </w:pPr>
      <w:rPr>
        <w:rFonts w:hint="default"/>
        <w:lang w:val="ru-RU" w:eastAsia="ru-RU" w:bidi="ru-RU"/>
      </w:rPr>
    </w:lvl>
    <w:lvl w:ilvl="6" w:tplc="CB3EBBC0">
      <w:numFmt w:val="bullet"/>
      <w:lvlText w:val="•"/>
      <w:lvlJc w:val="left"/>
      <w:pPr>
        <w:ind w:left="9774" w:hanging="260"/>
      </w:pPr>
      <w:rPr>
        <w:rFonts w:hint="default"/>
        <w:lang w:val="ru-RU" w:eastAsia="ru-RU" w:bidi="ru-RU"/>
      </w:rPr>
    </w:lvl>
    <w:lvl w:ilvl="7" w:tplc="5D62F57E">
      <w:numFmt w:val="bullet"/>
      <w:lvlText w:val="•"/>
      <w:lvlJc w:val="left"/>
      <w:pPr>
        <w:ind w:left="11250" w:hanging="260"/>
      </w:pPr>
      <w:rPr>
        <w:rFonts w:hint="default"/>
        <w:lang w:val="ru-RU" w:eastAsia="ru-RU" w:bidi="ru-RU"/>
      </w:rPr>
    </w:lvl>
    <w:lvl w:ilvl="8" w:tplc="69BCC4CA">
      <w:numFmt w:val="bullet"/>
      <w:lvlText w:val="•"/>
      <w:lvlJc w:val="left"/>
      <w:pPr>
        <w:ind w:left="12726" w:hanging="260"/>
      </w:pPr>
      <w:rPr>
        <w:rFonts w:hint="default"/>
        <w:lang w:val="ru-RU" w:eastAsia="ru-RU" w:bidi="ru-RU"/>
      </w:rPr>
    </w:lvl>
  </w:abstractNum>
  <w:abstractNum w:abstractNumId="4" w15:restartNumberingAfterBreak="0">
    <w:nsid w:val="4D1276F3"/>
    <w:multiLevelType w:val="multilevel"/>
    <w:tmpl w:val="BE4E374C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83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8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0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8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33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248" w:hanging="1800"/>
      </w:pPr>
      <w:rPr>
        <w:rFonts w:cs="Times New Roman" w:hint="default"/>
      </w:rPr>
    </w:lvl>
  </w:abstractNum>
  <w:abstractNum w:abstractNumId="5" w15:restartNumberingAfterBreak="0">
    <w:nsid w:val="53C61677"/>
    <w:multiLevelType w:val="hybridMultilevel"/>
    <w:tmpl w:val="F7A88004"/>
    <w:lvl w:ilvl="0" w:tplc="736EB7E8">
      <w:start w:val="1"/>
      <w:numFmt w:val="decimal"/>
      <w:lvlText w:val="%1"/>
      <w:lvlJc w:val="left"/>
      <w:pPr>
        <w:ind w:left="3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6" w:hanging="180"/>
      </w:pPr>
      <w:rPr>
        <w:rFonts w:cs="Times New Roman"/>
      </w:rPr>
    </w:lvl>
  </w:abstractNum>
  <w:abstractNum w:abstractNumId="6" w15:restartNumberingAfterBreak="0">
    <w:nsid w:val="657F08A8"/>
    <w:multiLevelType w:val="hybridMultilevel"/>
    <w:tmpl w:val="A88807E4"/>
    <w:lvl w:ilvl="0" w:tplc="0C72E70E">
      <w:start w:val="3"/>
      <w:numFmt w:val="decimal"/>
      <w:lvlText w:val="%1"/>
      <w:lvlJc w:val="left"/>
      <w:pPr>
        <w:ind w:left="3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6" w:hanging="180"/>
      </w:pPr>
      <w:rPr>
        <w:rFonts w:cs="Times New Roman"/>
      </w:rPr>
    </w:lvl>
  </w:abstractNum>
  <w:abstractNum w:abstractNumId="7" w15:restartNumberingAfterBreak="0">
    <w:nsid w:val="69C32FAF"/>
    <w:multiLevelType w:val="hybridMultilevel"/>
    <w:tmpl w:val="0584F3EE"/>
    <w:lvl w:ilvl="0" w:tplc="AF54BE6A">
      <w:start w:val="1"/>
      <w:numFmt w:val="decimal"/>
      <w:lvlText w:val="%1)"/>
      <w:lvlJc w:val="left"/>
      <w:pPr>
        <w:ind w:left="106" w:hanging="312"/>
      </w:pPr>
      <w:rPr>
        <w:rFonts w:hint="default"/>
        <w:spacing w:val="-1"/>
        <w:w w:val="100"/>
        <w:lang w:val="ru-RU" w:eastAsia="ru-RU" w:bidi="ru-RU"/>
      </w:rPr>
    </w:lvl>
    <w:lvl w:ilvl="1" w:tplc="A2D42E36">
      <w:numFmt w:val="bullet"/>
      <w:lvlText w:val="•"/>
      <w:lvlJc w:val="left"/>
      <w:pPr>
        <w:ind w:left="400" w:hanging="312"/>
      </w:pPr>
      <w:rPr>
        <w:rFonts w:hint="default"/>
        <w:lang w:val="ru-RU" w:eastAsia="ru-RU" w:bidi="ru-RU"/>
      </w:rPr>
    </w:lvl>
    <w:lvl w:ilvl="2" w:tplc="160C22FA">
      <w:numFmt w:val="bullet"/>
      <w:lvlText w:val="•"/>
      <w:lvlJc w:val="left"/>
      <w:pPr>
        <w:ind w:left="701" w:hanging="312"/>
      </w:pPr>
      <w:rPr>
        <w:rFonts w:hint="default"/>
        <w:lang w:val="ru-RU" w:eastAsia="ru-RU" w:bidi="ru-RU"/>
      </w:rPr>
    </w:lvl>
    <w:lvl w:ilvl="3" w:tplc="427ACAF2">
      <w:numFmt w:val="bullet"/>
      <w:lvlText w:val="•"/>
      <w:lvlJc w:val="left"/>
      <w:pPr>
        <w:ind w:left="1002" w:hanging="312"/>
      </w:pPr>
      <w:rPr>
        <w:rFonts w:hint="default"/>
        <w:lang w:val="ru-RU" w:eastAsia="ru-RU" w:bidi="ru-RU"/>
      </w:rPr>
    </w:lvl>
    <w:lvl w:ilvl="4" w:tplc="450C3E8A">
      <w:numFmt w:val="bullet"/>
      <w:lvlText w:val="•"/>
      <w:lvlJc w:val="left"/>
      <w:pPr>
        <w:ind w:left="1303" w:hanging="312"/>
      </w:pPr>
      <w:rPr>
        <w:rFonts w:hint="default"/>
        <w:lang w:val="ru-RU" w:eastAsia="ru-RU" w:bidi="ru-RU"/>
      </w:rPr>
    </w:lvl>
    <w:lvl w:ilvl="5" w:tplc="B600C8B8">
      <w:numFmt w:val="bullet"/>
      <w:lvlText w:val="•"/>
      <w:lvlJc w:val="left"/>
      <w:pPr>
        <w:ind w:left="1604" w:hanging="312"/>
      </w:pPr>
      <w:rPr>
        <w:rFonts w:hint="default"/>
        <w:lang w:val="ru-RU" w:eastAsia="ru-RU" w:bidi="ru-RU"/>
      </w:rPr>
    </w:lvl>
    <w:lvl w:ilvl="6" w:tplc="F06E46C8">
      <w:numFmt w:val="bullet"/>
      <w:lvlText w:val="•"/>
      <w:lvlJc w:val="left"/>
      <w:pPr>
        <w:ind w:left="1905" w:hanging="312"/>
      </w:pPr>
      <w:rPr>
        <w:rFonts w:hint="default"/>
        <w:lang w:val="ru-RU" w:eastAsia="ru-RU" w:bidi="ru-RU"/>
      </w:rPr>
    </w:lvl>
    <w:lvl w:ilvl="7" w:tplc="D0F6FC3C">
      <w:numFmt w:val="bullet"/>
      <w:lvlText w:val="•"/>
      <w:lvlJc w:val="left"/>
      <w:pPr>
        <w:ind w:left="2206" w:hanging="312"/>
      </w:pPr>
      <w:rPr>
        <w:rFonts w:hint="default"/>
        <w:lang w:val="ru-RU" w:eastAsia="ru-RU" w:bidi="ru-RU"/>
      </w:rPr>
    </w:lvl>
    <w:lvl w:ilvl="8" w:tplc="20F603AE">
      <w:numFmt w:val="bullet"/>
      <w:lvlText w:val="•"/>
      <w:lvlJc w:val="left"/>
      <w:pPr>
        <w:ind w:left="2507" w:hanging="312"/>
      </w:pPr>
      <w:rPr>
        <w:rFonts w:hint="default"/>
        <w:lang w:val="ru-RU" w:eastAsia="ru-RU" w:bidi="ru-RU"/>
      </w:rPr>
    </w:lvl>
  </w:abstractNum>
  <w:abstractNum w:abstractNumId="8" w15:restartNumberingAfterBreak="0">
    <w:nsid w:val="7D601692"/>
    <w:multiLevelType w:val="multilevel"/>
    <w:tmpl w:val="24205D1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9" w15:restartNumberingAfterBreak="0">
    <w:nsid w:val="7D9228C8"/>
    <w:multiLevelType w:val="multilevel"/>
    <w:tmpl w:val="2A72C1C4"/>
    <w:lvl w:ilvl="0">
      <w:start w:val="7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1"/>
      <w:numFmt w:val="decimal"/>
      <w:lvlText w:val="%1.%2."/>
      <w:lvlJc w:val="left"/>
      <w:pPr>
        <w:ind w:left="1408" w:hanging="4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0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7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93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8"/>
  </w:num>
  <w:num w:numId="6">
    <w:abstractNumId w:val="4"/>
  </w:num>
  <w:num w:numId="7">
    <w:abstractNumId w:val="9"/>
  </w:num>
  <w:num w:numId="8">
    <w:abstractNumId w:val="2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159B"/>
    <w:rsid w:val="000015B1"/>
    <w:rsid w:val="0000398D"/>
    <w:rsid w:val="0000636B"/>
    <w:rsid w:val="00014B2F"/>
    <w:rsid w:val="00015B9A"/>
    <w:rsid w:val="000167A6"/>
    <w:rsid w:val="00016EFC"/>
    <w:rsid w:val="00027EA6"/>
    <w:rsid w:val="00030FD1"/>
    <w:rsid w:val="00031AEB"/>
    <w:rsid w:val="0003417A"/>
    <w:rsid w:val="00037FCC"/>
    <w:rsid w:val="0004224B"/>
    <w:rsid w:val="00042720"/>
    <w:rsid w:val="0004550B"/>
    <w:rsid w:val="000477A2"/>
    <w:rsid w:val="00057CB4"/>
    <w:rsid w:val="000661B8"/>
    <w:rsid w:val="00067641"/>
    <w:rsid w:val="00075172"/>
    <w:rsid w:val="000819C5"/>
    <w:rsid w:val="00081B67"/>
    <w:rsid w:val="0008319B"/>
    <w:rsid w:val="00084293"/>
    <w:rsid w:val="0009503B"/>
    <w:rsid w:val="00096ABF"/>
    <w:rsid w:val="00096E9F"/>
    <w:rsid w:val="000A2007"/>
    <w:rsid w:val="000B4C31"/>
    <w:rsid w:val="000B5FE4"/>
    <w:rsid w:val="000B6ED9"/>
    <w:rsid w:val="000C53D2"/>
    <w:rsid w:val="000C55F0"/>
    <w:rsid w:val="000C6C62"/>
    <w:rsid w:val="000D3D93"/>
    <w:rsid w:val="000D4B5B"/>
    <w:rsid w:val="000D6D69"/>
    <w:rsid w:val="000E2C1E"/>
    <w:rsid w:val="000E3E75"/>
    <w:rsid w:val="000E68DA"/>
    <w:rsid w:val="00106BD9"/>
    <w:rsid w:val="001079A0"/>
    <w:rsid w:val="00116653"/>
    <w:rsid w:val="001202FA"/>
    <w:rsid w:val="001202FE"/>
    <w:rsid w:val="0012221F"/>
    <w:rsid w:val="00124474"/>
    <w:rsid w:val="00130C3F"/>
    <w:rsid w:val="00131471"/>
    <w:rsid w:val="00134E71"/>
    <w:rsid w:val="00135A75"/>
    <w:rsid w:val="00135E78"/>
    <w:rsid w:val="00141AC5"/>
    <w:rsid w:val="00141CE4"/>
    <w:rsid w:val="001479F6"/>
    <w:rsid w:val="00147C97"/>
    <w:rsid w:val="00154040"/>
    <w:rsid w:val="00156204"/>
    <w:rsid w:val="00162450"/>
    <w:rsid w:val="00165995"/>
    <w:rsid w:val="001751C8"/>
    <w:rsid w:val="0017668C"/>
    <w:rsid w:val="00177550"/>
    <w:rsid w:val="0018083A"/>
    <w:rsid w:val="0018522C"/>
    <w:rsid w:val="00195774"/>
    <w:rsid w:val="00196849"/>
    <w:rsid w:val="00196E3A"/>
    <w:rsid w:val="001A08C1"/>
    <w:rsid w:val="001A0F13"/>
    <w:rsid w:val="001A1F28"/>
    <w:rsid w:val="001A529F"/>
    <w:rsid w:val="001B10FF"/>
    <w:rsid w:val="001B230F"/>
    <w:rsid w:val="001B23F1"/>
    <w:rsid w:val="001B5B4F"/>
    <w:rsid w:val="001B7713"/>
    <w:rsid w:val="001C7BBB"/>
    <w:rsid w:val="001D29E6"/>
    <w:rsid w:val="001D58DA"/>
    <w:rsid w:val="001D5E78"/>
    <w:rsid w:val="001D7528"/>
    <w:rsid w:val="001E293F"/>
    <w:rsid w:val="001E6640"/>
    <w:rsid w:val="001F07B8"/>
    <w:rsid w:val="001F7BAB"/>
    <w:rsid w:val="0020238B"/>
    <w:rsid w:val="002211EE"/>
    <w:rsid w:val="00221C23"/>
    <w:rsid w:val="00222324"/>
    <w:rsid w:val="00226906"/>
    <w:rsid w:val="00241032"/>
    <w:rsid w:val="0024274A"/>
    <w:rsid w:val="00243B17"/>
    <w:rsid w:val="00245332"/>
    <w:rsid w:val="00251FDA"/>
    <w:rsid w:val="00253DFC"/>
    <w:rsid w:val="00256B88"/>
    <w:rsid w:val="00270BCB"/>
    <w:rsid w:val="002728CB"/>
    <w:rsid w:val="0027376F"/>
    <w:rsid w:val="00273F74"/>
    <w:rsid w:val="00274652"/>
    <w:rsid w:val="0027558F"/>
    <w:rsid w:val="00282840"/>
    <w:rsid w:val="00282FA5"/>
    <w:rsid w:val="00284384"/>
    <w:rsid w:val="00285DBC"/>
    <w:rsid w:val="00286C20"/>
    <w:rsid w:val="0029309C"/>
    <w:rsid w:val="00293390"/>
    <w:rsid w:val="00297D4E"/>
    <w:rsid w:val="002A08E3"/>
    <w:rsid w:val="002A602D"/>
    <w:rsid w:val="002A6BB2"/>
    <w:rsid w:val="002A7596"/>
    <w:rsid w:val="002B1033"/>
    <w:rsid w:val="002B32A8"/>
    <w:rsid w:val="002B3DAB"/>
    <w:rsid w:val="002B504E"/>
    <w:rsid w:val="002C0A47"/>
    <w:rsid w:val="002C2BF1"/>
    <w:rsid w:val="002C78C4"/>
    <w:rsid w:val="002D25F9"/>
    <w:rsid w:val="002D286C"/>
    <w:rsid w:val="002D59E6"/>
    <w:rsid w:val="002E49D0"/>
    <w:rsid w:val="002E59BD"/>
    <w:rsid w:val="002F054C"/>
    <w:rsid w:val="002F0CEA"/>
    <w:rsid w:val="002F2BFE"/>
    <w:rsid w:val="002F4198"/>
    <w:rsid w:val="002F57F1"/>
    <w:rsid w:val="00304670"/>
    <w:rsid w:val="00310F7C"/>
    <w:rsid w:val="003117D4"/>
    <w:rsid w:val="00316CDA"/>
    <w:rsid w:val="00321878"/>
    <w:rsid w:val="00323DB9"/>
    <w:rsid w:val="00325BCF"/>
    <w:rsid w:val="003263E0"/>
    <w:rsid w:val="0032728B"/>
    <w:rsid w:val="00332456"/>
    <w:rsid w:val="003345A1"/>
    <w:rsid w:val="00334674"/>
    <w:rsid w:val="00335355"/>
    <w:rsid w:val="00336FD3"/>
    <w:rsid w:val="00337FE2"/>
    <w:rsid w:val="0034149A"/>
    <w:rsid w:val="003501EF"/>
    <w:rsid w:val="00351120"/>
    <w:rsid w:val="00356952"/>
    <w:rsid w:val="003631AA"/>
    <w:rsid w:val="003643B1"/>
    <w:rsid w:val="00365F8C"/>
    <w:rsid w:val="00372732"/>
    <w:rsid w:val="003733AE"/>
    <w:rsid w:val="00373424"/>
    <w:rsid w:val="0037589E"/>
    <w:rsid w:val="003758DC"/>
    <w:rsid w:val="003765A7"/>
    <w:rsid w:val="00377F2E"/>
    <w:rsid w:val="00380939"/>
    <w:rsid w:val="00385E88"/>
    <w:rsid w:val="0039324B"/>
    <w:rsid w:val="003A2AA2"/>
    <w:rsid w:val="003A7A56"/>
    <w:rsid w:val="003B7FE9"/>
    <w:rsid w:val="003C1629"/>
    <w:rsid w:val="003C16CD"/>
    <w:rsid w:val="003C1EB3"/>
    <w:rsid w:val="003C45C4"/>
    <w:rsid w:val="003C7EDD"/>
    <w:rsid w:val="003D32B9"/>
    <w:rsid w:val="003D6724"/>
    <w:rsid w:val="003E3ACF"/>
    <w:rsid w:val="003E5157"/>
    <w:rsid w:val="003E5E7A"/>
    <w:rsid w:val="003F3228"/>
    <w:rsid w:val="003F3511"/>
    <w:rsid w:val="003F4F19"/>
    <w:rsid w:val="003F5458"/>
    <w:rsid w:val="00411A4A"/>
    <w:rsid w:val="00411DAC"/>
    <w:rsid w:val="004120B0"/>
    <w:rsid w:val="00421AF7"/>
    <w:rsid w:val="00422667"/>
    <w:rsid w:val="00430098"/>
    <w:rsid w:val="004326A8"/>
    <w:rsid w:val="00434362"/>
    <w:rsid w:val="004352C3"/>
    <w:rsid w:val="004401F9"/>
    <w:rsid w:val="0044689A"/>
    <w:rsid w:val="00450670"/>
    <w:rsid w:val="00450DEA"/>
    <w:rsid w:val="00450DEE"/>
    <w:rsid w:val="00451D9C"/>
    <w:rsid w:val="00472F37"/>
    <w:rsid w:val="00472F7E"/>
    <w:rsid w:val="00486BD1"/>
    <w:rsid w:val="00486BDB"/>
    <w:rsid w:val="0048729F"/>
    <w:rsid w:val="00493C7A"/>
    <w:rsid w:val="00493F08"/>
    <w:rsid w:val="004944AC"/>
    <w:rsid w:val="00496ABD"/>
    <w:rsid w:val="004A125C"/>
    <w:rsid w:val="004B34D1"/>
    <w:rsid w:val="004B362B"/>
    <w:rsid w:val="004B3A9A"/>
    <w:rsid w:val="004B47F6"/>
    <w:rsid w:val="004B581A"/>
    <w:rsid w:val="004B634F"/>
    <w:rsid w:val="004C072B"/>
    <w:rsid w:val="004C2021"/>
    <w:rsid w:val="004C7B67"/>
    <w:rsid w:val="004D35D1"/>
    <w:rsid w:val="004D3E49"/>
    <w:rsid w:val="004E2893"/>
    <w:rsid w:val="004E3365"/>
    <w:rsid w:val="004E4C8A"/>
    <w:rsid w:val="004E5880"/>
    <w:rsid w:val="004E6E14"/>
    <w:rsid w:val="004F08DE"/>
    <w:rsid w:val="004F607B"/>
    <w:rsid w:val="00503025"/>
    <w:rsid w:val="00510D12"/>
    <w:rsid w:val="005112BC"/>
    <w:rsid w:val="00512C66"/>
    <w:rsid w:val="005135DF"/>
    <w:rsid w:val="00514714"/>
    <w:rsid w:val="00517FF7"/>
    <w:rsid w:val="0052193D"/>
    <w:rsid w:val="00521A33"/>
    <w:rsid w:val="005254CE"/>
    <w:rsid w:val="00525C03"/>
    <w:rsid w:val="00531906"/>
    <w:rsid w:val="00533272"/>
    <w:rsid w:val="005410A8"/>
    <w:rsid w:val="00543443"/>
    <w:rsid w:val="005458D8"/>
    <w:rsid w:val="00546018"/>
    <w:rsid w:val="005478D5"/>
    <w:rsid w:val="0055032C"/>
    <w:rsid w:val="005530CB"/>
    <w:rsid w:val="00557247"/>
    <w:rsid w:val="00572BD4"/>
    <w:rsid w:val="0057310A"/>
    <w:rsid w:val="00573AFB"/>
    <w:rsid w:val="00573D7B"/>
    <w:rsid w:val="00577E79"/>
    <w:rsid w:val="00581582"/>
    <w:rsid w:val="00587D35"/>
    <w:rsid w:val="00594153"/>
    <w:rsid w:val="005960A7"/>
    <w:rsid w:val="00596A52"/>
    <w:rsid w:val="005A2FA6"/>
    <w:rsid w:val="005A3BFF"/>
    <w:rsid w:val="005A76AB"/>
    <w:rsid w:val="005B2953"/>
    <w:rsid w:val="005B2D65"/>
    <w:rsid w:val="005B5D27"/>
    <w:rsid w:val="005C3445"/>
    <w:rsid w:val="005C5A72"/>
    <w:rsid w:val="005C7717"/>
    <w:rsid w:val="005D5321"/>
    <w:rsid w:val="005E0A5F"/>
    <w:rsid w:val="005E30AD"/>
    <w:rsid w:val="005F0CE0"/>
    <w:rsid w:val="005F0D05"/>
    <w:rsid w:val="005F10CA"/>
    <w:rsid w:val="005F4B17"/>
    <w:rsid w:val="005F75FF"/>
    <w:rsid w:val="00604528"/>
    <w:rsid w:val="00604F0D"/>
    <w:rsid w:val="00607900"/>
    <w:rsid w:val="006102F1"/>
    <w:rsid w:val="00611BB5"/>
    <w:rsid w:val="00612242"/>
    <w:rsid w:val="006126C9"/>
    <w:rsid w:val="0061431D"/>
    <w:rsid w:val="006151D9"/>
    <w:rsid w:val="006163B8"/>
    <w:rsid w:val="00622B40"/>
    <w:rsid w:val="0062434D"/>
    <w:rsid w:val="00631B62"/>
    <w:rsid w:val="0063441A"/>
    <w:rsid w:val="00640335"/>
    <w:rsid w:val="006466CA"/>
    <w:rsid w:val="00654921"/>
    <w:rsid w:val="00656261"/>
    <w:rsid w:val="006634F6"/>
    <w:rsid w:val="006646FF"/>
    <w:rsid w:val="0067172D"/>
    <w:rsid w:val="00671AFC"/>
    <w:rsid w:val="00671CA2"/>
    <w:rsid w:val="00674E40"/>
    <w:rsid w:val="00676525"/>
    <w:rsid w:val="0068022E"/>
    <w:rsid w:val="006844EA"/>
    <w:rsid w:val="00686D24"/>
    <w:rsid w:val="00690E37"/>
    <w:rsid w:val="00692E4A"/>
    <w:rsid w:val="006934E1"/>
    <w:rsid w:val="0069448B"/>
    <w:rsid w:val="00695F15"/>
    <w:rsid w:val="006A2FFE"/>
    <w:rsid w:val="006A3217"/>
    <w:rsid w:val="006A4C5B"/>
    <w:rsid w:val="006B04F0"/>
    <w:rsid w:val="006B55B5"/>
    <w:rsid w:val="006C1938"/>
    <w:rsid w:val="006C1FE9"/>
    <w:rsid w:val="006C3511"/>
    <w:rsid w:val="006C7C18"/>
    <w:rsid w:val="006D2EAE"/>
    <w:rsid w:val="006D3F2F"/>
    <w:rsid w:val="006D4A7F"/>
    <w:rsid w:val="006E4533"/>
    <w:rsid w:val="006F491E"/>
    <w:rsid w:val="006F77E1"/>
    <w:rsid w:val="006F7B09"/>
    <w:rsid w:val="007036BF"/>
    <w:rsid w:val="00706497"/>
    <w:rsid w:val="00720B30"/>
    <w:rsid w:val="007218D2"/>
    <w:rsid w:val="007226B3"/>
    <w:rsid w:val="00724158"/>
    <w:rsid w:val="007329CA"/>
    <w:rsid w:val="007353B7"/>
    <w:rsid w:val="00737E8F"/>
    <w:rsid w:val="00742A5B"/>
    <w:rsid w:val="007532AA"/>
    <w:rsid w:val="00757BFF"/>
    <w:rsid w:val="00763324"/>
    <w:rsid w:val="00765455"/>
    <w:rsid w:val="00766ED8"/>
    <w:rsid w:val="0076737C"/>
    <w:rsid w:val="0077070D"/>
    <w:rsid w:val="007724E0"/>
    <w:rsid w:val="00781800"/>
    <w:rsid w:val="00781FC3"/>
    <w:rsid w:val="00783FA9"/>
    <w:rsid w:val="00791BCC"/>
    <w:rsid w:val="007A2D89"/>
    <w:rsid w:val="007A3A8F"/>
    <w:rsid w:val="007A44E2"/>
    <w:rsid w:val="007A572B"/>
    <w:rsid w:val="007B2FFC"/>
    <w:rsid w:val="007C2E3C"/>
    <w:rsid w:val="007E3B70"/>
    <w:rsid w:val="007E5BE6"/>
    <w:rsid w:val="007E5EFD"/>
    <w:rsid w:val="007E6C0C"/>
    <w:rsid w:val="007E72BB"/>
    <w:rsid w:val="007F10A6"/>
    <w:rsid w:val="007F28A0"/>
    <w:rsid w:val="007F786C"/>
    <w:rsid w:val="00800B53"/>
    <w:rsid w:val="008017F8"/>
    <w:rsid w:val="0080292F"/>
    <w:rsid w:val="00803891"/>
    <w:rsid w:val="00804E1D"/>
    <w:rsid w:val="008102A0"/>
    <w:rsid w:val="008107B7"/>
    <w:rsid w:val="0081787A"/>
    <w:rsid w:val="008179C0"/>
    <w:rsid w:val="008209BE"/>
    <w:rsid w:val="008256AB"/>
    <w:rsid w:val="00835D16"/>
    <w:rsid w:val="00837F72"/>
    <w:rsid w:val="008418B8"/>
    <w:rsid w:val="00845027"/>
    <w:rsid w:val="008465A1"/>
    <w:rsid w:val="00861D1A"/>
    <w:rsid w:val="00864C8A"/>
    <w:rsid w:val="00871B86"/>
    <w:rsid w:val="00872777"/>
    <w:rsid w:val="00874F4B"/>
    <w:rsid w:val="00880FDF"/>
    <w:rsid w:val="00882682"/>
    <w:rsid w:val="00892373"/>
    <w:rsid w:val="00892B62"/>
    <w:rsid w:val="008967F2"/>
    <w:rsid w:val="008A1571"/>
    <w:rsid w:val="008A1C95"/>
    <w:rsid w:val="008A425F"/>
    <w:rsid w:val="008A523F"/>
    <w:rsid w:val="008A6F42"/>
    <w:rsid w:val="008B377C"/>
    <w:rsid w:val="008B6DA9"/>
    <w:rsid w:val="008C101F"/>
    <w:rsid w:val="008D049D"/>
    <w:rsid w:val="008D0CCE"/>
    <w:rsid w:val="008E04C0"/>
    <w:rsid w:val="008E3ECB"/>
    <w:rsid w:val="008E5D13"/>
    <w:rsid w:val="008F39F2"/>
    <w:rsid w:val="00900716"/>
    <w:rsid w:val="009031FF"/>
    <w:rsid w:val="00903516"/>
    <w:rsid w:val="0091039B"/>
    <w:rsid w:val="00913247"/>
    <w:rsid w:val="0091429D"/>
    <w:rsid w:val="00914B35"/>
    <w:rsid w:val="00915702"/>
    <w:rsid w:val="00916636"/>
    <w:rsid w:val="00917BE7"/>
    <w:rsid w:val="0092198C"/>
    <w:rsid w:val="00924FA0"/>
    <w:rsid w:val="00930E69"/>
    <w:rsid w:val="009366F7"/>
    <w:rsid w:val="00937A52"/>
    <w:rsid w:val="00937F22"/>
    <w:rsid w:val="00937F6F"/>
    <w:rsid w:val="00941545"/>
    <w:rsid w:val="0094690C"/>
    <w:rsid w:val="00950DB5"/>
    <w:rsid w:val="00951D40"/>
    <w:rsid w:val="00953A3B"/>
    <w:rsid w:val="009559F3"/>
    <w:rsid w:val="00956309"/>
    <w:rsid w:val="00961313"/>
    <w:rsid w:val="009621CA"/>
    <w:rsid w:val="009624B1"/>
    <w:rsid w:val="00965C63"/>
    <w:rsid w:val="00967F26"/>
    <w:rsid w:val="00980AFC"/>
    <w:rsid w:val="00980BF7"/>
    <w:rsid w:val="00984693"/>
    <w:rsid w:val="009903EF"/>
    <w:rsid w:val="00990553"/>
    <w:rsid w:val="00994F13"/>
    <w:rsid w:val="009A5E79"/>
    <w:rsid w:val="009A606E"/>
    <w:rsid w:val="009A7BDA"/>
    <w:rsid w:val="009B1ED4"/>
    <w:rsid w:val="009B21D0"/>
    <w:rsid w:val="009B28D4"/>
    <w:rsid w:val="009B447E"/>
    <w:rsid w:val="009B6265"/>
    <w:rsid w:val="009C1C84"/>
    <w:rsid w:val="009C1F55"/>
    <w:rsid w:val="009C3BDE"/>
    <w:rsid w:val="009C41CE"/>
    <w:rsid w:val="009C4693"/>
    <w:rsid w:val="009C489A"/>
    <w:rsid w:val="009C5A04"/>
    <w:rsid w:val="009D247E"/>
    <w:rsid w:val="009D523B"/>
    <w:rsid w:val="009D5451"/>
    <w:rsid w:val="009D644B"/>
    <w:rsid w:val="009D6D8F"/>
    <w:rsid w:val="009E2D6E"/>
    <w:rsid w:val="009E480C"/>
    <w:rsid w:val="009E64F9"/>
    <w:rsid w:val="009E7623"/>
    <w:rsid w:val="009F3C2E"/>
    <w:rsid w:val="009F4674"/>
    <w:rsid w:val="009F5B2C"/>
    <w:rsid w:val="009F6DA7"/>
    <w:rsid w:val="009F7128"/>
    <w:rsid w:val="00A052DE"/>
    <w:rsid w:val="00A07BD6"/>
    <w:rsid w:val="00A11436"/>
    <w:rsid w:val="00A132E4"/>
    <w:rsid w:val="00A21187"/>
    <w:rsid w:val="00A30F56"/>
    <w:rsid w:val="00A3170D"/>
    <w:rsid w:val="00A32385"/>
    <w:rsid w:val="00A32DC9"/>
    <w:rsid w:val="00A36214"/>
    <w:rsid w:val="00A40260"/>
    <w:rsid w:val="00A467EE"/>
    <w:rsid w:val="00A55E8E"/>
    <w:rsid w:val="00A56D2B"/>
    <w:rsid w:val="00A61353"/>
    <w:rsid w:val="00A649BA"/>
    <w:rsid w:val="00A66FD0"/>
    <w:rsid w:val="00A6731C"/>
    <w:rsid w:val="00A67917"/>
    <w:rsid w:val="00A67B92"/>
    <w:rsid w:val="00A71594"/>
    <w:rsid w:val="00A72BE3"/>
    <w:rsid w:val="00A73E08"/>
    <w:rsid w:val="00A74210"/>
    <w:rsid w:val="00A806BB"/>
    <w:rsid w:val="00A8159B"/>
    <w:rsid w:val="00A851CD"/>
    <w:rsid w:val="00A92047"/>
    <w:rsid w:val="00A95550"/>
    <w:rsid w:val="00A9560E"/>
    <w:rsid w:val="00A97B84"/>
    <w:rsid w:val="00AA1907"/>
    <w:rsid w:val="00AA2C40"/>
    <w:rsid w:val="00AB2CED"/>
    <w:rsid w:val="00AB2E2C"/>
    <w:rsid w:val="00AB2FBC"/>
    <w:rsid w:val="00AB5E5E"/>
    <w:rsid w:val="00AC30D1"/>
    <w:rsid w:val="00AC7171"/>
    <w:rsid w:val="00AD0E12"/>
    <w:rsid w:val="00AD5BBB"/>
    <w:rsid w:val="00AE53FA"/>
    <w:rsid w:val="00AE564D"/>
    <w:rsid w:val="00AE5EA3"/>
    <w:rsid w:val="00AF603E"/>
    <w:rsid w:val="00AF7A05"/>
    <w:rsid w:val="00B10179"/>
    <w:rsid w:val="00B11E90"/>
    <w:rsid w:val="00B1710B"/>
    <w:rsid w:val="00B174A2"/>
    <w:rsid w:val="00B17548"/>
    <w:rsid w:val="00B17D16"/>
    <w:rsid w:val="00B17D89"/>
    <w:rsid w:val="00B23172"/>
    <w:rsid w:val="00B23592"/>
    <w:rsid w:val="00B26B46"/>
    <w:rsid w:val="00B27B5B"/>
    <w:rsid w:val="00B32499"/>
    <w:rsid w:val="00B324FD"/>
    <w:rsid w:val="00B33D27"/>
    <w:rsid w:val="00B43616"/>
    <w:rsid w:val="00B44D72"/>
    <w:rsid w:val="00B451FF"/>
    <w:rsid w:val="00B463BB"/>
    <w:rsid w:val="00B46442"/>
    <w:rsid w:val="00B4756E"/>
    <w:rsid w:val="00B47A41"/>
    <w:rsid w:val="00B50785"/>
    <w:rsid w:val="00B53C2B"/>
    <w:rsid w:val="00B545EA"/>
    <w:rsid w:val="00B54EB2"/>
    <w:rsid w:val="00B710E5"/>
    <w:rsid w:val="00B753AD"/>
    <w:rsid w:val="00B77034"/>
    <w:rsid w:val="00B91991"/>
    <w:rsid w:val="00B93148"/>
    <w:rsid w:val="00B961C1"/>
    <w:rsid w:val="00BA0D54"/>
    <w:rsid w:val="00BA4449"/>
    <w:rsid w:val="00BB3849"/>
    <w:rsid w:val="00BB4C96"/>
    <w:rsid w:val="00BB75C0"/>
    <w:rsid w:val="00BC03B3"/>
    <w:rsid w:val="00BC428F"/>
    <w:rsid w:val="00BC4BF3"/>
    <w:rsid w:val="00BD22BC"/>
    <w:rsid w:val="00BD2E1C"/>
    <w:rsid w:val="00BD3B99"/>
    <w:rsid w:val="00BD3EF6"/>
    <w:rsid w:val="00BD6440"/>
    <w:rsid w:val="00BE365E"/>
    <w:rsid w:val="00BE3B75"/>
    <w:rsid w:val="00BE3C67"/>
    <w:rsid w:val="00BE4EE6"/>
    <w:rsid w:val="00BE591C"/>
    <w:rsid w:val="00BE7E2A"/>
    <w:rsid w:val="00C02868"/>
    <w:rsid w:val="00C05BF8"/>
    <w:rsid w:val="00C062D0"/>
    <w:rsid w:val="00C22962"/>
    <w:rsid w:val="00C2462E"/>
    <w:rsid w:val="00C25D5C"/>
    <w:rsid w:val="00C31B20"/>
    <w:rsid w:val="00C31C28"/>
    <w:rsid w:val="00C31C95"/>
    <w:rsid w:val="00C346EF"/>
    <w:rsid w:val="00C3476F"/>
    <w:rsid w:val="00C358FF"/>
    <w:rsid w:val="00C36497"/>
    <w:rsid w:val="00C36F37"/>
    <w:rsid w:val="00C37173"/>
    <w:rsid w:val="00C40AB9"/>
    <w:rsid w:val="00C43125"/>
    <w:rsid w:val="00C46FF7"/>
    <w:rsid w:val="00C51303"/>
    <w:rsid w:val="00C5688F"/>
    <w:rsid w:val="00C604FA"/>
    <w:rsid w:val="00C622BC"/>
    <w:rsid w:val="00C641F4"/>
    <w:rsid w:val="00C71128"/>
    <w:rsid w:val="00C71955"/>
    <w:rsid w:val="00C74B94"/>
    <w:rsid w:val="00C75F45"/>
    <w:rsid w:val="00C852BE"/>
    <w:rsid w:val="00C856F6"/>
    <w:rsid w:val="00C86ADB"/>
    <w:rsid w:val="00C932BE"/>
    <w:rsid w:val="00C93DFC"/>
    <w:rsid w:val="00C949F0"/>
    <w:rsid w:val="00C9658B"/>
    <w:rsid w:val="00C97138"/>
    <w:rsid w:val="00C972F4"/>
    <w:rsid w:val="00CA2FCA"/>
    <w:rsid w:val="00CA32B2"/>
    <w:rsid w:val="00CA7BEA"/>
    <w:rsid w:val="00CB1C89"/>
    <w:rsid w:val="00CB261F"/>
    <w:rsid w:val="00CB3A07"/>
    <w:rsid w:val="00CB3C34"/>
    <w:rsid w:val="00CB44A7"/>
    <w:rsid w:val="00CB5920"/>
    <w:rsid w:val="00CB5D65"/>
    <w:rsid w:val="00CB6340"/>
    <w:rsid w:val="00CB6794"/>
    <w:rsid w:val="00CC50D9"/>
    <w:rsid w:val="00CC604E"/>
    <w:rsid w:val="00CC69E1"/>
    <w:rsid w:val="00CD11C8"/>
    <w:rsid w:val="00CD6973"/>
    <w:rsid w:val="00CE5B38"/>
    <w:rsid w:val="00CF0A88"/>
    <w:rsid w:val="00CF1B6F"/>
    <w:rsid w:val="00CF2D09"/>
    <w:rsid w:val="00CF3CEC"/>
    <w:rsid w:val="00CF7746"/>
    <w:rsid w:val="00D053AC"/>
    <w:rsid w:val="00D0572C"/>
    <w:rsid w:val="00D07687"/>
    <w:rsid w:val="00D103F2"/>
    <w:rsid w:val="00D11CB7"/>
    <w:rsid w:val="00D11DCB"/>
    <w:rsid w:val="00D11EDC"/>
    <w:rsid w:val="00D127B0"/>
    <w:rsid w:val="00D14AE4"/>
    <w:rsid w:val="00D21B52"/>
    <w:rsid w:val="00D232D4"/>
    <w:rsid w:val="00D24276"/>
    <w:rsid w:val="00D2451F"/>
    <w:rsid w:val="00D25838"/>
    <w:rsid w:val="00D31C4C"/>
    <w:rsid w:val="00D32E5E"/>
    <w:rsid w:val="00D32E77"/>
    <w:rsid w:val="00D3538E"/>
    <w:rsid w:val="00D35B6B"/>
    <w:rsid w:val="00D57F23"/>
    <w:rsid w:val="00D612F6"/>
    <w:rsid w:val="00D61E5A"/>
    <w:rsid w:val="00D62532"/>
    <w:rsid w:val="00D63535"/>
    <w:rsid w:val="00D67B03"/>
    <w:rsid w:val="00D73F6D"/>
    <w:rsid w:val="00D74C8D"/>
    <w:rsid w:val="00D80122"/>
    <w:rsid w:val="00D81397"/>
    <w:rsid w:val="00D8262E"/>
    <w:rsid w:val="00D93B5A"/>
    <w:rsid w:val="00D966DF"/>
    <w:rsid w:val="00DA0F7D"/>
    <w:rsid w:val="00DA3369"/>
    <w:rsid w:val="00DA33BD"/>
    <w:rsid w:val="00DA590D"/>
    <w:rsid w:val="00DA7E2C"/>
    <w:rsid w:val="00DB1232"/>
    <w:rsid w:val="00DB3B96"/>
    <w:rsid w:val="00DB6363"/>
    <w:rsid w:val="00DB65E7"/>
    <w:rsid w:val="00DC25C2"/>
    <w:rsid w:val="00DC45E2"/>
    <w:rsid w:val="00DD1A21"/>
    <w:rsid w:val="00DD33F1"/>
    <w:rsid w:val="00DD3903"/>
    <w:rsid w:val="00DD5170"/>
    <w:rsid w:val="00DD523F"/>
    <w:rsid w:val="00DD6F5A"/>
    <w:rsid w:val="00DD7CE6"/>
    <w:rsid w:val="00DD7E3F"/>
    <w:rsid w:val="00DE18C3"/>
    <w:rsid w:val="00DE7FD5"/>
    <w:rsid w:val="00DF3316"/>
    <w:rsid w:val="00E01E8A"/>
    <w:rsid w:val="00E035C6"/>
    <w:rsid w:val="00E1265F"/>
    <w:rsid w:val="00E167D6"/>
    <w:rsid w:val="00E20339"/>
    <w:rsid w:val="00E221DF"/>
    <w:rsid w:val="00E2592A"/>
    <w:rsid w:val="00E34FC3"/>
    <w:rsid w:val="00E42680"/>
    <w:rsid w:val="00E42791"/>
    <w:rsid w:val="00E44632"/>
    <w:rsid w:val="00E47C14"/>
    <w:rsid w:val="00E51E5F"/>
    <w:rsid w:val="00E5414E"/>
    <w:rsid w:val="00E56BA5"/>
    <w:rsid w:val="00E57649"/>
    <w:rsid w:val="00E613F5"/>
    <w:rsid w:val="00E67F83"/>
    <w:rsid w:val="00E739AC"/>
    <w:rsid w:val="00E80974"/>
    <w:rsid w:val="00E81C36"/>
    <w:rsid w:val="00E919F3"/>
    <w:rsid w:val="00E97319"/>
    <w:rsid w:val="00EA4069"/>
    <w:rsid w:val="00EA5E76"/>
    <w:rsid w:val="00EB0053"/>
    <w:rsid w:val="00EB05E7"/>
    <w:rsid w:val="00EB0627"/>
    <w:rsid w:val="00EB694F"/>
    <w:rsid w:val="00EB7269"/>
    <w:rsid w:val="00EC7D4D"/>
    <w:rsid w:val="00ED4D0C"/>
    <w:rsid w:val="00ED509E"/>
    <w:rsid w:val="00ED71EC"/>
    <w:rsid w:val="00EE11DC"/>
    <w:rsid w:val="00EE39B2"/>
    <w:rsid w:val="00EF38C1"/>
    <w:rsid w:val="00EF3D7E"/>
    <w:rsid w:val="00F017DB"/>
    <w:rsid w:val="00F02532"/>
    <w:rsid w:val="00F032FE"/>
    <w:rsid w:val="00F03C53"/>
    <w:rsid w:val="00F05FDC"/>
    <w:rsid w:val="00F14F65"/>
    <w:rsid w:val="00F15DA4"/>
    <w:rsid w:val="00F17435"/>
    <w:rsid w:val="00F30414"/>
    <w:rsid w:val="00F33318"/>
    <w:rsid w:val="00F35710"/>
    <w:rsid w:val="00F40AB9"/>
    <w:rsid w:val="00F4290B"/>
    <w:rsid w:val="00F44A13"/>
    <w:rsid w:val="00F45AC4"/>
    <w:rsid w:val="00F45FC7"/>
    <w:rsid w:val="00F46D9A"/>
    <w:rsid w:val="00F50A32"/>
    <w:rsid w:val="00F5384F"/>
    <w:rsid w:val="00F55DE6"/>
    <w:rsid w:val="00F6284F"/>
    <w:rsid w:val="00F62E57"/>
    <w:rsid w:val="00F67BFE"/>
    <w:rsid w:val="00F81E63"/>
    <w:rsid w:val="00F9108B"/>
    <w:rsid w:val="00F962AA"/>
    <w:rsid w:val="00FA29DA"/>
    <w:rsid w:val="00FA340B"/>
    <w:rsid w:val="00FA4905"/>
    <w:rsid w:val="00FA731D"/>
    <w:rsid w:val="00FB12D7"/>
    <w:rsid w:val="00FB31FF"/>
    <w:rsid w:val="00FB34F4"/>
    <w:rsid w:val="00FB48FC"/>
    <w:rsid w:val="00FC2C11"/>
    <w:rsid w:val="00FD1DE7"/>
    <w:rsid w:val="00FD39C7"/>
    <w:rsid w:val="00FD4021"/>
    <w:rsid w:val="00FE35BA"/>
    <w:rsid w:val="00FE72E6"/>
    <w:rsid w:val="00FF0291"/>
    <w:rsid w:val="00FF6ADD"/>
    <w:rsid w:val="00FF7E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3C6C9"/>
  <w15:docId w15:val="{BE78FAD3-F844-4390-B161-9ED34A201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10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5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A8159B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8159B"/>
    <w:rPr>
      <w:rFonts w:ascii="Times New Roman" w:hAnsi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8159B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C972F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72F4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3327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33272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53327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33272"/>
    <w:rPr>
      <w:rFonts w:ascii="Times New Roman" w:hAnsi="Times New Roman"/>
      <w:sz w:val="28"/>
    </w:rPr>
  </w:style>
  <w:style w:type="character" w:styleId="ac">
    <w:name w:val="Hyperlink"/>
    <w:basedOn w:val="a0"/>
    <w:uiPriority w:val="99"/>
    <w:semiHidden/>
    <w:unhideWhenUsed/>
    <w:rsid w:val="00A851CD"/>
    <w:rPr>
      <w:color w:val="0000FF"/>
      <w:u w:val="single"/>
    </w:rPr>
  </w:style>
  <w:style w:type="table" w:styleId="ad">
    <w:name w:val="Table Grid"/>
    <w:basedOn w:val="a1"/>
    <w:uiPriority w:val="39"/>
    <w:rsid w:val="00486B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itle"/>
    <w:basedOn w:val="a"/>
    <w:link w:val="af"/>
    <w:qFormat/>
    <w:rsid w:val="00781FC3"/>
    <w:pPr>
      <w:spacing w:line="360" w:lineRule="auto"/>
      <w:jc w:val="center"/>
    </w:pPr>
    <w:rPr>
      <w:rFonts w:eastAsia="Times New Roman" w:cs="Times New Roman"/>
      <w:szCs w:val="28"/>
      <w:lang w:eastAsia="ru-RU"/>
    </w:rPr>
  </w:style>
  <w:style w:type="character" w:customStyle="1" w:styleId="af">
    <w:name w:val="Заголовок Знак"/>
    <w:basedOn w:val="a0"/>
    <w:link w:val="ae"/>
    <w:rsid w:val="00781FC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Normal (Web)"/>
    <w:basedOn w:val="a"/>
    <w:uiPriority w:val="99"/>
    <w:qFormat/>
    <w:rsid w:val="00F55DE6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onsPlusCell">
    <w:name w:val="ConsPlusCell"/>
    <w:link w:val="ConsPlusCell0"/>
    <w:uiPriority w:val="99"/>
    <w:rsid w:val="00F55DE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onsPlusCell0">
    <w:name w:val="ConsPlusCell Знак"/>
    <w:link w:val="ConsPlusCell"/>
    <w:uiPriority w:val="99"/>
    <w:locked/>
    <w:rsid w:val="00F55DE6"/>
    <w:rPr>
      <w:rFonts w:ascii="Calibri" w:eastAsia="Times New Roman" w:hAnsi="Calibri" w:cs="Calibri"/>
      <w:lang w:eastAsia="ru-RU"/>
    </w:rPr>
  </w:style>
  <w:style w:type="paragraph" w:customStyle="1" w:styleId="Style6">
    <w:name w:val="Style6"/>
    <w:basedOn w:val="a"/>
    <w:uiPriority w:val="99"/>
    <w:rsid w:val="00F55DE6"/>
    <w:pPr>
      <w:widowControl w:val="0"/>
      <w:autoSpaceDE w:val="0"/>
      <w:autoSpaceDN w:val="0"/>
      <w:adjustRightInd w:val="0"/>
      <w:spacing w:line="329" w:lineRule="exact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customStyle="1" w:styleId="FontStyle19">
    <w:name w:val="Font Style19"/>
    <w:uiPriority w:val="99"/>
    <w:rsid w:val="00F55DE6"/>
    <w:rPr>
      <w:rFonts w:ascii="Times New Roman" w:hAnsi="Times New Roman"/>
      <w:sz w:val="24"/>
    </w:rPr>
  </w:style>
  <w:style w:type="paragraph" w:customStyle="1" w:styleId="xl65">
    <w:name w:val="xl6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F55DE6"/>
    <w:pP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F55DE6"/>
    <w:pPr>
      <w:spacing w:before="100" w:beforeAutospacing="1" w:after="100" w:afterAutospacing="1"/>
    </w:pPr>
    <w:rPr>
      <w:rFonts w:eastAsia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1">
    <w:name w:val="xl101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textAlignment w:val="top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0">
    <w:name w:val="xl11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15">
    <w:name w:val="xl11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20">
    <w:name w:val="xl12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24">
    <w:name w:val="xl124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26">
    <w:name w:val="xl12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28">
    <w:name w:val="xl128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F55DE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F55DE6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F55DE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F55DE6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F55DE6"/>
    <w:pP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F55DE6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F55D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F55DE6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F55D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F55D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F55DE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F55DE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4">
    <w:name w:val="xl144"/>
    <w:basedOn w:val="a"/>
    <w:rsid w:val="00F55DE6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5">
    <w:name w:val="xl145"/>
    <w:basedOn w:val="a"/>
    <w:rsid w:val="00F55DE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6">
    <w:name w:val="xl146"/>
    <w:basedOn w:val="a"/>
    <w:rsid w:val="00F55D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7">
    <w:name w:val="xl147"/>
    <w:basedOn w:val="a"/>
    <w:rsid w:val="00F55D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0">
    <w:name w:val="xl150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3">
    <w:name w:val="xl153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4">
    <w:name w:val="xl154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5">
    <w:name w:val="xl155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7">
    <w:name w:val="xl157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8">
    <w:name w:val="xl158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9">
    <w:name w:val="xl159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5">
    <w:name w:val="xl165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6">
    <w:name w:val="xl166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7">
    <w:name w:val="xl167"/>
    <w:basedOn w:val="a"/>
    <w:rsid w:val="00F55DE6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8">
    <w:name w:val="xl168"/>
    <w:basedOn w:val="a"/>
    <w:rsid w:val="00F55DE6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F55DE6"/>
    <w:pPr>
      <w:pBdr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0">
    <w:name w:val="xl170"/>
    <w:basedOn w:val="a"/>
    <w:rsid w:val="00F55DE6"/>
    <w:pPr>
      <w:pBdr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rsid w:val="00F55DE6"/>
    <w:pPr>
      <w:pBdr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rsid w:val="00F55DE6"/>
    <w:pPr>
      <w:pBdr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4">
    <w:name w:val="xl174"/>
    <w:basedOn w:val="a"/>
    <w:rsid w:val="00F55DE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5">
    <w:name w:val="xl17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6">
    <w:name w:val="xl176"/>
    <w:basedOn w:val="a"/>
    <w:rsid w:val="00F55DE6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7">
    <w:name w:val="xl177"/>
    <w:basedOn w:val="a"/>
    <w:rsid w:val="00F55DE6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8">
    <w:name w:val="xl178"/>
    <w:basedOn w:val="a"/>
    <w:rsid w:val="00F55DE6"/>
    <w:pPr>
      <w:pBdr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F55DE6"/>
    <w:pPr>
      <w:pBdr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2">
    <w:name w:val="xl182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3">
    <w:name w:val="xl183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4">
    <w:name w:val="xl184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5">
    <w:name w:val="xl185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6">
    <w:name w:val="xl186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7">
    <w:name w:val="xl187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9">
    <w:name w:val="xl189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0">
    <w:name w:val="xl190"/>
    <w:basedOn w:val="a"/>
    <w:rsid w:val="00F55DE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1">
    <w:name w:val="xl191"/>
    <w:basedOn w:val="a"/>
    <w:rsid w:val="00F55DE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2">
    <w:name w:val="xl192"/>
    <w:basedOn w:val="a"/>
    <w:rsid w:val="00F55DE6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3">
    <w:name w:val="xl193"/>
    <w:basedOn w:val="a"/>
    <w:rsid w:val="00F55DE6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4">
    <w:name w:val="xl194"/>
    <w:basedOn w:val="a"/>
    <w:rsid w:val="00F55DE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5">
    <w:name w:val="xl195"/>
    <w:basedOn w:val="a"/>
    <w:rsid w:val="00F55DE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6">
    <w:name w:val="xl196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63">
    <w:name w:val="xl63"/>
    <w:basedOn w:val="a"/>
    <w:rsid w:val="00F55DE6"/>
    <w:pPr>
      <w:spacing w:before="100" w:beforeAutospacing="1" w:after="100" w:afterAutospacing="1"/>
    </w:pPr>
    <w:rPr>
      <w:rFonts w:eastAsia="Times New Roman" w:cs="Times New Roman"/>
      <w:szCs w:val="28"/>
      <w:lang w:eastAsia="ru-RU"/>
    </w:rPr>
  </w:style>
  <w:style w:type="paragraph" w:customStyle="1" w:styleId="xl64">
    <w:name w:val="xl64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msonormal0">
    <w:name w:val="msonormal"/>
    <w:basedOn w:val="a"/>
    <w:rsid w:val="00F55DE6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99">
    <w:name w:val="xl199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00">
    <w:name w:val="xl200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01">
    <w:name w:val="xl201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02">
    <w:name w:val="xl202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03">
    <w:name w:val="xl203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04">
    <w:name w:val="xl204"/>
    <w:basedOn w:val="a"/>
    <w:rsid w:val="00F55DE6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5">
    <w:name w:val="xl205"/>
    <w:basedOn w:val="a"/>
    <w:rsid w:val="00F55DE6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6">
    <w:name w:val="xl206"/>
    <w:basedOn w:val="a"/>
    <w:rsid w:val="00F55DE6"/>
    <w:pPr>
      <w:pBdr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7">
    <w:name w:val="xl207"/>
    <w:basedOn w:val="a"/>
    <w:rsid w:val="00F55DE6"/>
    <w:pPr>
      <w:pBdr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8">
    <w:name w:val="xl208"/>
    <w:basedOn w:val="a"/>
    <w:rsid w:val="00F55DE6"/>
    <w:pPr>
      <w:pBdr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9">
    <w:name w:val="xl209"/>
    <w:basedOn w:val="a"/>
    <w:rsid w:val="00F55DE6"/>
    <w:pPr>
      <w:pBdr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10">
    <w:name w:val="xl21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1">
    <w:name w:val="xl211"/>
    <w:basedOn w:val="a"/>
    <w:rsid w:val="00F55DE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3">
    <w:name w:val="xl213"/>
    <w:basedOn w:val="a"/>
    <w:rsid w:val="00F55DE6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4">
    <w:name w:val="xl214"/>
    <w:basedOn w:val="a"/>
    <w:rsid w:val="00F55DE6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5">
    <w:name w:val="xl215"/>
    <w:basedOn w:val="a"/>
    <w:rsid w:val="00F55DE6"/>
    <w:pPr>
      <w:pBdr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6">
    <w:name w:val="xl216"/>
    <w:basedOn w:val="a"/>
    <w:rsid w:val="00F55DE6"/>
    <w:pPr>
      <w:pBdr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font5">
    <w:name w:val="font5"/>
    <w:basedOn w:val="a"/>
    <w:rsid w:val="00F55DE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F55DE6"/>
    <w:pPr>
      <w:spacing w:before="100" w:beforeAutospacing="1" w:after="100" w:afterAutospacing="1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font7">
    <w:name w:val="font7"/>
    <w:basedOn w:val="a"/>
    <w:rsid w:val="00F55DE6"/>
    <w:pPr>
      <w:spacing w:before="100" w:beforeAutospacing="1" w:after="100" w:afterAutospacing="1"/>
    </w:pPr>
    <w:rPr>
      <w:rFonts w:eastAsia="Times New Roman" w:cs="Times New Roman"/>
      <w:b/>
      <w:bCs/>
      <w:color w:val="000000"/>
      <w:szCs w:val="28"/>
      <w:lang w:eastAsia="ru-RU"/>
    </w:rPr>
  </w:style>
  <w:style w:type="paragraph" w:customStyle="1" w:styleId="font8">
    <w:name w:val="font8"/>
    <w:basedOn w:val="a"/>
    <w:rsid w:val="00F55DE6"/>
    <w:pPr>
      <w:spacing w:before="100" w:beforeAutospacing="1" w:after="100" w:afterAutospacing="1"/>
    </w:pPr>
    <w:rPr>
      <w:rFonts w:eastAsia="Times New Roman" w:cs="Times New Roman"/>
      <w:b/>
      <w:bCs/>
      <w:color w:val="000000"/>
      <w:szCs w:val="28"/>
      <w:u w:val="single"/>
      <w:lang w:eastAsia="ru-RU"/>
    </w:rPr>
  </w:style>
  <w:style w:type="paragraph" w:customStyle="1" w:styleId="font9">
    <w:name w:val="font9"/>
    <w:basedOn w:val="a"/>
    <w:rsid w:val="00F55DE6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font10">
    <w:name w:val="font10"/>
    <w:basedOn w:val="a"/>
    <w:rsid w:val="00F55DE6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af1">
    <w:name w:val="Основной текст Знак"/>
    <w:basedOn w:val="a0"/>
    <w:link w:val="af2"/>
    <w:semiHidden/>
    <w:rsid w:val="00F55DE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Body Text"/>
    <w:basedOn w:val="a"/>
    <w:link w:val="af1"/>
    <w:semiHidden/>
    <w:unhideWhenUsed/>
    <w:rsid w:val="00F55DE6"/>
    <w:rPr>
      <w:rFonts w:eastAsia="Times New Roman" w:cs="Times New Roman"/>
      <w:sz w:val="24"/>
      <w:szCs w:val="20"/>
      <w:lang w:eastAsia="ru-RU"/>
    </w:rPr>
  </w:style>
  <w:style w:type="paragraph" w:styleId="af3">
    <w:name w:val="Subtitle"/>
    <w:basedOn w:val="a"/>
    <w:link w:val="af4"/>
    <w:qFormat/>
    <w:rsid w:val="00F55DE6"/>
    <w:pPr>
      <w:jc w:val="center"/>
    </w:pPr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af4">
    <w:name w:val="Подзаголовок Знак"/>
    <w:basedOn w:val="a0"/>
    <w:link w:val="af3"/>
    <w:rsid w:val="00F55DE6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subp-group">
    <w:name w:val="subp-group"/>
    <w:basedOn w:val="a0"/>
    <w:rsid w:val="00F55DE6"/>
  </w:style>
  <w:style w:type="paragraph" w:styleId="af5">
    <w:name w:val="List Paragraph"/>
    <w:basedOn w:val="a"/>
    <w:uiPriority w:val="1"/>
    <w:qFormat/>
    <w:rsid w:val="00F55DE6"/>
    <w:pPr>
      <w:widowControl w:val="0"/>
      <w:autoSpaceDE w:val="0"/>
      <w:autoSpaceDN w:val="0"/>
      <w:spacing w:before="81"/>
      <w:ind w:left="112" w:firstLine="540"/>
    </w:pPr>
    <w:rPr>
      <w:rFonts w:eastAsia="Times New Roman" w:cs="Times New Roman"/>
      <w:sz w:val="22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F55DE6"/>
    <w:pPr>
      <w:widowControl w:val="0"/>
      <w:autoSpaceDE w:val="0"/>
      <w:autoSpaceDN w:val="0"/>
    </w:pPr>
    <w:rPr>
      <w:rFonts w:eastAsia="Times New Roman" w:cs="Times New Roman"/>
      <w:sz w:val="22"/>
      <w:lang w:eastAsia="ru-RU" w:bidi="ru-RU"/>
    </w:rPr>
  </w:style>
  <w:style w:type="character" w:styleId="af6">
    <w:name w:val="FollowedHyperlink"/>
    <w:basedOn w:val="a0"/>
    <w:uiPriority w:val="99"/>
    <w:semiHidden/>
    <w:unhideWhenUsed/>
    <w:rsid w:val="00380939"/>
    <w:rPr>
      <w:color w:val="800080"/>
      <w:u w:val="single"/>
    </w:rPr>
  </w:style>
  <w:style w:type="paragraph" w:customStyle="1" w:styleId="Default">
    <w:name w:val="Default"/>
    <w:rsid w:val="00D67B0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F57806D4652F9C0C7433B6229D4F803BDB9FBB3F1812110106D1DF45C84FAAADFD5A4FACABCAED4E2545E56945EB3D72E37D2ED614400E50Q2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313B3A72FBE4CB563D4C694B5232597982C5CD58792A27BB37D4E48063A8B7F46F5B1E69887BBB4h3f1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onitoring.mosreg.ru/gpmo/Programs/Indicator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nitoring.mosreg.ru/gpmo/Programs/Indicator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535EB9-5A4A-4FFB-BA62-F5DF2EC26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6971</TotalTime>
  <Pages>45</Pages>
  <Words>15877</Words>
  <Characters>90503</Characters>
  <Application>Microsoft Office Word</Application>
  <DocSecurity>0</DocSecurity>
  <Lines>754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Махмутова Ольга Харисовна</dc:creator>
  <dc:description>exif_MSED_14b1fa1bf494bc4fb33280ff3c161bdb0b1125ae88022feccc0c44853278158f</dc:description>
  <cp:lastModifiedBy>Татьяна Николаевна Калугина</cp:lastModifiedBy>
  <cp:revision>229</cp:revision>
  <cp:lastPrinted>2021-12-17T11:37:00Z</cp:lastPrinted>
  <dcterms:created xsi:type="dcterms:W3CDTF">2020-10-12T08:15:00Z</dcterms:created>
  <dcterms:modified xsi:type="dcterms:W3CDTF">2021-12-17T11:59:00Z</dcterms:modified>
</cp:coreProperties>
</file>