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D405D" w14:textId="77777777" w:rsidR="00691801" w:rsidRPr="009F5577" w:rsidRDefault="00691801" w:rsidP="00691801">
      <w:pPr>
        <w:spacing w:after="0" w:line="240" w:lineRule="auto"/>
        <w:ind w:left="10349" w:firstLine="283"/>
        <w:jc w:val="center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1DFAE570" w14:textId="77777777" w:rsidR="00691801" w:rsidRPr="009F5577" w:rsidRDefault="00691801" w:rsidP="00691801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главы городского округа Истра</w:t>
      </w:r>
    </w:p>
    <w:p w14:paraId="3787A4B2" w14:textId="12341328" w:rsidR="00691801" w:rsidRPr="009F5577" w:rsidRDefault="00691801" w:rsidP="00F21BD5">
      <w:pPr>
        <w:spacing w:after="0"/>
        <w:ind w:firstLine="11057"/>
      </w:pPr>
      <w:r w:rsidRPr="009F5577">
        <w:rPr>
          <w:rFonts w:ascii="Times New Roman" w:hAnsi="Times New Roman" w:cs="Times New Roman"/>
          <w:sz w:val="24"/>
          <w:szCs w:val="24"/>
        </w:rPr>
        <w:t xml:space="preserve"> от </w:t>
      </w:r>
      <w:r w:rsidR="00F21BD5" w:rsidRPr="009F557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F5577">
        <w:rPr>
          <w:rFonts w:ascii="Times New Roman" w:hAnsi="Times New Roman" w:cs="Times New Roman"/>
          <w:sz w:val="24"/>
          <w:szCs w:val="24"/>
        </w:rPr>
        <w:t xml:space="preserve">№       </w:t>
      </w:r>
    </w:p>
    <w:p w14:paraId="711E8B15" w14:textId="77777777" w:rsidR="00691801" w:rsidRPr="009F5577" w:rsidRDefault="00691801" w:rsidP="00691801">
      <w:pPr>
        <w:pStyle w:val="ConsPlusNormal"/>
        <w:suppressAutoHyphens w:val="0"/>
        <w:autoSpaceDE w:val="0"/>
        <w:autoSpaceDN w:val="0"/>
        <w:spacing w:before="220"/>
        <w:ind w:left="900"/>
        <w:rPr>
          <w:rFonts w:ascii="Times New Roman" w:hAnsi="Times New Roman" w:cs="Times New Roman"/>
          <w:b/>
          <w:sz w:val="32"/>
          <w:szCs w:val="24"/>
        </w:rPr>
      </w:pPr>
    </w:p>
    <w:p w14:paraId="02BC6E4D" w14:textId="7EA7E319" w:rsidR="00D95419" w:rsidRPr="009F5577" w:rsidRDefault="00901390" w:rsidP="008546FD">
      <w:pPr>
        <w:pStyle w:val="ConsPlusNormal"/>
        <w:numPr>
          <w:ilvl w:val="0"/>
          <w:numId w:val="1"/>
        </w:numPr>
        <w:spacing w:before="2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r:id="rId7" w:history="1">
        <w:r w:rsidR="00087622" w:rsidRPr="009F5577">
          <w:rPr>
            <w:rFonts w:ascii="Times New Roman" w:hAnsi="Times New Roman" w:cs="Times New Roman"/>
            <w:b/>
            <w:bCs/>
            <w:sz w:val="24"/>
            <w:szCs w:val="24"/>
          </w:rPr>
          <w:t>Паспорт</w:t>
        </w:r>
      </w:hyperlink>
      <w:r w:rsidR="00087622" w:rsidRPr="009F557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городского округа Истра «Жилище» на 2023-2027 годы</w:t>
      </w:r>
    </w:p>
    <w:p w14:paraId="09C032C4" w14:textId="77777777" w:rsidR="00EA4C23" w:rsidRPr="009F5577" w:rsidRDefault="00EA4C23" w:rsidP="00EA4C23">
      <w:pPr>
        <w:pStyle w:val="ConsPlusNormal"/>
        <w:spacing w:before="220"/>
        <w:ind w:left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8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8"/>
        <w:gridCol w:w="1270"/>
        <w:gridCol w:w="1417"/>
        <w:gridCol w:w="1843"/>
        <w:gridCol w:w="1843"/>
        <w:gridCol w:w="1842"/>
        <w:gridCol w:w="1985"/>
      </w:tblGrid>
      <w:tr w:rsidR="009F5577" w:rsidRPr="009F5577" w14:paraId="61310352" w14:textId="77777777" w:rsidTr="007A169E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842C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7735" w14:textId="7ADB7B40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городского округа Истра С.Ю. </w:t>
            </w:r>
            <w:proofErr w:type="spellStart"/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Таловеров</w:t>
            </w:r>
            <w:proofErr w:type="spellEnd"/>
          </w:p>
        </w:tc>
      </w:tr>
      <w:tr w:rsidR="009F5577" w:rsidRPr="009F5577" w14:paraId="34A58291" w14:textId="77777777" w:rsidTr="007A169E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3D2D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BFC3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 администрации городского округа Истра</w:t>
            </w:r>
          </w:p>
        </w:tc>
      </w:tr>
      <w:tr w:rsidR="009F5577" w:rsidRPr="009F5577" w14:paraId="7F085ADF" w14:textId="77777777" w:rsidTr="007A169E">
        <w:trPr>
          <w:trHeight w:val="59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CFA3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494D" w14:textId="28CC0154" w:rsidR="008A7B5C" w:rsidRPr="009F5577" w:rsidRDefault="008A7B5C" w:rsidP="008A7B5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Создание условий для ввода </w:t>
            </w:r>
            <w:r w:rsidR="00224701"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0,97 </w:t>
            </w: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кв. м жилья до 20</w:t>
            </w:r>
            <w:r w:rsidR="000C2CAC"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Hlk115781675"/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Улучшение жилищных условий не менее </w:t>
            </w:r>
            <w:r w:rsidR="000C2CAC"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24701"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семей ежегодно</w:t>
            </w:r>
            <w:bookmarkEnd w:id="0"/>
          </w:p>
          <w:p w14:paraId="1DC08DB0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5577" w:rsidRPr="009F5577" w14:paraId="3CF2E0C0" w14:textId="77777777" w:rsidTr="007A169E">
        <w:trPr>
          <w:trHeight w:val="4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1737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A312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9F5577" w:rsidRPr="009F5577" w14:paraId="3FA30DDF" w14:textId="77777777" w:rsidTr="007A169E">
        <w:trPr>
          <w:trHeight w:val="4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FF4A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Подпрограмма I «Создание условий для жилищного строительства»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960B" w14:textId="4AD66461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земельных отношений</w:t>
            </w:r>
          </w:p>
        </w:tc>
      </w:tr>
      <w:tr w:rsidR="009F5577" w:rsidRPr="009F5577" w14:paraId="5A1ED610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F0D0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Подпрограмма II «Обеспечение жильем молодых семей»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3C5E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F5577" w:rsidRPr="009F5577" w14:paraId="64E8962D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6FD93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Подпрограмма </w:t>
            </w: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E178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F5577" w:rsidRPr="009F5577" w14:paraId="0B8379E9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3788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Подпрограмма IV «Социальная ипотека»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278F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F5577" w:rsidRPr="009F5577" w14:paraId="0F3C0CD0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94C5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Подпрограмма VI «Обеспечение жильем отдельных категорий граждан за счет средств федерального бюджета»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1B16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F5577" w:rsidRPr="009F5577" w14:paraId="4ED91689" w14:textId="77777777" w:rsidTr="007A169E">
        <w:trPr>
          <w:trHeight w:val="199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37BF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Подпрограмма VII «Улучшение жилищных условий отдельных категорий многодетных </w:t>
            </w: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45FF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по распоряжению муниципальным имуществом</w:t>
            </w:r>
          </w:p>
        </w:tc>
      </w:tr>
      <w:tr w:rsidR="009F5577" w:rsidRPr="009F5577" w14:paraId="2FD5CCA7" w14:textId="77777777" w:rsidTr="007A169E">
        <w:trPr>
          <w:trHeight w:val="43"/>
          <w:jc w:val="center"/>
        </w:trPr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69DF" w14:textId="30B0F87D" w:rsidR="00087622" w:rsidRPr="009F5577" w:rsidRDefault="00460E5F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83A1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условий для развития рынка доступного жилья, развитие жилищного строительства;</w:t>
            </w:r>
          </w:p>
          <w:p w14:paraId="709A7574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(реконструкцию) объектов социальной инфраструктуры в рамках реализации проектов по развитию территорий, предусматривающих строительство жилья;</w:t>
            </w:r>
          </w:p>
          <w:p w14:paraId="7098C54B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улучшении жилищных условий  семей, состоящих на учете нуждающихся в улучшении жилищных условий; осуществление 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      </w:r>
          </w:p>
        </w:tc>
      </w:tr>
      <w:tr w:rsidR="009F5577" w:rsidRPr="009F5577" w14:paraId="7A8C00DE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E6A1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7EAA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9F5577" w:rsidRPr="009F5577" w14:paraId="33A4E0AD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3EEE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1B15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9F5577" w:rsidRPr="009F5577" w14:paraId="6497F8FF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23FD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8444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Оказание государственной поддержки отдельным категориям граждан в решении жилищного вопроса на условиях льготного ипотечного кредитования.</w:t>
            </w:r>
          </w:p>
        </w:tc>
      </w:tr>
      <w:tr w:rsidR="009F5577" w:rsidRPr="009F5577" w14:paraId="68839D4F" w14:textId="77777777" w:rsidTr="0090141E">
        <w:trPr>
          <w:trHeight w:val="692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35BD" w14:textId="77777777" w:rsidR="0090141E" w:rsidRPr="009F5577" w:rsidRDefault="0090141E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726B1A" w14:textId="2F0F2D4F" w:rsidR="0090141E" w:rsidRPr="009F5577" w:rsidRDefault="0090141E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Оказание государственной поддержки по обеспечению жилыми помещениями отдельных категорий граждан за счет федерального бюджета (заполняется муниципальным образованием)</w:t>
            </w:r>
          </w:p>
        </w:tc>
      </w:tr>
      <w:tr w:rsidR="009F5577" w:rsidRPr="009F5577" w14:paraId="61F56488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5520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A27E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Оказание государственной поддержки семьям, имеющим семь и более детей, и семьям,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      </w:r>
          </w:p>
        </w:tc>
      </w:tr>
      <w:tr w:rsidR="009F5577" w:rsidRPr="009F5577" w14:paraId="37616EBE" w14:textId="77777777" w:rsidTr="00FF3828">
        <w:trPr>
          <w:trHeight w:val="96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AE6C" w14:textId="48C6A14A" w:rsidR="00087622" w:rsidRPr="009F5577" w:rsidRDefault="00087622" w:rsidP="007A169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E430BF"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16C4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1326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909D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2BC1E2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B9D5D7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4D71AB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670EA1C8" w14:textId="77777777" w:rsidR="00087622" w:rsidRPr="009F5577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9F8" w:rsidRPr="009F5577" w14:paraId="10CA3CFE" w14:textId="77777777" w:rsidTr="006B7B5E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236E2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03700" w14:textId="75850411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609720,80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A5A2" w14:textId="34FE6EC6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222173,80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1F40" w14:textId="4F2C9C8A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204529,20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B8CD90" w14:textId="6D380DA7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97211,50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B2FC0F" w14:textId="710DB04F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42903,15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7C90C2" w14:textId="5132830B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42903,15</w:t>
            </w:r>
          </w:p>
        </w:tc>
      </w:tr>
      <w:tr w:rsidR="002549F8" w:rsidRPr="009F5577" w14:paraId="428C1F8C" w14:textId="77777777" w:rsidTr="006B7B5E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9FEF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E6E7D" w14:textId="5D439194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8269,70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18302" w14:textId="7765B46E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1267,20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B626" w14:textId="768D95F7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1660,90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87A228" w14:textId="2CC57B81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1759,00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647D8B" w14:textId="74583642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1791,30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31335B" w14:textId="1A4BDCAC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1791,30</w:t>
            </w:r>
          </w:p>
        </w:tc>
      </w:tr>
      <w:tr w:rsidR="002549F8" w:rsidRPr="009F5577" w14:paraId="3E408379" w14:textId="77777777" w:rsidTr="006B7B5E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1082" w14:textId="127CF03E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D0C1D" w14:textId="7A3CD31A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100384,80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699EA" w14:textId="423F7D7F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8980,38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B76A1" w14:textId="59B92EB0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16353,98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92E969" w14:textId="459D5E14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24612,38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1142B4" w14:textId="42652756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25219,03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38B9E5" w14:textId="2BD9B462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25219,03</w:t>
            </w:r>
          </w:p>
        </w:tc>
      </w:tr>
      <w:tr w:rsidR="002549F8" w:rsidRPr="009F5577" w14:paraId="43FA7FD4" w14:textId="77777777" w:rsidTr="006B7B5E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8768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8170" w14:textId="7B641AF5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D8BA9" w14:textId="09C5A2B3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3DAC3" w14:textId="4A7097AA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DC5B28" w14:textId="612CCD4F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A1F216" w14:textId="6F9166DF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D106B0" w14:textId="689BD820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0,00</w:t>
            </w:r>
          </w:p>
        </w:tc>
      </w:tr>
      <w:tr w:rsidR="002549F8" w:rsidRPr="009F5577" w14:paraId="408D9B7E" w14:textId="77777777" w:rsidTr="006B7B5E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C573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1BA06" w14:textId="697AFD26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718375,30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A4BB9" w14:textId="153C3454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232421,38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E65A" w14:textId="20BB859C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222544,08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6CE4FB" w14:textId="33164305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123582,88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996CAB" w14:textId="79CA30B6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69913,48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EA9CC9" w14:textId="29B2A980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69913,48</w:t>
            </w:r>
          </w:p>
        </w:tc>
      </w:tr>
    </w:tbl>
    <w:p w14:paraId="13930DC3" w14:textId="77777777" w:rsidR="00087622" w:rsidRPr="009F5577" w:rsidRDefault="00087622" w:rsidP="00087622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A6A1C8" w14:textId="3931DF4C" w:rsidR="00747BFF" w:rsidRPr="009F5577" w:rsidRDefault="00747BFF" w:rsidP="007A169E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77">
        <w:rPr>
          <w:rFonts w:ascii="Times New Roman" w:hAnsi="Times New Roman" w:cs="Times New Roman"/>
          <w:b/>
          <w:bCs/>
          <w:sz w:val="24"/>
          <w:szCs w:val="24"/>
        </w:rPr>
        <w:t>Краткая</w:t>
      </w:r>
      <w:r w:rsidR="00087622" w:rsidRPr="009F5577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характеристика сферы реализации муниципальной программы, в том числе формулировка основных проблем в указанной сфере</w:t>
      </w:r>
      <w:r w:rsidRPr="009F5577">
        <w:rPr>
          <w:rFonts w:ascii="Times New Roman" w:hAnsi="Times New Roman" w:cs="Times New Roman"/>
          <w:b/>
          <w:bCs/>
          <w:sz w:val="24"/>
          <w:szCs w:val="24"/>
        </w:rPr>
        <w:t>, описание целей муниципальной программы</w:t>
      </w:r>
    </w:p>
    <w:p w14:paraId="2414A276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6A944CF" w14:textId="05B0297F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На 1 января 202</w:t>
      </w:r>
      <w:r w:rsidR="003534B8" w:rsidRPr="009F5577">
        <w:rPr>
          <w:rFonts w:ascii="Times New Roman" w:hAnsi="Times New Roman" w:cs="Times New Roman"/>
          <w:sz w:val="24"/>
          <w:szCs w:val="24"/>
        </w:rPr>
        <w:t>3</w:t>
      </w:r>
      <w:r w:rsidRPr="009F5577">
        <w:rPr>
          <w:rFonts w:ascii="Times New Roman" w:hAnsi="Times New Roman" w:cs="Times New Roman"/>
          <w:sz w:val="24"/>
          <w:szCs w:val="24"/>
        </w:rPr>
        <w:t xml:space="preserve"> года в городском округе Истра 6</w:t>
      </w:r>
      <w:r w:rsidR="00FE59D6" w:rsidRPr="009F5577">
        <w:rPr>
          <w:rFonts w:ascii="Times New Roman" w:hAnsi="Times New Roman" w:cs="Times New Roman"/>
          <w:sz w:val="24"/>
          <w:szCs w:val="24"/>
        </w:rPr>
        <w:t>20</w:t>
      </w:r>
      <w:r w:rsidRPr="009F5577">
        <w:rPr>
          <w:rFonts w:ascii="Times New Roman" w:hAnsi="Times New Roman" w:cs="Times New Roman"/>
          <w:sz w:val="24"/>
          <w:szCs w:val="24"/>
        </w:rPr>
        <w:t xml:space="preserve"> семьи состоят на учете в качестве нуждающихся в улучшении жилищных условий.</w:t>
      </w:r>
    </w:p>
    <w:p w14:paraId="66C19F06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14:paraId="2CFEA39D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14:paraId="3FD7903B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14:paraId="4BC50B3D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14:paraId="614CFAE6" w14:textId="126FB48D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Сохраняется </w:t>
      </w:r>
      <w:r w:rsidR="00F751A0" w:rsidRPr="009F5577">
        <w:rPr>
          <w:rFonts w:ascii="Times New Roman" w:hAnsi="Times New Roman" w:cs="Times New Roman"/>
          <w:sz w:val="24"/>
          <w:szCs w:val="24"/>
        </w:rPr>
        <w:t>потребность в</w:t>
      </w:r>
      <w:r w:rsidRPr="009F5577">
        <w:rPr>
          <w:rFonts w:ascii="Times New Roman" w:hAnsi="Times New Roman" w:cs="Times New Roman"/>
          <w:sz w:val="24"/>
          <w:szCs w:val="24"/>
        </w:rPr>
        <w:t xml:space="preserve">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14:paraId="61423E4B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Истра определяют новые приоритеты развития жилищной сферы городского округа Истра, основанные на следующих направлениях:</w:t>
      </w:r>
    </w:p>
    <w:p w14:paraId="455C9CEF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обеспечение развития застроенных территорий городского округа на основе документов территориального планирования; </w:t>
      </w:r>
    </w:p>
    <w:p w14:paraId="0CFD66ED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обеспечение жилыми помещениями граждан, состоящих на учете в качестве нуждающихся в жилых помещениях в городском округе Истра, в порядке очередности и вне очереди;</w:t>
      </w:r>
    </w:p>
    <w:p w14:paraId="70624D5D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14:paraId="063EDCA1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Истра.</w:t>
      </w:r>
    </w:p>
    <w:p w14:paraId="34A2B912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14:paraId="61A2C44C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Основные направления реализации Муниципальной программы позволяют учесть проблемы в строительстве и приобретении жилья на </w:t>
      </w:r>
      <w:r w:rsidRPr="009F5577">
        <w:rPr>
          <w:rFonts w:ascii="Times New Roman" w:hAnsi="Times New Roman" w:cs="Times New Roman"/>
          <w:sz w:val="24"/>
          <w:szCs w:val="24"/>
        </w:rPr>
        <w:lastRenderedPageBreak/>
        <w:t>территории городского округа Истра.</w:t>
      </w:r>
    </w:p>
    <w:p w14:paraId="3C5192DE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Учитывая социальную направленность муниципальной программы, инерционный вариант ее разработки является неприемлемым.</w:t>
      </w:r>
    </w:p>
    <w:p w14:paraId="207C20C6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55020267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Мероприятия муниципальной программы направлены на:</w:t>
      </w:r>
    </w:p>
    <w:p w14:paraId="49230548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повышение удовлетворенности потребителей за счет расширения ассортимента товаров, работ, услуг и повышения их качества;</w:t>
      </w:r>
    </w:p>
    <w:p w14:paraId="5F8E6928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</w:t>
      </w:r>
    </w:p>
    <w:p w14:paraId="756500BD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стабильный рост и развитие многоукладной экономики, обеспечение развития малого и среднего предпринимательства, поддержку социально ориентированных некоммерческих организаций и "социального предпринимательства".</w:t>
      </w:r>
    </w:p>
    <w:p w14:paraId="3EDA515D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программы: </w:t>
      </w:r>
    </w:p>
    <w:p w14:paraId="58703C9E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- повышение доступности жилья для населения, обеспечение комфортных и безопасных условий проживания в городском округе Истра;</w:t>
      </w:r>
    </w:p>
    <w:p w14:paraId="64D25F73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-улучшение жилищных условий жителей городского округа Истра</w:t>
      </w:r>
    </w:p>
    <w:p w14:paraId="75A4A7C0" w14:textId="13FB18A6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14:paraId="7A0947F4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Перечень подпрограмм муниципальной программы "Жилище" и их краткое описание</w:t>
      </w:r>
    </w:p>
    <w:p w14:paraId="511A56AC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A7BE836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В состав муниципальной программы включены следующие подпрограммы:</w:t>
      </w:r>
    </w:p>
    <w:p w14:paraId="7E8856C0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1. Подпрограмма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F5577">
        <w:rPr>
          <w:rFonts w:ascii="Times New Roman" w:hAnsi="Times New Roman" w:cs="Times New Roman"/>
          <w:sz w:val="24"/>
          <w:szCs w:val="24"/>
        </w:rPr>
        <w:t xml:space="preserve"> «Создание условий для жилищного строительства " (далее - Подпрограмма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F5577">
        <w:rPr>
          <w:rFonts w:ascii="Times New Roman" w:hAnsi="Times New Roman" w:cs="Times New Roman"/>
          <w:sz w:val="24"/>
          <w:szCs w:val="24"/>
        </w:rPr>
        <w:t>).</w:t>
      </w:r>
    </w:p>
    <w:p w14:paraId="4F74FCC2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F5577">
        <w:rPr>
          <w:rFonts w:ascii="Times New Roman" w:hAnsi="Times New Roman" w:cs="Times New Roman"/>
          <w:sz w:val="24"/>
          <w:szCs w:val="24"/>
        </w:rPr>
        <w:t xml:space="preserve"> Создание условий для жилищного строительства направлены на:</w:t>
      </w:r>
    </w:p>
    <w:p w14:paraId="561185CD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создание условий для развития рынка доступного жилья, развитие жилищного строительства;</w:t>
      </w:r>
    </w:p>
    <w:p w14:paraId="7946F5D1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строительство (реконструкцию) объектов социальной инфраструктуры в рамках реализации проектов по развитию территорий, предусматривающих строительство жилья;</w:t>
      </w:r>
    </w:p>
    <w:p w14:paraId="325145CB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улучшении жилищных </w:t>
      </w:r>
      <w:proofErr w:type="gramStart"/>
      <w:r w:rsidRPr="009F5577">
        <w:rPr>
          <w:rFonts w:ascii="Times New Roman" w:hAnsi="Times New Roman" w:cs="Times New Roman"/>
          <w:sz w:val="24"/>
          <w:szCs w:val="24"/>
        </w:rPr>
        <w:t>условий  семей</w:t>
      </w:r>
      <w:proofErr w:type="gramEnd"/>
      <w:r w:rsidRPr="009F5577">
        <w:rPr>
          <w:rFonts w:ascii="Times New Roman" w:hAnsi="Times New Roman" w:cs="Times New Roman"/>
          <w:sz w:val="24"/>
          <w:szCs w:val="24"/>
        </w:rPr>
        <w:t>, состоящих на учете нуждающихся в улучшении жилищных условий ;</w:t>
      </w:r>
    </w:p>
    <w:p w14:paraId="72EF41C1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осуществление 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</w:r>
    </w:p>
    <w:p w14:paraId="5FBA6E1D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1F490C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2. Подпрограмма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F5577">
        <w:rPr>
          <w:rFonts w:ascii="Times New Roman" w:hAnsi="Times New Roman" w:cs="Times New Roman"/>
          <w:sz w:val="24"/>
          <w:szCs w:val="24"/>
        </w:rPr>
        <w:t xml:space="preserve"> "Обеспечение жильем молодых семей" (далее - Подпрограмма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F5577">
        <w:rPr>
          <w:rFonts w:ascii="Times New Roman" w:hAnsi="Times New Roman" w:cs="Times New Roman"/>
          <w:sz w:val="24"/>
          <w:szCs w:val="24"/>
        </w:rPr>
        <w:t>).</w:t>
      </w:r>
    </w:p>
    <w:p w14:paraId="61420429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F5577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</w:t>
      </w:r>
    </w:p>
    <w:p w14:paraId="3CA67894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96C9DE1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lastRenderedPageBreak/>
        <w:t xml:space="preserve">3. Подпрограмма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F5577">
        <w:rPr>
          <w:rFonts w:ascii="Times New Roman" w:hAnsi="Times New Roman" w:cs="Times New Roman"/>
          <w:sz w:val="24"/>
          <w:szCs w:val="24"/>
        </w:rPr>
        <w:t xml:space="preserve"> "Обеспечение жильем детей-сирот и детей, оставшихся без попечения родителей, лиц из числа детей-сирот и детей, оставшихся без попечения родителей" (далее - Подпрограмма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F5577">
        <w:rPr>
          <w:rFonts w:ascii="Times New Roman" w:hAnsi="Times New Roman" w:cs="Times New Roman"/>
          <w:sz w:val="24"/>
          <w:szCs w:val="24"/>
        </w:rPr>
        <w:t>).</w:t>
      </w:r>
    </w:p>
    <w:p w14:paraId="36F1B1F5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F5577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</w:r>
    </w:p>
    <w:p w14:paraId="7144C916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6E33CF6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4. Подпрограмма 4 "Социальная ипотека" (далее - Подпрограмма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F5577">
        <w:rPr>
          <w:rFonts w:ascii="Times New Roman" w:hAnsi="Times New Roman" w:cs="Times New Roman"/>
          <w:sz w:val="24"/>
          <w:szCs w:val="24"/>
        </w:rPr>
        <w:t>).</w:t>
      </w:r>
    </w:p>
    <w:p w14:paraId="06A69FD5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F5577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в сфере ипотечного жилищного кредитования отдельным категориям граждан при улучшении жилищных условий.</w:t>
      </w:r>
    </w:p>
    <w:p w14:paraId="414E6899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5. Подпрограмма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F5577">
        <w:rPr>
          <w:rFonts w:ascii="Times New Roman" w:hAnsi="Times New Roman" w:cs="Times New Roman"/>
          <w:sz w:val="24"/>
          <w:szCs w:val="24"/>
        </w:rPr>
        <w:t xml:space="preserve"> "Обеспечение жильем отдельных категорий граждан, за счет средств федерального бюджета" (далее - Подпрограмма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F5577">
        <w:rPr>
          <w:rFonts w:ascii="Times New Roman" w:hAnsi="Times New Roman" w:cs="Times New Roman"/>
          <w:sz w:val="24"/>
          <w:szCs w:val="24"/>
        </w:rPr>
        <w:t>).</w:t>
      </w:r>
    </w:p>
    <w:p w14:paraId="780F9497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F5577">
        <w:rPr>
          <w:rFonts w:ascii="Times New Roman" w:hAnsi="Times New Roman" w:cs="Times New Roman"/>
          <w:sz w:val="24"/>
          <w:szCs w:val="24"/>
        </w:rPr>
        <w:t xml:space="preserve"> направлены на:</w:t>
      </w:r>
    </w:p>
    <w:p w14:paraId="08C44AFD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 законом от 12.01.1995 N 5-ФЗ "О ветеранах", в соответствии с Указом Президента Российской Федерации от 07.05.2008 N 714 "Об обеспечении жильем ветеранов Великой Отечественной войны 1941-1945 годов";</w:t>
      </w:r>
    </w:p>
    <w:p w14:paraId="6D7D6F33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федеральными законами от 12.01.1995 N 5-ФЗ "О ветеранах" и от 24.11.1995 N 181-ФЗ "О социальной защите инвалидов в Российской Федерации";</w:t>
      </w:r>
    </w:p>
    <w:p w14:paraId="001FE693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577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 законом от 08.12.2010 N 342-ФЗ "О внесении изменений в Федеральный закон "О статусе военнослужащих и об обеспечении жилыми помещениями некоторых категорий граждан".</w:t>
      </w:r>
      <w:r w:rsidRPr="009F5577">
        <w:rPr>
          <w:rFonts w:ascii="Times New Roman" w:hAnsi="Times New Roman" w:cs="Times New Roman"/>
          <w:sz w:val="28"/>
          <w:szCs w:val="28"/>
        </w:rPr>
        <w:t xml:space="preserve">3). </w:t>
      </w:r>
    </w:p>
    <w:p w14:paraId="62DD505E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6. Подпрограмма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F5577">
        <w:rPr>
          <w:rFonts w:ascii="Times New Roman" w:hAnsi="Times New Roman" w:cs="Times New Roman"/>
          <w:sz w:val="24"/>
          <w:szCs w:val="24"/>
        </w:rPr>
        <w:t xml:space="preserve"> "Улучшение жилищных условий отдельных категорий многодетных семей" (далее - Подпрограмма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F5577">
        <w:rPr>
          <w:rFonts w:ascii="Times New Roman" w:hAnsi="Times New Roman" w:cs="Times New Roman"/>
          <w:sz w:val="24"/>
          <w:szCs w:val="24"/>
        </w:rPr>
        <w:t>).</w:t>
      </w:r>
    </w:p>
    <w:p w14:paraId="5F61247A" w14:textId="77777777" w:rsidR="00D95419" w:rsidRPr="009F5577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9F5577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F5577">
        <w:rPr>
          <w:rFonts w:ascii="Times New Roman" w:hAnsi="Times New Roman" w:cs="Times New Roman"/>
          <w:sz w:val="24"/>
          <w:szCs w:val="24"/>
        </w:rPr>
        <w:t xml:space="preserve"> направлены на предоставление семьям, имеющим семь и более детей, и семьям, в которых одновременно родились не менее трех детей, жилищных субсидий на приобретение жилого помещения или строительство индивидуального жилого дома.</w:t>
      </w:r>
    </w:p>
    <w:p w14:paraId="2CC14DFD" w14:textId="77777777" w:rsidR="00D95419" w:rsidRPr="009F5577" w:rsidRDefault="00D95419" w:rsidP="00D95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55EF6E" w14:textId="7B6DC70D" w:rsidR="00D95419" w:rsidRPr="009F5577" w:rsidRDefault="00D95419" w:rsidP="00D95419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77">
        <w:rPr>
          <w:rFonts w:ascii="Times New Roman" w:hAnsi="Times New Roman" w:cs="Times New Roman"/>
          <w:b/>
          <w:bCs/>
          <w:sz w:val="24"/>
          <w:szCs w:val="24"/>
        </w:rPr>
        <w:t>Инерционный</w:t>
      </w:r>
      <w:r w:rsidRPr="009F5577">
        <w:rPr>
          <w:sz w:val="28"/>
          <w:szCs w:val="28"/>
        </w:rPr>
        <w:t xml:space="preserve"> </w:t>
      </w:r>
      <w:r w:rsidRPr="009F5577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087622" w:rsidRPr="009F5577">
        <w:rPr>
          <w:rFonts w:ascii="Times New Roman" w:hAnsi="Times New Roman" w:cs="Times New Roman"/>
          <w:b/>
          <w:bCs/>
          <w:sz w:val="24"/>
          <w:szCs w:val="24"/>
        </w:rPr>
        <w:t>рогноз развития жилищной сферы</w:t>
      </w:r>
      <w:r w:rsidR="00087622" w:rsidRPr="009F5577">
        <w:rPr>
          <w:rFonts w:ascii="Times New Roman" w:hAnsi="Times New Roman" w:cs="Times New Roman"/>
          <w:sz w:val="24"/>
          <w:szCs w:val="24"/>
        </w:rPr>
        <w:t xml:space="preserve"> </w:t>
      </w:r>
      <w:r w:rsidRPr="009F5577">
        <w:rPr>
          <w:rFonts w:ascii="Times New Roman" w:hAnsi="Times New Roman" w:cs="Times New Roman"/>
          <w:b/>
          <w:bCs/>
          <w:sz w:val="24"/>
          <w:szCs w:val="24"/>
        </w:rPr>
        <w:t>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14C6A52C" w14:textId="77777777" w:rsidR="00D95419" w:rsidRPr="009F5577" w:rsidRDefault="00D95419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5BEEE0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Одним из наиболее важных и приоритетных вопросов в жилищной сфере городского округа Истра Московской области является обеспечение жильем наиболее уязвимых и требующих социальной защиты категорий граждан (дети-сироты и дети, оставшиеся без попечения родителей, лица из их числа, отдельные категории ветеранов, инвалидов и семьи, имеющие детей-инвалидов). </w:t>
      </w:r>
    </w:p>
    <w:p w14:paraId="22E7E6D6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</w:t>
      </w:r>
      <w:proofErr w:type="gramStart"/>
      <w:r w:rsidRPr="009F5577">
        <w:rPr>
          <w:rFonts w:ascii="Times New Roman" w:hAnsi="Times New Roman" w:cs="Times New Roman"/>
          <w:sz w:val="24"/>
          <w:szCs w:val="24"/>
        </w:rPr>
        <w:t>Истра  определяют</w:t>
      </w:r>
      <w:proofErr w:type="gramEnd"/>
      <w:r w:rsidRPr="009F5577">
        <w:rPr>
          <w:rFonts w:ascii="Times New Roman" w:hAnsi="Times New Roman" w:cs="Times New Roman"/>
          <w:sz w:val="24"/>
          <w:szCs w:val="24"/>
        </w:rPr>
        <w:t xml:space="preserve"> новую стратегию развития жилищной сферы , основанную на следующих приоритетах:</w:t>
      </w:r>
    </w:p>
    <w:p w14:paraId="358F62F4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обеспечение комплексной застройки в населенных пунктах городского округа Истра социальной инфраструктурой на основе документов территориального планирования;</w:t>
      </w:r>
    </w:p>
    <w:p w14:paraId="58D401DB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lastRenderedPageBreak/>
        <w:t xml:space="preserve"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</w:t>
      </w:r>
      <w:proofErr w:type="gramStart"/>
      <w:r w:rsidRPr="009F5577">
        <w:rPr>
          <w:rFonts w:ascii="Times New Roman" w:hAnsi="Times New Roman" w:cs="Times New Roman"/>
          <w:sz w:val="24"/>
          <w:szCs w:val="24"/>
        </w:rPr>
        <w:t>объемом  обязательств</w:t>
      </w:r>
      <w:proofErr w:type="gramEnd"/>
      <w:r w:rsidRPr="009F5577">
        <w:rPr>
          <w:rFonts w:ascii="Times New Roman" w:hAnsi="Times New Roman" w:cs="Times New Roman"/>
          <w:sz w:val="24"/>
          <w:szCs w:val="24"/>
        </w:rPr>
        <w:t>;</w:t>
      </w:r>
    </w:p>
    <w:p w14:paraId="585818E1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Московской области.</w:t>
      </w:r>
    </w:p>
    <w:p w14:paraId="46BF6646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14:paraId="37C372E8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При этом к рискам реализации муниципальной программы, которыми может управлять заказчик, уменьшая вероятность их возникновения, следует отнести следующие:</w:t>
      </w:r>
    </w:p>
    <w:p w14:paraId="601C0233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- риск </w:t>
      </w:r>
      <w:proofErr w:type="gramStart"/>
      <w:r w:rsidRPr="009F5577">
        <w:rPr>
          <w:rFonts w:ascii="Times New Roman" w:hAnsi="Times New Roman" w:cs="Times New Roman"/>
          <w:sz w:val="24"/>
          <w:szCs w:val="24"/>
        </w:rPr>
        <w:t>исполнителя  программы</w:t>
      </w:r>
      <w:proofErr w:type="gramEnd"/>
      <w:r w:rsidRPr="009F5577">
        <w:rPr>
          <w:rFonts w:ascii="Times New Roman" w:hAnsi="Times New Roman" w:cs="Times New Roman"/>
          <w:sz w:val="24"/>
          <w:szCs w:val="24"/>
        </w:rPr>
        <w:t xml:space="preserve">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 программы. Данный риск обусловлен большим количеством участников реализации </w:t>
      </w:r>
      <w:proofErr w:type="gramStart"/>
      <w:r w:rsidRPr="009F5577">
        <w:rPr>
          <w:rFonts w:ascii="Times New Roman" w:hAnsi="Times New Roman" w:cs="Times New Roman"/>
          <w:sz w:val="24"/>
          <w:szCs w:val="24"/>
        </w:rPr>
        <w:t>мероприятий  программы</w:t>
      </w:r>
      <w:proofErr w:type="gramEnd"/>
      <w:r w:rsidRPr="009F5577">
        <w:rPr>
          <w:rFonts w:ascii="Times New Roman" w:hAnsi="Times New Roman" w:cs="Times New Roman"/>
          <w:sz w:val="24"/>
          <w:szCs w:val="24"/>
        </w:rPr>
        <w:t>.</w:t>
      </w:r>
    </w:p>
    <w:p w14:paraId="2D8D4927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- организационный риск, который связан с несоответствием организационной инфраструктуры реализации муниципальной программы ее задачам, задержкой формирования соответствующих организационных систем к сроку начала реализации </w:t>
      </w:r>
      <w:proofErr w:type="gramStart"/>
      <w:r w:rsidRPr="009F5577">
        <w:rPr>
          <w:rFonts w:ascii="Times New Roman" w:hAnsi="Times New Roman" w:cs="Times New Roman"/>
          <w:sz w:val="24"/>
          <w:szCs w:val="24"/>
        </w:rPr>
        <w:t>мероприятий  программы</w:t>
      </w:r>
      <w:proofErr w:type="gramEnd"/>
      <w:r w:rsidRPr="009F5577">
        <w:rPr>
          <w:rFonts w:ascii="Times New Roman" w:hAnsi="Times New Roman" w:cs="Times New Roman"/>
          <w:sz w:val="24"/>
          <w:szCs w:val="24"/>
        </w:rPr>
        <w:t xml:space="preserve">. Большое число участников реализации муниципальной программы, а также высокая зависимость реализации </w:t>
      </w:r>
      <w:proofErr w:type="gramStart"/>
      <w:r w:rsidRPr="009F5577">
        <w:rPr>
          <w:rFonts w:ascii="Times New Roman" w:hAnsi="Times New Roman" w:cs="Times New Roman"/>
          <w:sz w:val="24"/>
          <w:szCs w:val="24"/>
        </w:rPr>
        <w:t>мероприятий  программы</w:t>
      </w:r>
      <w:proofErr w:type="gramEnd"/>
      <w:r w:rsidRPr="009F5577">
        <w:rPr>
          <w:rFonts w:ascii="Times New Roman" w:hAnsi="Times New Roman" w:cs="Times New Roman"/>
          <w:sz w:val="24"/>
          <w:szCs w:val="24"/>
        </w:rPr>
        <w:t xml:space="preserve">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</w:t>
      </w:r>
    </w:p>
    <w:p w14:paraId="203C22DB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- 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Однако, учитывая формируемую практику программного бюджета в части обеспечения </w:t>
      </w:r>
      <w:proofErr w:type="gramStart"/>
      <w:r w:rsidRPr="009F5577">
        <w:rPr>
          <w:rFonts w:ascii="Times New Roman" w:hAnsi="Times New Roman" w:cs="Times New Roman"/>
          <w:sz w:val="24"/>
          <w:szCs w:val="24"/>
        </w:rPr>
        <w:t>реализации  программы</w:t>
      </w:r>
      <w:proofErr w:type="gramEnd"/>
      <w:r w:rsidRPr="009F5577">
        <w:rPr>
          <w:rFonts w:ascii="Times New Roman" w:hAnsi="Times New Roman" w:cs="Times New Roman"/>
          <w:sz w:val="24"/>
          <w:szCs w:val="24"/>
        </w:rPr>
        <w:t xml:space="preserve"> за счет средств бюджетов, а также предусмотренные  программой меры по созданию условий для привлечения средств внебюджетных источников, риск сбоев в реализации программы по причине недофинансирования можно считать умеренным.</w:t>
      </w:r>
    </w:p>
    <w:p w14:paraId="3E11DC30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Реализации муниципальной программы угрожают следующие риски, которые связаны с изменениями внешней среды и которыми невозможно управлять в рамках реализации программы:</w:t>
      </w:r>
    </w:p>
    <w:p w14:paraId="4E38F2DB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 xml:space="preserve">1) 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который оказал существенное негативное влияние на динамику основных показателей жилищного строительства, ипотечного жилищного кредитования, такой риск для </w:t>
      </w:r>
      <w:proofErr w:type="gramStart"/>
      <w:r w:rsidRPr="009F5577">
        <w:rPr>
          <w:rFonts w:ascii="Times New Roman" w:hAnsi="Times New Roman" w:cs="Times New Roman"/>
          <w:sz w:val="24"/>
          <w:szCs w:val="24"/>
        </w:rPr>
        <w:t>реализации  программы</w:t>
      </w:r>
      <w:proofErr w:type="gramEnd"/>
      <w:r w:rsidRPr="009F5577">
        <w:rPr>
          <w:rFonts w:ascii="Times New Roman" w:hAnsi="Times New Roman" w:cs="Times New Roman"/>
          <w:sz w:val="24"/>
          <w:szCs w:val="24"/>
        </w:rPr>
        <w:t xml:space="preserve"> может быть качественно оценен как высокий;</w:t>
      </w:r>
    </w:p>
    <w:p w14:paraId="79C99818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2)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ухудшению состояния жилищного фонда, а также потребовать концентрации средств федерального бюджета на преодоление последствий таких катастроф. На качественном уровне такой риск для муниципальной программы можно оценить как умеренный.</w:t>
      </w:r>
    </w:p>
    <w:p w14:paraId="45DCB712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5577">
        <w:rPr>
          <w:rFonts w:ascii="Times New Roman" w:hAnsi="Times New Roman" w:cs="Times New Roman"/>
          <w:sz w:val="24"/>
          <w:szCs w:val="24"/>
        </w:rPr>
        <w:t>В целях минимизации указанных рисков будет создана эффективная система управления муниципальной программой.</w:t>
      </w:r>
    </w:p>
    <w:p w14:paraId="3F680C2D" w14:textId="77777777" w:rsidR="00087622" w:rsidRPr="009F5577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3519178" w14:textId="4B46A772" w:rsidR="00D46FBC" w:rsidRPr="009F5577" w:rsidRDefault="00D46FBC" w:rsidP="00D46F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1975C1" w14:textId="7D5FEC95" w:rsidR="0090141E" w:rsidRPr="009F5577" w:rsidRDefault="007363AB" w:rsidP="00171A80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7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Целевые показатели муниципальной программы </w:t>
      </w:r>
      <w:r w:rsidR="00D56831" w:rsidRPr="009F5577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Pr="009F5577">
        <w:rPr>
          <w:rFonts w:ascii="Times New Roman" w:hAnsi="Times New Roman" w:cs="Times New Roman"/>
          <w:b/>
          <w:bCs/>
          <w:sz w:val="24"/>
          <w:szCs w:val="24"/>
        </w:rPr>
        <w:t>«Жилище» на 2023 – 20</w:t>
      </w:r>
      <w:r w:rsidR="00D46FBC" w:rsidRPr="009F5577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9F5577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14:paraId="272DB97F" w14:textId="77777777" w:rsidR="0090141E" w:rsidRPr="009F5577" w:rsidRDefault="0090141E" w:rsidP="007363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1768"/>
        <w:gridCol w:w="2484"/>
        <w:gridCol w:w="992"/>
        <w:gridCol w:w="1134"/>
        <w:gridCol w:w="993"/>
        <w:gridCol w:w="992"/>
        <w:gridCol w:w="850"/>
        <w:gridCol w:w="851"/>
        <w:gridCol w:w="850"/>
        <w:gridCol w:w="1701"/>
        <w:gridCol w:w="2268"/>
      </w:tblGrid>
      <w:tr w:rsidR="009F5577" w:rsidRPr="009F5577" w14:paraId="684BD0B9" w14:textId="77777777" w:rsidTr="00F91913"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BA90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016C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87A4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7EB6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  <w:p w14:paraId="3A2DE7AE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(по ОКЕИ)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D6B4" w14:textId="06A4CC13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6B7CA" w14:textId="30F3CDD3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560D" w14:textId="0D630565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  <w:r w:rsidRPr="009F5577">
              <w:rPr>
                <w:rFonts w:ascii="Times New Roman" w:hAnsi="Times New Roman" w:cs="Times New Roman"/>
                <w:sz w:val="18"/>
                <w:szCs w:val="18"/>
              </w:rPr>
              <w:br/>
              <w:t>за достижение показателя</w:t>
            </w:r>
            <w:r w:rsidR="00342642" w:rsidRPr="009F5577">
              <w:rPr>
                <w:rFonts w:ascii="Times New Roman" w:hAnsi="Times New Roman" w:cs="Times New Roman"/>
                <w:sz w:val="18"/>
                <w:szCs w:val="18"/>
              </w:rPr>
              <w:t xml:space="preserve"> (управление/отдел)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C7AB" w14:textId="3C8B0C91" w:rsidR="00E73D72" w:rsidRPr="009F5577" w:rsidRDefault="00E73D72" w:rsidP="003426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</w:t>
            </w:r>
            <w:proofErr w:type="gramStart"/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оказывающих  влияние</w:t>
            </w:r>
            <w:proofErr w:type="gramEnd"/>
            <w:r w:rsidRPr="009F5577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  <w:r w:rsidR="005D7D8E" w:rsidRPr="009F557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D4CD5" w:rsidRPr="009F5577">
              <w:rPr>
                <w:rFonts w:ascii="Times New Roman" w:hAnsi="Times New Roman" w:cs="Times New Roman"/>
                <w:sz w:val="18"/>
                <w:szCs w:val="18"/>
              </w:rPr>
              <w:t>ХХ.</w:t>
            </w:r>
            <w:r w:rsidR="005D7D8E" w:rsidRPr="009F5577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6D4CD5" w:rsidRPr="009F557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="005D7D8E" w:rsidRPr="009F5577">
              <w:rPr>
                <w:rFonts w:ascii="Times New Roman" w:hAnsi="Times New Roman" w:cs="Times New Roman"/>
                <w:sz w:val="18"/>
                <w:szCs w:val="18"/>
              </w:rPr>
              <w:t>.ZZ)</w:t>
            </w:r>
          </w:p>
        </w:tc>
      </w:tr>
      <w:tr w:rsidR="009F5577" w:rsidRPr="009F5577" w14:paraId="219955E3" w14:textId="77777777" w:rsidTr="00F91913">
        <w:trPr>
          <w:trHeight w:val="538"/>
        </w:trPr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2EBC" w14:textId="77777777" w:rsidR="00E73D72" w:rsidRPr="009F5577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C0DC" w14:textId="77777777" w:rsidR="00E73D72" w:rsidRPr="009F5577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743C" w14:textId="77777777" w:rsidR="00E73D72" w:rsidRPr="009F5577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2A76" w14:textId="77777777" w:rsidR="00E73D72" w:rsidRPr="009F5577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FD0F" w14:textId="77777777" w:rsidR="00E73D72" w:rsidRPr="009F5577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FC98" w14:textId="3868AA1F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2C62" w14:textId="5FD35CDE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68B4A" w14:textId="33C22CDB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47A3" w14:textId="4722060C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AB9B" w14:textId="75DEA2F5" w:rsidR="00E73D72" w:rsidRPr="009F5577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0311" w14:textId="78358949" w:rsidR="00E73D72" w:rsidRPr="009F5577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8EA0" w14:textId="77777777" w:rsidR="00E73D72" w:rsidRPr="009F5577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5577" w:rsidRPr="009F5577" w14:paraId="7F07F9A1" w14:textId="77777777" w:rsidTr="00F91913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9D11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401B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4F15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BB76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67C0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E7F9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1046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3EF2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AADF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F8E3" w14:textId="25C0C3E6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0880" w14:textId="2075F25B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23E3" w:rsidRPr="009F55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E807" w14:textId="7BC12DAB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23E3" w:rsidRPr="009F55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9F5577" w:rsidRPr="009F5577" w14:paraId="60FA1EF1" w14:textId="77777777" w:rsidTr="007A169E">
        <w:tc>
          <w:tcPr>
            <w:tcW w:w="153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009251" w14:textId="38F044F1" w:rsidR="006A23E3" w:rsidRPr="009F5577" w:rsidRDefault="006A23E3" w:rsidP="006A23E3">
            <w:pPr>
              <w:pStyle w:val="ConsPlusNormal"/>
              <w:ind w:left="5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 Создание условий для ввода 0,97 млн. кв. м жилья до 2027 года</w:t>
            </w:r>
          </w:p>
        </w:tc>
      </w:tr>
      <w:tr w:rsidR="009F5577" w:rsidRPr="009F5577" w14:paraId="4A06C81F" w14:textId="77777777" w:rsidTr="00F91913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494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0A95" w14:textId="77777777" w:rsidR="00E73D72" w:rsidRPr="009F5577" w:rsidRDefault="00E73D72" w:rsidP="00621E9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жилищного строительства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EA0B" w14:textId="5E192B73" w:rsidR="00E73D72" w:rsidRPr="009F5577" w:rsidRDefault="00E73D72" w:rsidP="00621E9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Указ ПРФ от 04.02.2021 № 68 «Об оценке эффективности деятельности высших должностных лиц субъектов Российской Федерации и деятельности исполнительн</w:t>
            </w:r>
            <w:r w:rsidR="00C95460"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ых</w:t>
            </w: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C95460"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органов </w:t>
            </w: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субъектов Российской Федерации»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81D7" w14:textId="70AFF2D9" w:rsidR="00E73D72" w:rsidRPr="00FF2167" w:rsidRDefault="00FF2167" w:rsidP="006918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2167">
              <w:rPr>
                <w:rFonts w:ascii="Times New Roman" w:hAnsi="Times New Roman" w:cs="Times New Roman"/>
                <w:sz w:val="18"/>
                <w:szCs w:val="18"/>
              </w:rPr>
              <w:t>млн.</w:t>
            </w:r>
            <w:r w:rsidR="00691801" w:rsidRPr="00FF2167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="00691801" w:rsidRPr="00FF21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C06A" w14:textId="4910F234" w:rsidR="00E73D72" w:rsidRPr="009F5577" w:rsidRDefault="00FF2167" w:rsidP="008A7B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7BE6" w14:textId="5A44B602" w:rsidR="00E73D72" w:rsidRPr="009F5577" w:rsidRDefault="00FF2167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90141E" w:rsidRPr="009F557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0BC9" w14:textId="273B36DC" w:rsidR="00E73D72" w:rsidRPr="009F5577" w:rsidRDefault="00FF2167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E0C8" w14:textId="0770D764" w:rsidR="00E73D72" w:rsidRPr="009F5577" w:rsidRDefault="00FF2167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2C6D" w14:textId="319A239B" w:rsidR="00E73D72" w:rsidRPr="009F5577" w:rsidRDefault="00FF2167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90141E" w:rsidRPr="009F557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2C5A" w14:textId="555795FE" w:rsidR="00E73D72" w:rsidRPr="009F5577" w:rsidRDefault="00FF2167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90141E" w:rsidRPr="009F557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2E48" w14:textId="0C51EBF4" w:rsidR="00E73D72" w:rsidRPr="009F5577" w:rsidRDefault="00E24697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7472" w14:textId="77777777" w:rsidR="00E73D72" w:rsidRPr="009F5577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1.01.01</w:t>
            </w:r>
          </w:p>
          <w:p w14:paraId="79CE0FA7" w14:textId="77777777" w:rsidR="00E73D72" w:rsidRPr="009F5577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1.01.02</w:t>
            </w:r>
          </w:p>
          <w:p w14:paraId="713B7C7D" w14:textId="77777777" w:rsidR="00E73D72" w:rsidRPr="009F5577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1.01.03</w:t>
            </w:r>
          </w:p>
          <w:p w14:paraId="1223CD4F" w14:textId="77777777" w:rsidR="00E73D72" w:rsidRPr="009F5577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1.01.04</w:t>
            </w:r>
          </w:p>
          <w:p w14:paraId="028819F5" w14:textId="77777777" w:rsidR="00E73D72" w:rsidRPr="009F5577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1.03.03</w:t>
            </w:r>
          </w:p>
          <w:p w14:paraId="3A587FB5" w14:textId="77777777" w:rsidR="00E73D72" w:rsidRPr="009F5577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1.04.02</w:t>
            </w:r>
          </w:p>
          <w:p w14:paraId="702802F8" w14:textId="51413C8C" w:rsidR="00E73D72" w:rsidRPr="009F5577" w:rsidRDefault="00E73D72" w:rsidP="00915267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</w:t>
            </w:r>
            <w:r w:rsidR="006A23E3"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1.04.03</w:t>
            </w:r>
          </w:p>
        </w:tc>
      </w:tr>
      <w:tr w:rsidR="009F5577" w:rsidRPr="009F5577" w14:paraId="65154186" w14:textId="77777777" w:rsidTr="007A169E">
        <w:tc>
          <w:tcPr>
            <w:tcW w:w="1538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39FD" w14:textId="1C93AAC6" w:rsidR="006A23E3" w:rsidRPr="009F5577" w:rsidRDefault="006A23E3" w:rsidP="008A7B5C">
            <w:pPr>
              <w:pStyle w:val="a3"/>
              <w:widowControl w:val="0"/>
              <w:ind w:left="502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F5577">
              <w:rPr>
                <w:rFonts w:cs="Times New Roman"/>
                <w:sz w:val="18"/>
                <w:szCs w:val="18"/>
              </w:rPr>
              <w:t>2. Улучшение жилищных условий не менее 0.002 тыс. семей ежегодно к 2027 году</w:t>
            </w:r>
          </w:p>
        </w:tc>
      </w:tr>
      <w:tr w:rsidR="009F5577" w:rsidRPr="009F5577" w14:paraId="70842E61" w14:textId="77777777" w:rsidTr="00F91913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AEBC" w14:textId="77777777" w:rsidR="00E73D72" w:rsidRPr="009F5577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4DAB" w14:textId="77777777" w:rsidR="00E73D72" w:rsidRPr="009F5577" w:rsidRDefault="00E73D72" w:rsidP="00621E9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Количество семей, улучшивших жилищные условия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7E34" w14:textId="7B359A97" w:rsidR="00E73D72" w:rsidRPr="009F5577" w:rsidRDefault="00C615D8" w:rsidP="00621E9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Указ ПРФ от 04.02.2021 № 68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45B8" w14:textId="2C9496C3" w:rsidR="00E73D72" w:rsidRPr="009F5577" w:rsidRDefault="00691801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97F" w14:textId="0536600E" w:rsidR="00E73D72" w:rsidRPr="009F5577" w:rsidRDefault="008A7B5C" w:rsidP="008A7B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12B6" w14:textId="6C7BCC18" w:rsidR="00E73D72" w:rsidRPr="009F5577" w:rsidRDefault="003B12FC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A517" w14:textId="52BB91C1" w:rsidR="00E73D72" w:rsidRPr="003A721C" w:rsidRDefault="00FA1009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2D17" w14:textId="4D009C79" w:rsidR="00E73D72" w:rsidRPr="003A721C" w:rsidRDefault="003A721C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74A4" w14:textId="1F930E08" w:rsidR="00E73D72" w:rsidRPr="009F5577" w:rsidRDefault="00945550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3F0A" w14:textId="7B810468" w:rsidR="00E73D72" w:rsidRPr="009F5577" w:rsidRDefault="00945550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94A3" w14:textId="4CDABA71" w:rsidR="00E73D72" w:rsidRPr="009F5577" w:rsidRDefault="00E24697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21FB" w14:textId="77777777" w:rsidR="00E73D72" w:rsidRPr="009F5577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2.01.01</w:t>
            </w:r>
          </w:p>
          <w:p w14:paraId="739A822E" w14:textId="77777777" w:rsidR="00E73D72" w:rsidRPr="009F5577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3.01.01</w:t>
            </w:r>
          </w:p>
          <w:p w14:paraId="0981236A" w14:textId="77777777" w:rsidR="00E73D72" w:rsidRPr="009F5577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4.01.01</w:t>
            </w:r>
          </w:p>
          <w:p w14:paraId="3A3840FF" w14:textId="77777777" w:rsidR="00E73D72" w:rsidRPr="009F5577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6.01.01</w:t>
            </w:r>
          </w:p>
          <w:p w14:paraId="1B2245EA" w14:textId="77777777" w:rsidR="00E73D72" w:rsidRPr="009F5577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6.02.01</w:t>
            </w:r>
          </w:p>
          <w:p w14:paraId="0CE0DC3B" w14:textId="77777777" w:rsidR="00E73D72" w:rsidRPr="009F5577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6.02.02</w:t>
            </w:r>
          </w:p>
          <w:p w14:paraId="683DF164" w14:textId="59F3876F" w:rsidR="00E73D72" w:rsidRPr="009F5577" w:rsidRDefault="00E73D72" w:rsidP="0091526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30473B" w:rsidRPr="009F557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9F5577">
              <w:rPr>
                <w:rFonts w:ascii="Times New Roman" w:hAnsi="Times New Roman" w:cs="Times New Roman"/>
                <w:sz w:val="18"/>
                <w:szCs w:val="18"/>
              </w:rPr>
              <w:t xml:space="preserve">  7.01.01</w:t>
            </w:r>
          </w:p>
          <w:p w14:paraId="2B627946" w14:textId="77777777" w:rsidR="00E73D72" w:rsidRPr="009F5577" w:rsidRDefault="00E73D72" w:rsidP="0091526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BD33423" w14:textId="77777777" w:rsidR="00E73D72" w:rsidRPr="009F5577" w:rsidRDefault="00E73D72" w:rsidP="009152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5887EE6" w14:textId="77777777" w:rsidR="00915267" w:rsidRPr="009F5577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792974" w14:textId="3F41D84A" w:rsidR="00915267" w:rsidRPr="009F5577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13675F" w14:textId="6F719534" w:rsidR="00236D69" w:rsidRPr="009F5577" w:rsidRDefault="00236D69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375E918" w14:textId="77777777" w:rsidR="00236D69" w:rsidRPr="009F5577" w:rsidRDefault="00236D69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381033" w14:textId="77777777" w:rsidR="00915267" w:rsidRPr="009F5577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5FB59E" w14:textId="2908FF84" w:rsidR="00154F55" w:rsidRPr="009F5577" w:rsidRDefault="00154F55" w:rsidP="00154F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F5577">
        <w:rPr>
          <w:rFonts w:ascii="Times New Roman" w:hAnsi="Times New Roman" w:cs="Times New Roman"/>
          <w:b/>
          <w:bCs/>
          <w:sz w:val="24"/>
          <w:szCs w:val="24"/>
        </w:rPr>
        <w:t xml:space="preserve">5. Методика расчета значений целевых показателей муниципальной программы </w:t>
      </w:r>
      <w:r w:rsidR="007A169E" w:rsidRPr="009F5577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Pr="009F5577">
        <w:rPr>
          <w:rFonts w:ascii="Times New Roman" w:hAnsi="Times New Roman" w:cs="Times New Roman"/>
          <w:b/>
          <w:bCs/>
          <w:sz w:val="24"/>
          <w:szCs w:val="24"/>
        </w:rPr>
        <w:t>«Жилище» на 2023 – 2027 годы</w:t>
      </w:r>
    </w:p>
    <w:p w14:paraId="34C72A7E" w14:textId="77777777" w:rsidR="00154F55" w:rsidRPr="009F5577" w:rsidRDefault="00154F55" w:rsidP="00154F55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ff4"/>
        <w:tblW w:w="157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2097"/>
        <w:gridCol w:w="1418"/>
        <w:gridCol w:w="6945"/>
        <w:gridCol w:w="2835"/>
        <w:gridCol w:w="1814"/>
      </w:tblGrid>
      <w:tr w:rsidR="009F5577" w:rsidRPr="009F5577" w14:paraId="2D16D2E2" w14:textId="77777777" w:rsidTr="00154F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F12C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</w:t>
            </w: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>п/п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172C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FEC4B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D614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Порядок расчета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BF7D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Источник данных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12EC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Периодичность представления</w:t>
            </w:r>
          </w:p>
        </w:tc>
      </w:tr>
      <w:tr w:rsidR="009F5577" w:rsidRPr="009F5577" w14:paraId="1858F503" w14:textId="77777777" w:rsidTr="00154F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F859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5CC6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0E17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735A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2C39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4917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</w:tr>
      <w:tr w:rsidR="009F5577" w:rsidRPr="009F5577" w14:paraId="578C7B26" w14:textId="77777777" w:rsidTr="00154F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3F05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6EDE" w14:textId="77777777" w:rsidR="00154F55" w:rsidRPr="009F5577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2280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млн. </w:t>
            </w:r>
            <w:proofErr w:type="spellStart"/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кв.м</w:t>
            </w:r>
            <w:proofErr w:type="spellEnd"/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590D" w14:textId="77777777" w:rsidR="00154F55" w:rsidRPr="009F5577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При расчете значения целевого показателя применяются данные о вводе жилья (млн. кв. м).</w:t>
            </w:r>
          </w:p>
          <w:p w14:paraId="32290551" w14:textId="77777777" w:rsidR="00154F55" w:rsidRPr="009F5577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образования.</w:t>
            </w:r>
          </w:p>
          <w:p w14:paraId="6ABDB3BD" w14:textId="77777777" w:rsidR="00154F55" w:rsidRPr="009F5577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 объектам индивидуального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4629" w14:textId="77777777" w:rsidR="00154F55" w:rsidRPr="009F5577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Статистические отчеты Московской области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46F9" w14:textId="77777777" w:rsidR="00154F55" w:rsidRPr="009F5577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Ежеквартально</w:t>
            </w:r>
          </w:p>
        </w:tc>
      </w:tr>
      <w:tr w:rsidR="009F5577" w:rsidRPr="009F5577" w14:paraId="7BDAA377" w14:textId="77777777" w:rsidTr="00154F55">
        <w:trPr>
          <w:trHeight w:val="29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3F97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608A" w14:textId="77777777" w:rsidR="00154F55" w:rsidRPr="009F5577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семей, улучшивших жилищные условия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826B" w14:textId="77777777" w:rsidR="00154F55" w:rsidRPr="009F5577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семей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3F7A" w14:textId="77777777" w:rsidR="00154F55" w:rsidRPr="009F5577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 расчете значения целевого показателя применяются следующие данные: </w:t>
            </w:r>
          </w:p>
          <w:p w14:paraId="6F3D07DB" w14:textId="77777777" w:rsidR="00154F55" w:rsidRPr="009F5577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купивших жилое помещение по договорам купли-продажи, зарегистрировавших право собственности на основании договора участия в долевом строительстве; </w:t>
            </w:r>
          </w:p>
          <w:p w14:paraId="136342EA" w14:textId="77777777" w:rsidR="00154F55" w:rsidRPr="009F5577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построивших индивидуальный жилой дом за счет собственных и (или) заемных средств; </w:t>
            </w:r>
          </w:p>
          <w:p w14:paraId="620AC347" w14:textId="77777777" w:rsidR="00154F55" w:rsidRPr="009F5577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получивших жилое помещение по договорам социального найма; </w:t>
            </w:r>
          </w:p>
          <w:p w14:paraId="51F26471" w14:textId="77777777" w:rsidR="00154F55" w:rsidRPr="009F5577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арендовавших жилье на длительный срок на рыночных условиях; </w:t>
            </w:r>
          </w:p>
          <w:p w14:paraId="5B04213C" w14:textId="77777777" w:rsidR="00154F55" w:rsidRPr="009F5577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переселенных из аварийного жилищного фонда; </w:t>
            </w:r>
          </w:p>
          <w:p w14:paraId="487BE100" w14:textId="77777777" w:rsidR="00154F55" w:rsidRPr="009F5577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улучшивших жилищные условия за счет проведения капитального ремонта общего имущества в многоквартирных домах; </w:t>
            </w:r>
          </w:p>
          <w:p w14:paraId="53738D8C" w14:textId="77777777" w:rsidR="00154F55" w:rsidRPr="009F5577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семей, улучшивших жилищные условия за счет регистрации прав собственности на жилое помещение на основании справки о полной выплате паевого взноса членом жилищного, жилищно-строительного, иного кооператива.</w:t>
            </w:r>
          </w:p>
          <w:p w14:paraId="130A17D1" w14:textId="77777777" w:rsidR="00154F55" w:rsidRPr="009F5577" w:rsidRDefault="00154F55" w:rsidP="007A169E">
            <w:pPr>
              <w:pStyle w:val="ConsPlusNormal"/>
              <w:ind w:right="-172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6C3E" w14:textId="77777777" w:rsidR="00154F55" w:rsidRPr="009F5577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Решения органов местного самоуправления, договоры социального найма, договоры на приобретение жилых помещений, сведения из Единого государственного реестра недвижимости.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4CA9" w14:textId="77777777" w:rsidR="00154F55" w:rsidRPr="009F5577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</w:tbl>
    <w:p w14:paraId="0DBE15A7" w14:textId="7AF87E77" w:rsidR="00154F55" w:rsidRPr="009F5577" w:rsidRDefault="00154F55" w:rsidP="00154F55">
      <w:pPr>
        <w:rPr>
          <w:rFonts w:ascii="Times New Roman" w:eastAsiaTheme="minorEastAsia" w:hAnsi="Times New Roman" w:cs="Times New Roman"/>
        </w:rPr>
      </w:pPr>
      <w:r w:rsidRPr="009F557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</w:r>
      <w:r w:rsidRPr="009F5577"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14:paraId="0AEC47E6" w14:textId="44008B17" w:rsidR="00154F55" w:rsidRPr="009F5577" w:rsidRDefault="00154F55" w:rsidP="00154F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F5577">
        <w:rPr>
          <w:rFonts w:ascii="Times New Roman" w:hAnsi="Times New Roman" w:cs="Times New Roman"/>
          <w:b/>
          <w:bCs/>
          <w:sz w:val="24"/>
          <w:szCs w:val="24"/>
        </w:rPr>
        <w:t>6. Методика определения результатов выполнения мероприятий муниципальной программы</w:t>
      </w:r>
      <w:r w:rsidRPr="009F5577">
        <w:rPr>
          <w:rFonts w:ascii="Times New Roman" w:hAnsi="Times New Roman" w:cs="Times New Roman"/>
          <w:sz w:val="28"/>
          <w:szCs w:val="28"/>
        </w:rPr>
        <w:t xml:space="preserve"> </w:t>
      </w:r>
      <w:r w:rsidR="00185043" w:rsidRPr="009F5577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Pr="009F5577">
        <w:rPr>
          <w:rFonts w:ascii="Times New Roman" w:hAnsi="Times New Roman" w:cs="Times New Roman"/>
          <w:b/>
          <w:bCs/>
          <w:sz w:val="24"/>
          <w:szCs w:val="24"/>
        </w:rPr>
        <w:t>«Жилище»</w:t>
      </w:r>
      <w:r w:rsidRPr="009F5577">
        <w:rPr>
          <w:rFonts w:ascii="Times New Roman" w:hAnsi="Times New Roman" w:cs="Times New Roman"/>
          <w:sz w:val="28"/>
          <w:szCs w:val="28"/>
        </w:rPr>
        <w:t xml:space="preserve"> </w:t>
      </w:r>
      <w:r w:rsidRPr="009F5577">
        <w:rPr>
          <w:rFonts w:ascii="Times New Roman" w:hAnsi="Times New Roman" w:cs="Times New Roman"/>
          <w:b/>
          <w:bCs/>
          <w:sz w:val="24"/>
          <w:szCs w:val="24"/>
        </w:rPr>
        <w:t>на 2023 – 2027 годы</w:t>
      </w:r>
    </w:p>
    <w:p w14:paraId="258F095D" w14:textId="77777777" w:rsidR="00154F55" w:rsidRPr="009F5577" w:rsidRDefault="00154F55" w:rsidP="00154F55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ff4"/>
        <w:tblW w:w="156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4"/>
        <w:gridCol w:w="1279"/>
        <w:gridCol w:w="1277"/>
        <w:gridCol w:w="1277"/>
        <w:gridCol w:w="4961"/>
        <w:gridCol w:w="1988"/>
        <w:gridCol w:w="4254"/>
      </w:tblGrid>
      <w:tr w:rsidR="005B74C1" w14:paraId="7CAEC3EF" w14:textId="77777777" w:rsidTr="00AE6B2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885C" w14:textId="77777777" w:rsidR="005B74C1" w:rsidRDefault="005B74C1" w:rsidP="00AE6B23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br/>
              <w:t>п/п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9352E" w14:textId="77777777" w:rsidR="005B74C1" w:rsidRDefault="005B74C1" w:rsidP="00AE6B23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№ подпрограммы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A22C5" w14:textId="77777777" w:rsidR="005B74C1" w:rsidRDefault="005B74C1" w:rsidP="00AE6B2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№ основного мероприятия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9930" w14:textId="77777777" w:rsidR="005B74C1" w:rsidRDefault="005B74C1" w:rsidP="00AE6B2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№ мероприятия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59411" w14:textId="77777777" w:rsidR="005B74C1" w:rsidRDefault="005B74C1" w:rsidP="00AE6B23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Наименование результата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E0A8C" w14:textId="77777777" w:rsidR="005B74C1" w:rsidRDefault="005B74C1" w:rsidP="00AE6B2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76372" w14:textId="77777777" w:rsidR="005B74C1" w:rsidRDefault="005B74C1" w:rsidP="00AE6B2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Порядок определения значений</w:t>
            </w:r>
          </w:p>
        </w:tc>
      </w:tr>
      <w:tr w:rsidR="005B74C1" w14:paraId="3FB64BE6" w14:textId="77777777" w:rsidTr="00AE6B2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F9884" w14:textId="77777777" w:rsidR="005B74C1" w:rsidRDefault="005B74C1" w:rsidP="00AE6B23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AE0FD" w14:textId="77777777" w:rsidR="005B74C1" w:rsidRDefault="005B74C1" w:rsidP="00AE6B23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0600" w14:textId="77777777" w:rsidR="005B74C1" w:rsidRDefault="005B74C1" w:rsidP="00AE6B23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121C3" w14:textId="77777777" w:rsidR="005B74C1" w:rsidRDefault="005B74C1" w:rsidP="00AE6B23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92808" w14:textId="77777777" w:rsidR="005B74C1" w:rsidRDefault="005B74C1" w:rsidP="00AE6B23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18DDA" w14:textId="77777777" w:rsidR="005B74C1" w:rsidRDefault="005B74C1" w:rsidP="00AE6B2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BC0F5" w14:textId="77777777" w:rsidR="005B74C1" w:rsidRDefault="005B74C1" w:rsidP="00AE6B23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</w:tr>
      <w:tr w:rsidR="00262C9A" w14:paraId="0B2C806D" w14:textId="77777777" w:rsidTr="00AE6B2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A3A2" w14:textId="63138824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6901" w14:textId="7F5AAE42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F540" w14:textId="54DC0A5E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6056" w14:textId="1886A3AC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83AF" w14:textId="0041CA11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8C24" w14:textId="76F193B6" w:rsidR="00262C9A" w:rsidRDefault="00262C9A" w:rsidP="00262C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F557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AD66" w14:textId="77777777" w:rsidR="00262C9A" w:rsidRPr="009F5577" w:rsidRDefault="00262C9A" w:rsidP="00262C9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При расчете значения целевого показателя применяются следующие данные:</w:t>
            </w:r>
          </w:p>
          <w:p w14:paraId="5D54E2B7" w14:textId="77777777" w:rsidR="00262C9A" w:rsidRPr="009F5577" w:rsidRDefault="00262C9A" w:rsidP="00262C9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а) 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участке;</w:t>
            </w:r>
          </w:p>
          <w:p w14:paraId="1C8A7D52" w14:textId="77777777" w:rsidR="00262C9A" w:rsidRPr="009F5577" w:rsidRDefault="00262C9A" w:rsidP="00262C9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</w:rPr>
              <w:t>б) количество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</w:t>
            </w:r>
          </w:p>
          <w:p w14:paraId="6C942A6D" w14:textId="77777777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62C9A" w14:paraId="3A443DC4" w14:textId="77777777" w:rsidTr="00AE6B23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A88AD" w14:textId="5D9D2521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A31B0" w14:textId="77777777" w:rsidR="00262C9A" w:rsidRPr="00C079EA" w:rsidRDefault="00262C9A" w:rsidP="00262C9A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E26F" w14:textId="77777777" w:rsidR="00262C9A" w:rsidRPr="00C079EA" w:rsidRDefault="00262C9A" w:rsidP="00262C9A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B0B1" w14:textId="77777777" w:rsidR="00262C9A" w:rsidRPr="00C079EA" w:rsidRDefault="00262C9A" w:rsidP="00262C9A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02,03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2D39" w14:textId="77777777" w:rsidR="00262C9A" w:rsidRPr="00C079EA" w:rsidRDefault="00262C9A" w:rsidP="00262C9A">
            <w:pPr>
              <w:pStyle w:val="ConsPlusNormal"/>
              <w:tabs>
                <w:tab w:val="left" w:pos="1005"/>
              </w:tabs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Количество земельных участков, обеспеченных комплексной </w:t>
            </w: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инфраструктурой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C303" w14:textId="77777777" w:rsidR="00262C9A" w:rsidRPr="00C079EA" w:rsidRDefault="00262C9A" w:rsidP="00262C9A">
            <w:pPr>
              <w:pStyle w:val="ConsPlusNormal"/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штук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34C16" w14:textId="77777777" w:rsidR="00262C9A" w:rsidRPr="00C079EA" w:rsidRDefault="00262C9A" w:rsidP="00262C9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9EA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525AEDE3" w14:textId="77777777" w:rsidR="00262C9A" w:rsidRPr="00C079EA" w:rsidRDefault="00262C9A" w:rsidP="00262C9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079E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Ккластi</w:t>
            </w:r>
            <w:proofErr w:type="spellEnd"/>
            <w:r w:rsidRPr="00C079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количество кластеров земельных участков в i-м муниципальном образовании;</w:t>
            </w:r>
          </w:p>
          <w:p w14:paraId="05650E16" w14:textId="77777777" w:rsidR="00262C9A" w:rsidRPr="00C079EA" w:rsidRDefault="00262C9A" w:rsidP="00262C9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079EA">
              <w:rPr>
                <w:rFonts w:ascii="Times New Roman" w:eastAsia="Times New Roman" w:hAnsi="Times New Roman" w:cs="Times New Roman"/>
                <w:sz w:val="18"/>
                <w:szCs w:val="18"/>
              </w:rPr>
              <w:t>Кзукластi</w:t>
            </w:r>
            <w:proofErr w:type="spellEnd"/>
            <w:r w:rsidRPr="00C079E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количество земельных участков, расположенных в j-м кластере земельных участков на территории i-го муниципального образования.</w:t>
            </w:r>
          </w:p>
          <w:p w14:paraId="10DA15B2" w14:textId="77777777" w:rsidR="00262C9A" w:rsidRPr="00C079EA" w:rsidRDefault="00262C9A" w:rsidP="00262C9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79EA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Фактическое значение определяется по количеству земельных участков, обеспеченных комплексной инфраструктурой в отчетном периоде в полном объеме и подтверждены актами выполненных работ или передачи в эксплуатацию (по линейным объектам и осуществлению благоустройства территории), актами поставки оборудования (по итогам приобретения оборудования) и разрешением на ввод объектов в эксплуатацию (по итогам строительства)</w:t>
            </w:r>
          </w:p>
          <w:p w14:paraId="197F0DE1" w14:textId="77777777" w:rsidR="00262C9A" w:rsidRPr="00C079EA" w:rsidRDefault="00262C9A" w:rsidP="00262C9A">
            <w:pPr>
              <w:pStyle w:val="ConsPlusNormal"/>
              <w:ind w:right="33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262C9A" w14:paraId="45510C13" w14:textId="77777777" w:rsidTr="00AE6B23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578D" w14:textId="3974A944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lastRenderedPageBreak/>
              <w:t>3</w:t>
            </w: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A3C6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BDD2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6E16E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FF04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3649" w14:textId="77777777" w:rsidR="00262C9A" w:rsidRPr="00C079EA" w:rsidRDefault="00262C9A" w:rsidP="00262C9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семья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75B3" w14:textId="77777777" w:rsidR="00262C9A" w:rsidRPr="00C079EA" w:rsidRDefault="00262C9A" w:rsidP="00262C9A">
            <w:pPr>
              <w:pStyle w:val="ConsPlusNormal"/>
              <w:ind w:right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Значение показателя определяется данными о количестве выданных свидетельств участникам подпрограммы II «Обеспечение жильем молодых семей».</w:t>
            </w:r>
          </w:p>
        </w:tc>
      </w:tr>
      <w:tr w:rsidR="00262C9A" w14:paraId="3262EA06" w14:textId="77777777" w:rsidTr="00AE6B23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09A5" w14:textId="340EE583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4</w:t>
            </w: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3E97C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1457E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A799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17499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отчетном финансовом году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DE29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96CC" w14:textId="77777777" w:rsidR="00262C9A" w:rsidRPr="001A4A62" w:rsidRDefault="00262C9A" w:rsidP="00262C9A">
            <w:pPr>
              <w:pStyle w:val="ConsPlusNormal"/>
              <w:ind w:right="34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A4A6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Значения показателя определяется данными о расходовании субвенций из бюджета Московской области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</w:tr>
      <w:tr w:rsidR="00262C9A" w14:paraId="6E7CD40B" w14:textId="77777777" w:rsidTr="00AE6B23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C0D3" w14:textId="5FB30B79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0D8F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F58C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EA75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41E1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F5A2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 в возрасте от 18 до 22 лет включительно, реализовавших жилищный сертификат и единовременную социальную выплату в отчетном финансовом году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1122" w14:textId="77777777" w:rsidR="00262C9A" w:rsidRPr="00C079EA" w:rsidRDefault="00262C9A" w:rsidP="00262C9A">
            <w:pPr>
              <w:pStyle w:val="ConsPlusNormal"/>
              <w:tabs>
                <w:tab w:val="left" w:pos="645"/>
                <w:tab w:val="left" w:pos="100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0844" w14:textId="77777777" w:rsidR="00262C9A" w:rsidRPr="00C079EA" w:rsidRDefault="00262C9A" w:rsidP="00262C9A">
            <w:pPr>
              <w:pStyle w:val="ConsPlusNormal"/>
              <w:ind w:right="34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F5A2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Значения показателя определяется данными о расходовании субвенций из бюджета Московской области на предоставление жилищного сертификата и единовременной социальной выплаты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</w:tr>
      <w:tr w:rsidR="00262C9A" w14:paraId="3DFDDE27" w14:textId="77777777" w:rsidTr="00AE6B23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FA4CE" w14:textId="1A2CCA12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6</w:t>
            </w: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24196" w14:textId="77777777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EDA9" w14:textId="77777777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41E4" w14:textId="77777777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84F7" w14:textId="77777777" w:rsidR="00262C9A" w:rsidRPr="00C079EA" w:rsidRDefault="00262C9A" w:rsidP="00262C9A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Количество участников I этапа Подпрограммы 4, получивших финансовую помощь, предоставляемую для погашения основного долга по ипотечному жилищному кредиту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20054" w14:textId="77777777" w:rsidR="00262C9A" w:rsidRPr="00C079EA" w:rsidRDefault="00262C9A" w:rsidP="00262C9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4F15" w14:textId="77777777" w:rsidR="00262C9A" w:rsidRPr="00C079EA" w:rsidRDefault="00262C9A" w:rsidP="00262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Значение целевого показателя рассчитывается на основе данных о количестве участников подпрограммы 4, получивших финансовую помощь, предоставляемую для погашения основной части долга по ипотечному жилищному кредиту, по муниципальным образованиям Московской области </w:t>
            </w:r>
          </w:p>
        </w:tc>
      </w:tr>
      <w:tr w:rsidR="00262C9A" w14:paraId="2534C765" w14:textId="77777777" w:rsidTr="00AE6B23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4C05" w14:textId="10FE661F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12B17" w14:textId="77777777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F1F0" w14:textId="77777777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46346" w14:textId="77777777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13B29" w14:textId="77777777" w:rsidR="00262C9A" w:rsidRPr="00C079EA" w:rsidRDefault="00262C9A" w:rsidP="00262C9A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7FB6" w14:textId="77777777" w:rsidR="00262C9A" w:rsidRPr="00C079EA" w:rsidRDefault="00262C9A" w:rsidP="00262C9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77EF" w14:textId="77777777" w:rsidR="00262C9A" w:rsidRPr="00C079EA" w:rsidRDefault="00262C9A" w:rsidP="00262C9A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Значение показателя определяется данными о количестве ветеранов и инвалидов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«Об обеспечении жильем ветеранов Великой Отечественной войны 1941-1945 годов», Федеральным законом «О ветеранах».</w:t>
            </w:r>
          </w:p>
        </w:tc>
      </w:tr>
      <w:tr w:rsidR="00262C9A" w14:paraId="1D5378C6" w14:textId="77777777" w:rsidTr="00AE6B23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30AD" w14:textId="242501F0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4586" w14:textId="77777777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F613" w14:textId="77777777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A3348" w14:textId="77777777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3F14" w14:textId="77777777" w:rsidR="00262C9A" w:rsidRPr="00C079EA" w:rsidRDefault="00262C9A" w:rsidP="00262C9A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</w:t>
            </w: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обеспечению жилыми помещениями за счет средств федерального бюджета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A7A6" w14:textId="77777777" w:rsidR="00262C9A" w:rsidRPr="00C079EA" w:rsidRDefault="00262C9A" w:rsidP="00262C9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6CC9" w14:textId="77777777" w:rsidR="00262C9A" w:rsidRPr="00C079EA" w:rsidRDefault="00262C9A" w:rsidP="00262C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79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 расчете значения целевого показателя применяются данные отчетов муниципальных образований Московской области о количестве </w:t>
            </w:r>
            <w:r w:rsidRPr="00C079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12.01.1995 № 5-ФЗ «О ветеранах», Федеральным законом от 24.11.1995 № 181-ФЗ «О социальной защите инвалидов в Российской Федерации».</w:t>
            </w:r>
          </w:p>
          <w:p w14:paraId="39FC40EC" w14:textId="77777777" w:rsidR="00262C9A" w:rsidRPr="00C079EA" w:rsidRDefault="00262C9A" w:rsidP="00262C9A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  <w:tr w:rsidR="00262C9A" w14:paraId="477330F3" w14:textId="77777777" w:rsidTr="00AE6B23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1202" w14:textId="2ABD69AF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948A" w14:textId="77777777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6CB7" w14:textId="77777777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889E" w14:textId="77777777" w:rsidR="00262C9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CA98" w14:textId="77777777" w:rsidR="00262C9A" w:rsidRDefault="00262C9A" w:rsidP="00262C9A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2812" w14:textId="77777777" w:rsidR="00262C9A" w:rsidRDefault="00262C9A" w:rsidP="00262C9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A2850" w14:textId="77777777" w:rsidR="00262C9A" w:rsidRPr="00C079EA" w:rsidRDefault="00262C9A" w:rsidP="00262C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79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еральным законом от 24.11.1995 №</w:t>
            </w:r>
            <w:r w:rsidRPr="00C079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181-ФЗ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C079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социальной защите инвалидов в Российской Федерации».</w:t>
            </w:r>
          </w:p>
          <w:p w14:paraId="31593C83" w14:textId="77777777" w:rsidR="00262C9A" w:rsidRDefault="00262C9A" w:rsidP="00262C9A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  <w:tr w:rsidR="00262C9A" w14:paraId="2718BE22" w14:textId="77777777" w:rsidTr="00AE6B23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BF6F" w14:textId="485B0C29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10</w:t>
            </w:r>
            <w:r w:rsidRPr="00C079E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C10B" w14:textId="77777777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93EA" w14:textId="77777777" w:rsidR="00262C9A" w:rsidRPr="00C079EA" w:rsidRDefault="00262C9A" w:rsidP="00262C9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7ECF" w14:textId="77777777" w:rsidR="00262C9A" w:rsidRPr="00C079EA" w:rsidRDefault="00262C9A" w:rsidP="00262C9A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079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775FC" w14:textId="77777777" w:rsidR="00262C9A" w:rsidRPr="00422034" w:rsidRDefault="00262C9A" w:rsidP="00262C9A">
            <w:pPr>
              <w:pStyle w:val="ConsPlusNormal"/>
              <w:ind w:right="-172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22034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Количество многодетных семей, получивших свидетельство о праве на получение жилищной субсидии</w:t>
            </w:r>
          </w:p>
          <w:p w14:paraId="57F61385" w14:textId="77777777" w:rsidR="00262C9A" w:rsidRPr="00C079EA" w:rsidRDefault="00262C9A" w:rsidP="00262C9A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22034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на приобретение жилого помещения или строительство индивидуального жилого дома, семей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7C064" w14:textId="77777777" w:rsidR="00262C9A" w:rsidRPr="00C079EA" w:rsidRDefault="00262C9A" w:rsidP="00262C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семей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8575" w14:textId="77777777" w:rsidR="00262C9A" w:rsidRPr="00C079EA" w:rsidRDefault="00262C9A" w:rsidP="00262C9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79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реализации Подпрограммы 7.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</w:tbl>
    <w:p w14:paraId="59B8FD0D" w14:textId="77777777" w:rsidR="00154F55" w:rsidRPr="009F5577" w:rsidRDefault="00154F55" w:rsidP="00154F55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  <w:r w:rsidRPr="009F55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D0BE54" w14:textId="77777777" w:rsidR="00154F55" w:rsidRPr="009F5577" w:rsidRDefault="00154F55" w:rsidP="00154F55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</w:p>
    <w:p w14:paraId="18D22BD4" w14:textId="77777777" w:rsidR="00915267" w:rsidRPr="009F5577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6300AD" w14:textId="54F5444A" w:rsidR="00A06E7C" w:rsidRPr="009F5577" w:rsidRDefault="00A06E7C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499D61" w14:textId="03276B8F" w:rsidR="00F751A0" w:rsidRPr="009F5577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55EDD8" w14:textId="6D924758" w:rsidR="00F751A0" w:rsidRPr="009F5577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C7DD94" w14:textId="518C2BBD" w:rsidR="00F751A0" w:rsidRPr="009F5577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76DB9D" w14:textId="77777777" w:rsidR="00F751A0" w:rsidRPr="009F5577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2B2D4C" w14:textId="3284F39C" w:rsidR="00A06E7C" w:rsidRPr="009F5577" w:rsidRDefault="00A06E7C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8269E9" w14:textId="7325D8FF" w:rsidR="00BB0628" w:rsidRPr="009F5577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F3ABAD" w14:textId="77777777" w:rsidR="00262C9A" w:rsidRPr="009F5577" w:rsidRDefault="00262C9A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E81971" w14:textId="71C52342" w:rsidR="001B28CB" w:rsidRPr="009F5577" w:rsidRDefault="00185043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Перечни подпрограмм</w:t>
      </w:r>
    </w:p>
    <w:p w14:paraId="5024E216" w14:textId="77777777" w:rsidR="00517FDE" w:rsidRPr="009F5577" w:rsidRDefault="00517FDE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023E42" w14:textId="52FBCF8B" w:rsidR="00517FDE" w:rsidRPr="009F5577" w:rsidRDefault="00185043" w:rsidP="00DC2C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17FDE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Перечень мероприятий подпрограммы 1 «Создание условий для жилищного строительства»</w:t>
      </w:r>
    </w:p>
    <w:p w14:paraId="1B1B42C5" w14:textId="77777777" w:rsidR="00517FDE" w:rsidRPr="009F5577" w:rsidRDefault="00517FDE" w:rsidP="00517F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1499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2020"/>
        <w:gridCol w:w="841"/>
        <w:gridCol w:w="1303"/>
        <w:gridCol w:w="833"/>
        <w:gridCol w:w="851"/>
        <w:gridCol w:w="480"/>
        <w:gridCol w:w="87"/>
        <w:gridCol w:w="567"/>
        <w:gridCol w:w="567"/>
        <w:gridCol w:w="567"/>
        <w:gridCol w:w="708"/>
        <w:gridCol w:w="818"/>
        <w:gridCol w:w="992"/>
        <w:gridCol w:w="1134"/>
        <w:gridCol w:w="2694"/>
      </w:tblGrid>
      <w:tr w:rsidR="009F5577" w:rsidRPr="009F5577" w14:paraId="5163749A" w14:textId="77777777" w:rsidTr="00614A67">
        <w:trPr>
          <w:trHeight w:val="464"/>
        </w:trPr>
        <w:tc>
          <w:tcPr>
            <w:tcW w:w="532" w:type="dxa"/>
            <w:vMerge w:val="restart"/>
            <w:shd w:val="clear" w:color="000000" w:fill="FFFFFF"/>
          </w:tcPr>
          <w:p w14:paraId="7FDD3C68" w14:textId="77777777" w:rsidR="00FB162B" w:rsidRPr="009F5577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20" w:type="dxa"/>
            <w:vMerge w:val="restart"/>
            <w:shd w:val="clear" w:color="000000" w:fill="FFFFFF"/>
          </w:tcPr>
          <w:p w14:paraId="65634E80" w14:textId="77777777" w:rsidR="00FB162B" w:rsidRPr="009F5577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41" w:type="dxa"/>
            <w:vMerge w:val="restart"/>
            <w:shd w:val="clear" w:color="000000" w:fill="FFFFFF"/>
          </w:tcPr>
          <w:p w14:paraId="2DC773EB" w14:textId="77777777" w:rsidR="00FB162B" w:rsidRPr="009F5577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Сроки </w:t>
            </w:r>
            <w:proofErr w:type="spellStart"/>
            <w:proofErr w:type="gramStart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</w:t>
            </w:r>
            <w:proofErr w:type="spellEnd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-нения</w:t>
            </w:r>
            <w:proofErr w:type="gramEnd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меропри-ятия</w:t>
            </w:r>
            <w:proofErr w:type="spellEnd"/>
          </w:p>
        </w:tc>
        <w:tc>
          <w:tcPr>
            <w:tcW w:w="1303" w:type="dxa"/>
            <w:vMerge w:val="restart"/>
            <w:shd w:val="clear" w:color="auto" w:fill="auto"/>
          </w:tcPr>
          <w:p w14:paraId="57B6DC08" w14:textId="77777777" w:rsidR="00FB162B" w:rsidRPr="009F5577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833" w:type="dxa"/>
            <w:vMerge w:val="restart"/>
            <w:shd w:val="clear" w:color="auto" w:fill="auto"/>
          </w:tcPr>
          <w:p w14:paraId="1D23FAB2" w14:textId="77777777" w:rsidR="00FB162B" w:rsidRPr="009F5577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6771" w:type="dxa"/>
            <w:gridSpan w:val="10"/>
            <w:shd w:val="clear" w:color="auto" w:fill="auto"/>
          </w:tcPr>
          <w:p w14:paraId="085545B3" w14:textId="77777777" w:rsidR="00FB162B" w:rsidRPr="009F5577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694" w:type="dxa"/>
            <w:shd w:val="clear" w:color="auto" w:fill="auto"/>
          </w:tcPr>
          <w:p w14:paraId="4A5F9EFF" w14:textId="77777777" w:rsidR="00FB162B" w:rsidRPr="009F5577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9F5577" w:rsidRPr="009F5577" w14:paraId="09E71F70" w14:textId="77777777" w:rsidTr="00FC0EDC">
        <w:trPr>
          <w:trHeight w:val="271"/>
        </w:trPr>
        <w:tc>
          <w:tcPr>
            <w:tcW w:w="532" w:type="dxa"/>
            <w:vMerge/>
            <w:vAlign w:val="center"/>
          </w:tcPr>
          <w:p w14:paraId="6F7D1B39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D8A4D66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2DC806EA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6DBE1612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3" w:type="dxa"/>
            <w:vMerge/>
            <w:vAlign w:val="center"/>
          </w:tcPr>
          <w:p w14:paraId="3061B34A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F27F660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976" w:type="dxa"/>
            <w:gridSpan w:val="6"/>
            <w:shd w:val="clear" w:color="auto" w:fill="auto"/>
          </w:tcPr>
          <w:p w14:paraId="2B238835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18" w:type="dxa"/>
            <w:shd w:val="clear" w:color="auto" w:fill="auto"/>
          </w:tcPr>
          <w:p w14:paraId="0D2D3019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14:paraId="199AF691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14:paraId="710B3F31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37683E9B" w14:textId="5AC00683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5369461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5577" w:rsidRPr="009F5577" w14:paraId="293DF9E0" w14:textId="77777777" w:rsidTr="00FC0EDC">
        <w:trPr>
          <w:trHeight w:val="271"/>
        </w:trPr>
        <w:tc>
          <w:tcPr>
            <w:tcW w:w="532" w:type="dxa"/>
            <w:shd w:val="clear" w:color="000000" w:fill="FFFFFF"/>
          </w:tcPr>
          <w:p w14:paraId="02ADC922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shd w:val="clear" w:color="000000" w:fill="FFFFFF"/>
            <w:vAlign w:val="center"/>
          </w:tcPr>
          <w:p w14:paraId="6009CEBA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000000" w:fill="FFFFFF"/>
            <w:vAlign w:val="center"/>
          </w:tcPr>
          <w:p w14:paraId="734CAA4F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5F2E8964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759A25D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B685E0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93AD624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135EEE7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1B0D3A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8B3CD" w14:textId="77777777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14:paraId="4051002E" w14:textId="5AF0963A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E80AB71" w14:textId="42BD5F71" w:rsidR="00191BA6" w:rsidRPr="009F5577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AC5776"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F5577" w:rsidRPr="009F5577" w14:paraId="119C3D29" w14:textId="77777777" w:rsidTr="00FC0EDC">
        <w:trPr>
          <w:trHeight w:val="271"/>
        </w:trPr>
        <w:tc>
          <w:tcPr>
            <w:tcW w:w="532" w:type="dxa"/>
            <w:vMerge w:val="restart"/>
            <w:shd w:val="clear" w:color="auto" w:fill="FFFFFF" w:themeFill="background1"/>
          </w:tcPr>
          <w:p w14:paraId="49A7C889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44C51885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 Создание условий для развития жилищного строительства</w:t>
            </w:r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584A7D9B" w14:textId="0F80220B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3CC1949A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33" w:type="dxa"/>
            <w:shd w:val="clear" w:color="auto" w:fill="FFFFFF" w:themeFill="background1"/>
            <w:vAlign w:val="center"/>
          </w:tcPr>
          <w:p w14:paraId="696EA3FF" w14:textId="0F39159F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496557D" w14:textId="78734CA1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976" w:type="dxa"/>
            <w:gridSpan w:val="6"/>
            <w:shd w:val="clear" w:color="auto" w:fill="FFFFFF" w:themeFill="background1"/>
          </w:tcPr>
          <w:p w14:paraId="265A6CCF" w14:textId="47971700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FFFFFF" w:themeFill="background1"/>
          </w:tcPr>
          <w:p w14:paraId="760D1737" w14:textId="3DBF2006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6F4086E6" w14:textId="167992E3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4725117E" w14:textId="4570ED49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4B6692B1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741CD820" w14:textId="3E8412FF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5577" w:rsidRPr="009F5577" w14:paraId="6A0F3953" w14:textId="77777777" w:rsidTr="00FC0EDC">
        <w:trPr>
          <w:trHeight w:val="905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31E31959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705041CC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51F9207A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5D5FBB6A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33" w:type="dxa"/>
            <w:shd w:val="clear" w:color="auto" w:fill="FFFFFF" w:themeFill="background1"/>
          </w:tcPr>
          <w:p w14:paraId="3CA5BC35" w14:textId="014B6424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3D3209E8" w14:textId="606B3F98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976" w:type="dxa"/>
            <w:gridSpan w:val="6"/>
            <w:shd w:val="clear" w:color="auto" w:fill="FFFFFF" w:themeFill="background1"/>
          </w:tcPr>
          <w:p w14:paraId="43B2DC27" w14:textId="3FF5016F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FFFFFF" w:themeFill="background1"/>
          </w:tcPr>
          <w:p w14:paraId="3FB499F6" w14:textId="6C3A1425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</w:tcPr>
          <w:p w14:paraId="0E834B63" w14:textId="421D635B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14:paraId="6D0D5A99" w14:textId="32CB4D2E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345989FB" w14:textId="3B1262D7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5577" w:rsidRPr="009F5577" w14:paraId="05378823" w14:textId="77777777" w:rsidTr="00FC0EDC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65170881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3FAE3785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Организация строительства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1994D06C" w14:textId="72A47E6D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7D0C704F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33" w:type="dxa"/>
            <w:shd w:val="clear" w:color="auto" w:fill="auto"/>
          </w:tcPr>
          <w:p w14:paraId="613D85ED" w14:textId="66509787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047BF6D" w14:textId="2707DDCF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976" w:type="dxa"/>
            <w:gridSpan w:val="6"/>
            <w:shd w:val="clear" w:color="auto" w:fill="auto"/>
          </w:tcPr>
          <w:p w14:paraId="2B876269" w14:textId="2F1D9CFB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auto"/>
          </w:tcPr>
          <w:p w14:paraId="03D71743" w14:textId="769A0D6E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DA412E5" w14:textId="5A9F4D61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C1E9B9A" w14:textId="4B70741A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3D446DDD" w14:textId="3AC9A081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9F5577" w:rsidRPr="009F5577" w14:paraId="2746DB52" w14:textId="77777777" w:rsidTr="00FC0EDC">
        <w:trPr>
          <w:trHeight w:val="696"/>
        </w:trPr>
        <w:tc>
          <w:tcPr>
            <w:tcW w:w="532" w:type="dxa"/>
            <w:vMerge/>
            <w:vAlign w:val="center"/>
          </w:tcPr>
          <w:p w14:paraId="3E6E59D1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A787C1F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6B3E78E4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6B0B58B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33" w:type="dxa"/>
            <w:shd w:val="clear" w:color="auto" w:fill="auto"/>
          </w:tcPr>
          <w:p w14:paraId="543172EE" w14:textId="614210DA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81301B6" w14:textId="4F96C589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976" w:type="dxa"/>
            <w:gridSpan w:val="6"/>
            <w:shd w:val="clear" w:color="auto" w:fill="auto"/>
          </w:tcPr>
          <w:p w14:paraId="5C355026" w14:textId="36170A45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auto"/>
          </w:tcPr>
          <w:p w14:paraId="0450A204" w14:textId="5F62E499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4642F9F" w14:textId="3E39138E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6EC4742" w14:textId="3A4AEF9F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/>
            <w:vAlign w:val="center"/>
          </w:tcPr>
          <w:p w14:paraId="31766D2B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5577" w:rsidRPr="009F5577" w14:paraId="545DA53F" w14:textId="77777777" w:rsidTr="00FC0EDC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317D0920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24D3E8AB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01.02. Расходы на реализацию мероприятий по обеспечению проживающих в городском округе и нуждающихся в жилых помещениях малоимущих граждан жилыми помещениями)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7091AC01" w14:textId="6B2015EA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F8091EF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33" w:type="dxa"/>
            <w:shd w:val="clear" w:color="auto" w:fill="auto"/>
          </w:tcPr>
          <w:p w14:paraId="226B4323" w14:textId="52066948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7FB49DE" w14:textId="30E9AE73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976" w:type="dxa"/>
            <w:gridSpan w:val="6"/>
            <w:shd w:val="clear" w:color="auto" w:fill="auto"/>
          </w:tcPr>
          <w:p w14:paraId="4E4D8D4F" w14:textId="52D62FBB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auto"/>
          </w:tcPr>
          <w:p w14:paraId="1032EA5E" w14:textId="4A3D68CB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C55C363" w14:textId="3006E8E1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613F3FE" w14:textId="51A6E308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46841670" w14:textId="31A052CB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9F5577" w:rsidRPr="009F5577" w14:paraId="71510A28" w14:textId="77777777" w:rsidTr="00FC0EDC">
        <w:trPr>
          <w:trHeight w:val="905"/>
        </w:trPr>
        <w:tc>
          <w:tcPr>
            <w:tcW w:w="532" w:type="dxa"/>
            <w:vMerge/>
            <w:vAlign w:val="center"/>
          </w:tcPr>
          <w:p w14:paraId="27994492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DE850FB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14779304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4A4FAE29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33" w:type="dxa"/>
            <w:shd w:val="clear" w:color="auto" w:fill="auto"/>
          </w:tcPr>
          <w:p w14:paraId="6DD92D17" w14:textId="6FADE31D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FA3AF29" w14:textId="2B47FC43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976" w:type="dxa"/>
            <w:gridSpan w:val="6"/>
            <w:shd w:val="clear" w:color="auto" w:fill="auto"/>
          </w:tcPr>
          <w:p w14:paraId="05838FA4" w14:textId="46856165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auto"/>
          </w:tcPr>
          <w:p w14:paraId="232A2E98" w14:textId="1E90BFBC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44A308C" w14:textId="47038595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C342A0D" w14:textId="0A607D9B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/>
            <w:vAlign w:val="center"/>
          </w:tcPr>
          <w:p w14:paraId="283E18FA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5577" w:rsidRPr="009F5577" w14:paraId="5131B8F7" w14:textId="77777777" w:rsidTr="00FC0EDC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5598C8FC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1635079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01.03. Обеспечение проживающих в городском округе и нуждающихся в жилых помещениях малоимущих граждан жилыми помещениями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3A13257F" w14:textId="3DF70281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0B92566D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33" w:type="dxa"/>
            <w:shd w:val="clear" w:color="auto" w:fill="auto"/>
          </w:tcPr>
          <w:p w14:paraId="080A4C8C" w14:textId="70D25556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E274C23" w14:textId="79D68886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976" w:type="dxa"/>
            <w:gridSpan w:val="6"/>
            <w:shd w:val="clear" w:color="auto" w:fill="auto"/>
          </w:tcPr>
          <w:p w14:paraId="14A093D0" w14:textId="511872F1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auto"/>
          </w:tcPr>
          <w:p w14:paraId="6F5355C5" w14:textId="6A83D80B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B0E6425" w14:textId="44820E71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F2FA593" w14:textId="32BF52AA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31EFA24A" w14:textId="6D07CB55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9F5577" w:rsidRPr="009F5577" w14:paraId="2C042502" w14:textId="77777777" w:rsidTr="00FC0EDC">
        <w:trPr>
          <w:trHeight w:val="1098"/>
        </w:trPr>
        <w:tc>
          <w:tcPr>
            <w:tcW w:w="532" w:type="dxa"/>
            <w:vMerge/>
            <w:vAlign w:val="center"/>
          </w:tcPr>
          <w:p w14:paraId="7B91AB87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1E6E450B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75B7929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B43DC48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33" w:type="dxa"/>
            <w:shd w:val="clear" w:color="auto" w:fill="auto"/>
          </w:tcPr>
          <w:p w14:paraId="55668D72" w14:textId="10F83F60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A4D3FB4" w14:textId="5F43A70B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976" w:type="dxa"/>
            <w:gridSpan w:val="6"/>
            <w:shd w:val="clear" w:color="auto" w:fill="auto"/>
          </w:tcPr>
          <w:p w14:paraId="6091CECE" w14:textId="06FC4A3A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auto"/>
          </w:tcPr>
          <w:p w14:paraId="54B79CB0" w14:textId="3ABFAAF1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302DC56" w14:textId="1E5AC293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D4F5001" w14:textId="70D315CD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/>
            <w:vAlign w:val="center"/>
          </w:tcPr>
          <w:p w14:paraId="56BD020A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5577" w:rsidRPr="009F5577" w14:paraId="487E0306" w14:textId="77777777" w:rsidTr="00FC0EDC">
        <w:trPr>
          <w:trHeight w:val="498"/>
        </w:trPr>
        <w:tc>
          <w:tcPr>
            <w:tcW w:w="532" w:type="dxa"/>
            <w:vMerge w:val="restart"/>
            <w:shd w:val="clear" w:color="000000" w:fill="FFFFFF"/>
          </w:tcPr>
          <w:p w14:paraId="618CB26B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DA58D3B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01.04. Направленные на достижение показателей (без финансирования)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032812E3" w14:textId="69871C4E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33694B15" w14:textId="77777777" w:rsidR="00DE0E48" w:rsidRPr="009F5577" w:rsidRDefault="00DE0E48" w:rsidP="00DE0E4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33" w:type="dxa"/>
            <w:shd w:val="clear" w:color="auto" w:fill="auto"/>
          </w:tcPr>
          <w:p w14:paraId="69723C72" w14:textId="150ED2F2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E85CDC2" w14:textId="6DFC022E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976" w:type="dxa"/>
            <w:gridSpan w:val="6"/>
            <w:shd w:val="clear" w:color="auto" w:fill="auto"/>
          </w:tcPr>
          <w:p w14:paraId="4E337E57" w14:textId="157123C6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auto"/>
          </w:tcPr>
          <w:p w14:paraId="2882BAE8" w14:textId="38E6F37B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A490DF4" w14:textId="368203C5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A5EAC04" w14:textId="0DFCBA87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6CF9DC1C" w14:textId="24F6DFFC" w:rsidR="00DE0E48" w:rsidRPr="009F5577" w:rsidRDefault="00DE0E48" w:rsidP="00DE0E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9F5577" w:rsidRPr="009F5577" w14:paraId="0C9EE582" w14:textId="77777777" w:rsidTr="00FC0EDC">
        <w:trPr>
          <w:trHeight w:val="860"/>
        </w:trPr>
        <w:tc>
          <w:tcPr>
            <w:tcW w:w="532" w:type="dxa"/>
            <w:vMerge/>
            <w:vAlign w:val="center"/>
          </w:tcPr>
          <w:p w14:paraId="2546E9E7" w14:textId="77777777" w:rsidR="003670DA" w:rsidRPr="009F5577" w:rsidRDefault="003670DA" w:rsidP="003670D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C880BE6" w14:textId="77777777" w:rsidR="003670DA" w:rsidRPr="009F5577" w:rsidRDefault="003670DA" w:rsidP="003670D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A3D4D3E" w14:textId="77777777" w:rsidR="003670DA" w:rsidRPr="009F5577" w:rsidRDefault="003670DA" w:rsidP="003670D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1CC949CC" w14:textId="77777777" w:rsidR="003670DA" w:rsidRPr="009F5577" w:rsidRDefault="003670DA" w:rsidP="003670D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33" w:type="dxa"/>
            <w:shd w:val="clear" w:color="auto" w:fill="auto"/>
          </w:tcPr>
          <w:p w14:paraId="7120DDC4" w14:textId="3D6D4F46" w:rsidR="003670DA" w:rsidRPr="009F5577" w:rsidRDefault="003670DA" w:rsidP="003670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4E88D0F" w14:textId="4757399C" w:rsidR="003670DA" w:rsidRPr="009F5577" w:rsidRDefault="003670DA" w:rsidP="003670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976" w:type="dxa"/>
            <w:gridSpan w:val="6"/>
            <w:shd w:val="clear" w:color="auto" w:fill="auto"/>
          </w:tcPr>
          <w:p w14:paraId="38783ECF" w14:textId="496D4FA1" w:rsidR="003670DA" w:rsidRPr="009F5577" w:rsidRDefault="003670DA" w:rsidP="003670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auto"/>
          </w:tcPr>
          <w:p w14:paraId="780E542D" w14:textId="40E3F484" w:rsidR="003670DA" w:rsidRPr="009F5577" w:rsidRDefault="003670DA" w:rsidP="003670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8C03F67" w14:textId="14F0FD94" w:rsidR="003670DA" w:rsidRPr="009F5577" w:rsidRDefault="003670DA" w:rsidP="003670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C41875A" w14:textId="7C3CDAA6" w:rsidR="003670DA" w:rsidRPr="009F5577" w:rsidRDefault="003670DA" w:rsidP="003670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/>
            <w:vAlign w:val="center"/>
          </w:tcPr>
          <w:p w14:paraId="78F29083" w14:textId="77777777" w:rsidR="003670DA" w:rsidRPr="009F5577" w:rsidRDefault="003670DA" w:rsidP="003670D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91FFB" w:rsidRPr="009F5577" w14:paraId="7C423F2E" w14:textId="77777777" w:rsidTr="006C2E92">
        <w:trPr>
          <w:trHeight w:val="271"/>
        </w:trPr>
        <w:tc>
          <w:tcPr>
            <w:tcW w:w="532" w:type="dxa"/>
            <w:vMerge w:val="restart"/>
            <w:shd w:val="clear" w:color="auto" w:fill="FFFFFF" w:themeFill="background1"/>
          </w:tcPr>
          <w:p w14:paraId="65008E21" w14:textId="41C26C8D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61597F0C" w14:textId="5ACB29F3" w:rsidR="00691FFB" w:rsidRPr="009F5577" w:rsidRDefault="00691FFB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03. Создание системы </w:t>
            </w: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недопущения возникновения проблемных объектов в сфере жилищного строительства</w:t>
            </w:r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416BE140" w14:textId="3F15291E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62AD31AF" w14:textId="29D73592" w:rsidR="00691FFB" w:rsidRPr="009F5577" w:rsidRDefault="00691FFB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33" w:type="dxa"/>
            <w:shd w:val="clear" w:color="auto" w:fill="FFFFFF" w:themeFill="background1"/>
            <w:vAlign w:val="center"/>
          </w:tcPr>
          <w:p w14:paraId="2957F3D2" w14:textId="242FA46A" w:rsidR="00691FFB" w:rsidRDefault="00691FFB" w:rsidP="00682A76">
            <w:pPr>
              <w:ind w:left="-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3984,00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3192B0" w14:textId="6570792F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3984,00</w:t>
            </w:r>
          </w:p>
        </w:tc>
        <w:tc>
          <w:tcPr>
            <w:tcW w:w="2976" w:type="dxa"/>
            <w:gridSpan w:val="6"/>
            <w:shd w:val="clear" w:color="auto" w:fill="FFFFFF" w:themeFill="background1"/>
            <w:vAlign w:val="center"/>
          </w:tcPr>
          <w:p w14:paraId="3ED523C8" w14:textId="3F50DC1F" w:rsidR="00691FFB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14:paraId="11CA9231" w14:textId="7EBCE729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570FCF" w14:textId="0292E8E5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E063FE7" w14:textId="6F532EE7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</w:tcPr>
          <w:p w14:paraId="30CE7A9A" w14:textId="6278F04A" w:rsidR="00691FFB" w:rsidRPr="009F5577" w:rsidRDefault="00691FFB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691FFB" w:rsidRPr="009F5577" w14:paraId="3A7B6E36" w14:textId="77777777" w:rsidTr="00682A76">
        <w:trPr>
          <w:trHeight w:val="968"/>
        </w:trPr>
        <w:tc>
          <w:tcPr>
            <w:tcW w:w="532" w:type="dxa"/>
            <w:vMerge/>
            <w:shd w:val="clear" w:color="auto" w:fill="FFFFFF" w:themeFill="background1"/>
          </w:tcPr>
          <w:p w14:paraId="2ED9EE2E" w14:textId="77777777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79931993" w14:textId="77777777" w:rsidR="00691FFB" w:rsidRPr="009F5577" w:rsidRDefault="00691FFB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1B490574" w14:textId="2A84143A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5B630017" w14:textId="66264BD5" w:rsidR="00691FFB" w:rsidRPr="009F5577" w:rsidRDefault="00691FFB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33" w:type="dxa"/>
            <w:shd w:val="clear" w:color="auto" w:fill="FFFFFF" w:themeFill="background1"/>
            <w:vAlign w:val="center"/>
          </w:tcPr>
          <w:p w14:paraId="0007611B" w14:textId="5989DC1F" w:rsidR="00691FFB" w:rsidRDefault="00691FFB" w:rsidP="00682A76">
            <w:pPr>
              <w:ind w:left="-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3984,00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24E7C1" w14:textId="18CE8A20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3984,00</w:t>
            </w:r>
          </w:p>
        </w:tc>
        <w:tc>
          <w:tcPr>
            <w:tcW w:w="2976" w:type="dxa"/>
            <w:gridSpan w:val="6"/>
            <w:shd w:val="clear" w:color="auto" w:fill="FFFFFF" w:themeFill="background1"/>
            <w:vAlign w:val="center"/>
          </w:tcPr>
          <w:p w14:paraId="40DBB1A1" w14:textId="641ED18B" w:rsidR="00691FFB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14:paraId="473A3EC9" w14:textId="3AC145BC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08781EF" w14:textId="4232B3B8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906A4C" w14:textId="57AD1674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044A8921" w14:textId="77777777" w:rsidR="00691FFB" w:rsidRPr="009F5577" w:rsidRDefault="00691FFB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91FFB" w:rsidRPr="009F5577" w14:paraId="0A5829BC" w14:textId="77777777" w:rsidTr="00691FFB">
        <w:trPr>
          <w:trHeight w:val="2271"/>
        </w:trPr>
        <w:tc>
          <w:tcPr>
            <w:tcW w:w="532" w:type="dxa"/>
            <w:vMerge w:val="restart"/>
            <w:shd w:val="clear" w:color="auto" w:fill="FFFFFF" w:themeFill="background1"/>
          </w:tcPr>
          <w:p w14:paraId="5144DC63" w14:textId="61576CBA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59C79FC6" w14:textId="71F2F9FA" w:rsidR="00691FFB" w:rsidRPr="009F5577" w:rsidRDefault="00691FFB" w:rsidP="00691FF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03.03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</w:t>
            </w:r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5A4958A7" w14:textId="116CE6EE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4ADAE3D2" w14:textId="64730A35" w:rsidR="00691FFB" w:rsidRPr="009F5577" w:rsidRDefault="00691FFB" w:rsidP="00691FF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33" w:type="dxa"/>
            <w:shd w:val="clear" w:color="auto" w:fill="FFFFFF" w:themeFill="background1"/>
            <w:vAlign w:val="center"/>
          </w:tcPr>
          <w:p w14:paraId="4A62D15F" w14:textId="4CF6068D" w:rsidR="00691FFB" w:rsidRDefault="00691FFB" w:rsidP="00691FFB">
            <w:pPr>
              <w:ind w:left="-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3984,00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06FA6F" w14:textId="0B72FA4A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3984,00</w:t>
            </w:r>
          </w:p>
        </w:tc>
        <w:tc>
          <w:tcPr>
            <w:tcW w:w="2976" w:type="dxa"/>
            <w:gridSpan w:val="6"/>
            <w:shd w:val="clear" w:color="auto" w:fill="FFFFFF" w:themeFill="background1"/>
            <w:vAlign w:val="center"/>
          </w:tcPr>
          <w:p w14:paraId="42C254C2" w14:textId="6181DC5C" w:rsidR="00691FFB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14:paraId="343A678D" w14:textId="7AC22A39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A3543B" w14:textId="3607F790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E32443" w14:textId="2737495A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</w:tcPr>
          <w:p w14:paraId="5FF30D75" w14:textId="66E0B314" w:rsidR="00691FFB" w:rsidRPr="009F5577" w:rsidRDefault="00691FFB" w:rsidP="00691FF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691FFB" w:rsidRPr="009F5577" w14:paraId="78660C37" w14:textId="77777777" w:rsidTr="00FC0EDC">
        <w:trPr>
          <w:trHeight w:val="271"/>
        </w:trPr>
        <w:tc>
          <w:tcPr>
            <w:tcW w:w="532" w:type="dxa"/>
            <w:vMerge/>
            <w:shd w:val="clear" w:color="auto" w:fill="FFFFFF" w:themeFill="background1"/>
          </w:tcPr>
          <w:p w14:paraId="75F89D37" w14:textId="77777777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5DB430A1" w14:textId="77777777" w:rsidR="00691FFB" w:rsidRPr="009F5577" w:rsidRDefault="00691FFB" w:rsidP="00691FF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64BA6ED2" w14:textId="63FC7A41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5F3A626D" w14:textId="6ED247CB" w:rsidR="00691FFB" w:rsidRPr="009F5577" w:rsidRDefault="00691FFB" w:rsidP="00691FF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33" w:type="dxa"/>
            <w:shd w:val="clear" w:color="auto" w:fill="FFFFFF" w:themeFill="background1"/>
            <w:vAlign w:val="center"/>
          </w:tcPr>
          <w:p w14:paraId="5DDEDE44" w14:textId="23361E71" w:rsidR="00691FFB" w:rsidRDefault="00691FFB" w:rsidP="00691FFB">
            <w:pPr>
              <w:ind w:left="-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3984,00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A01BB68" w14:textId="59AAF126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3984,00</w:t>
            </w:r>
          </w:p>
        </w:tc>
        <w:tc>
          <w:tcPr>
            <w:tcW w:w="2976" w:type="dxa"/>
            <w:gridSpan w:val="6"/>
            <w:shd w:val="clear" w:color="auto" w:fill="FFFFFF" w:themeFill="background1"/>
            <w:vAlign w:val="center"/>
          </w:tcPr>
          <w:p w14:paraId="3F7F636B" w14:textId="1E3D65DF" w:rsidR="00691FFB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14:paraId="1515C329" w14:textId="41B7AD76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ECB3B6" w14:textId="419C0E3D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B759AE" w14:textId="1ADB23E3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69F85F1F" w14:textId="77777777" w:rsidR="00691FFB" w:rsidRPr="009F5577" w:rsidRDefault="00691FFB" w:rsidP="00691FF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91FFB" w:rsidRPr="009F5577" w14:paraId="4B37A290" w14:textId="77777777" w:rsidTr="00691FFB">
        <w:trPr>
          <w:trHeight w:val="1792"/>
        </w:trPr>
        <w:tc>
          <w:tcPr>
            <w:tcW w:w="532" w:type="dxa"/>
            <w:vMerge/>
            <w:shd w:val="clear" w:color="auto" w:fill="FFFFFF" w:themeFill="background1"/>
          </w:tcPr>
          <w:p w14:paraId="2B6BA471" w14:textId="77777777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5B905F70" w14:textId="3B30A75C" w:rsidR="00691FFB" w:rsidRPr="009F5577" w:rsidRDefault="00691FFB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Федерации, </w:t>
            </w:r>
            <w:proofErr w:type="spellStart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4CAA241A" w14:textId="66E2CDCD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shd w:val="clear" w:color="auto" w:fill="FFFFFF" w:themeFill="background1"/>
            <w:vAlign w:val="center"/>
          </w:tcPr>
          <w:p w14:paraId="3637E02C" w14:textId="58211707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33" w:type="dxa"/>
            <w:shd w:val="clear" w:color="auto" w:fill="FFFFFF" w:themeFill="background1"/>
            <w:vAlign w:val="center"/>
          </w:tcPr>
          <w:p w14:paraId="189FD2F3" w14:textId="3870ABDF" w:rsidR="00691FFB" w:rsidRDefault="00691FFB" w:rsidP="00682A76">
            <w:pPr>
              <w:ind w:left="-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6C7B62" w14:textId="2AD67741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976" w:type="dxa"/>
            <w:gridSpan w:val="6"/>
            <w:shd w:val="clear" w:color="auto" w:fill="FFFFFF" w:themeFill="background1"/>
            <w:vAlign w:val="center"/>
          </w:tcPr>
          <w:p w14:paraId="4AC646E7" w14:textId="63ABF325" w:rsidR="00691FFB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14:paraId="339ADFC4" w14:textId="597E8B28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871F7E" w14:textId="76265AC7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D014F0" w14:textId="23C151DF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4AC0382B" w14:textId="4A6EA14B" w:rsidR="00691FFB" w:rsidRPr="009F5577" w:rsidRDefault="00691FFB" w:rsidP="00691F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691FFB" w:rsidRPr="009F5577" w14:paraId="210EA456" w14:textId="77777777" w:rsidTr="00FC0EDC">
        <w:trPr>
          <w:trHeight w:val="271"/>
        </w:trPr>
        <w:tc>
          <w:tcPr>
            <w:tcW w:w="532" w:type="dxa"/>
            <w:vMerge/>
            <w:shd w:val="clear" w:color="auto" w:fill="FFFFFF" w:themeFill="background1"/>
          </w:tcPr>
          <w:p w14:paraId="160C799F" w14:textId="77777777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77A2848D" w14:textId="77777777" w:rsidR="00691FFB" w:rsidRPr="009F5577" w:rsidRDefault="00691FFB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30C4137A" w14:textId="77777777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6D2C0BB4" w14:textId="77777777" w:rsidR="00691FFB" w:rsidRPr="009F5577" w:rsidRDefault="00691FFB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3" w:type="dxa"/>
            <w:shd w:val="clear" w:color="auto" w:fill="FFFFFF" w:themeFill="background1"/>
            <w:vAlign w:val="center"/>
          </w:tcPr>
          <w:p w14:paraId="4DC9F72B" w14:textId="55267ADD" w:rsidR="00691FFB" w:rsidRDefault="00691FFB" w:rsidP="00682A76">
            <w:pPr>
              <w:ind w:left="-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1C1359" w14:textId="0F82241F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2976" w:type="dxa"/>
            <w:gridSpan w:val="6"/>
            <w:shd w:val="clear" w:color="auto" w:fill="FFFFFF" w:themeFill="background1"/>
            <w:vAlign w:val="center"/>
          </w:tcPr>
          <w:p w14:paraId="481F184B" w14:textId="0EB07FC6" w:rsidR="00691FFB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14:paraId="6BF3E2B7" w14:textId="24227F7C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4D6EC9" w14:textId="5A81867F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39FC280" w14:textId="361196CC" w:rsidR="00691FFB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02F58C29" w14:textId="77777777" w:rsidR="00691FFB" w:rsidRPr="009F5577" w:rsidRDefault="00691FFB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5146B" w:rsidRPr="009F5577" w14:paraId="52FFDDB4" w14:textId="77777777" w:rsidTr="00FC0EDC">
        <w:trPr>
          <w:trHeight w:val="271"/>
        </w:trPr>
        <w:tc>
          <w:tcPr>
            <w:tcW w:w="532" w:type="dxa"/>
            <w:vMerge w:val="restart"/>
            <w:shd w:val="clear" w:color="auto" w:fill="FFFFFF" w:themeFill="background1"/>
          </w:tcPr>
          <w:p w14:paraId="6D250AD2" w14:textId="69FAC2DD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411CF939" w14:textId="77777777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04. </w:t>
            </w: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комплексной инфраструктурой земельных участков для предоставления отдельным категориям граждан</w:t>
            </w:r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0F91DEF2" w14:textId="46AAB756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6A229838" w14:textId="77777777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33" w:type="dxa"/>
            <w:shd w:val="clear" w:color="auto" w:fill="FFFFFF" w:themeFill="background1"/>
            <w:vAlign w:val="center"/>
          </w:tcPr>
          <w:p w14:paraId="4C367FEC" w14:textId="581576C4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264796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D669EF" w14:textId="4D1FC123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150000</w:t>
            </w:r>
          </w:p>
        </w:tc>
        <w:tc>
          <w:tcPr>
            <w:tcW w:w="2976" w:type="dxa"/>
            <w:gridSpan w:val="6"/>
            <w:shd w:val="clear" w:color="auto" w:fill="FFFFFF" w:themeFill="background1"/>
            <w:vAlign w:val="center"/>
          </w:tcPr>
          <w:p w14:paraId="79AAD08F" w14:textId="1DCD447A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114796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14:paraId="290FFCE1" w14:textId="3EC7775B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651230" w14:textId="38042BDC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AE719A" w14:textId="67FA0721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09491038" w14:textId="14AC7CF6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E5146B" w:rsidRPr="009F5577" w14:paraId="5FF3EFC6" w14:textId="77777777" w:rsidTr="00FC0EDC">
        <w:trPr>
          <w:trHeight w:val="905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3CE9266C" w14:textId="77777777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5773C384" w14:textId="77777777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0F208755" w14:textId="77777777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6DF47C54" w14:textId="77777777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33" w:type="dxa"/>
            <w:shd w:val="clear" w:color="auto" w:fill="FFFFFF" w:themeFill="background1"/>
            <w:vAlign w:val="center"/>
          </w:tcPr>
          <w:p w14:paraId="5752820C" w14:textId="0887B175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262148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53F6FB" w14:textId="62E742AE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148500</w:t>
            </w:r>
          </w:p>
        </w:tc>
        <w:tc>
          <w:tcPr>
            <w:tcW w:w="2976" w:type="dxa"/>
            <w:gridSpan w:val="6"/>
            <w:shd w:val="clear" w:color="auto" w:fill="FFFFFF" w:themeFill="background1"/>
            <w:vAlign w:val="center"/>
          </w:tcPr>
          <w:p w14:paraId="1736AEE3" w14:textId="6200E022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113648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14:paraId="27DFFAAE" w14:textId="5460DEC8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6A0B23C" w14:textId="39A93F00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EADD23" w14:textId="1122D967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5A328A63" w14:textId="77777777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5146B" w:rsidRPr="009F5577" w14:paraId="66482301" w14:textId="77777777" w:rsidTr="00FC0EDC">
        <w:trPr>
          <w:trHeight w:val="900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2C4269C7" w14:textId="77777777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0AE0D1E3" w14:textId="77777777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6DE095BA" w14:textId="77777777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5BDCFD79" w14:textId="53CC2F99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33" w:type="dxa"/>
            <w:shd w:val="clear" w:color="auto" w:fill="FFFFFF" w:themeFill="background1"/>
            <w:vAlign w:val="center"/>
          </w:tcPr>
          <w:p w14:paraId="47F5035E" w14:textId="00FAF7BF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2648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8F0305" w14:textId="74336CE4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1500</w:t>
            </w:r>
          </w:p>
        </w:tc>
        <w:tc>
          <w:tcPr>
            <w:tcW w:w="2976" w:type="dxa"/>
            <w:gridSpan w:val="6"/>
            <w:shd w:val="clear" w:color="auto" w:fill="FFFFFF" w:themeFill="background1"/>
            <w:vAlign w:val="center"/>
          </w:tcPr>
          <w:p w14:paraId="12739070" w14:textId="428BF135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1148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14:paraId="7678E64F" w14:textId="64740615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7286BCC" w14:textId="54F83C1B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9AA270" w14:textId="314C010C" w:rsidR="00E5146B" w:rsidRPr="009F5577" w:rsidRDefault="00E5146B" w:rsidP="00E514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2D566407" w14:textId="77777777" w:rsidR="00E5146B" w:rsidRPr="009F5577" w:rsidRDefault="00E5146B" w:rsidP="00E514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549F8" w:rsidRPr="009F5577" w14:paraId="3AD7985C" w14:textId="77777777" w:rsidTr="00FC0EDC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7873BB9F" w14:textId="35B248F4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2020" w:type="dxa"/>
            <w:vMerge w:val="restart"/>
            <w:shd w:val="clear" w:color="000000" w:fill="FFFFFF"/>
          </w:tcPr>
          <w:p w14:paraId="0AF1AFF0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04.02. Обеспечение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74F73053" w14:textId="48395CD3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A05CB73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5B5AD8D0" w14:textId="00435C65" w:rsidR="00E5146B" w:rsidRPr="00E5146B" w:rsidRDefault="00E5146B" w:rsidP="00E5146B">
            <w:pPr>
              <w:widowControl w:val="0"/>
              <w:suppressAutoHyphens/>
              <w:spacing w:after="0" w:line="240" w:lineRule="auto"/>
              <w:ind w:left="-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264796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3C7BD4" w14:textId="4C665727" w:rsidR="002549F8" w:rsidRPr="009F5577" w:rsidRDefault="00E5146B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150000</w:t>
            </w: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76674CCD" w14:textId="22E7EB1F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114796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3FA5E0A" w14:textId="7C445AFD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F6925A" w14:textId="3846836B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1F21B" w14:textId="3A6E1F78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6931E97F" w14:textId="2899F05B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2549F8" w:rsidRPr="009F5577" w14:paraId="31E6FE1B" w14:textId="77777777" w:rsidTr="00FC0EDC">
        <w:trPr>
          <w:trHeight w:val="905"/>
        </w:trPr>
        <w:tc>
          <w:tcPr>
            <w:tcW w:w="532" w:type="dxa"/>
            <w:vMerge/>
            <w:vAlign w:val="center"/>
          </w:tcPr>
          <w:p w14:paraId="7BFCD87C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E0A0FCC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30CDD99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2F9E2447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60E28EA2" w14:textId="1DC2D27D" w:rsidR="002549F8" w:rsidRPr="009F5577" w:rsidRDefault="00E5146B" w:rsidP="002549F8">
            <w:pPr>
              <w:widowControl w:val="0"/>
              <w:suppressAutoHyphens/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262148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86CAB2" w14:textId="59AC262D" w:rsidR="002549F8" w:rsidRPr="009F5577" w:rsidRDefault="00E5146B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148500</w:t>
            </w: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441AF371" w14:textId="7FF61AED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113648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8FA1BBA" w14:textId="3C5B5523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069B12" w14:textId="5C683202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50F706" w14:textId="2BDEF57F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4" w:type="dxa"/>
            <w:vMerge/>
            <w:vAlign w:val="center"/>
          </w:tcPr>
          <w:p w14:paraId="192169DD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549F8" w:rsidRPr="009F5577" w14:paraId="08539BD8" w14:textId="77777777" w:rsidTr="00FC0EDC">
        <w:trPr>
          <w:trHeight w:val="832"/>
        </w:trPr>
        <w:tc>
          <w:tcPr>
            <w:tcW w:w="532" w:type="dxa"/>
            <w:vMerge/>
            <w:vAlign w:val="center"/>
          </w:tcPr>
          <w:p w14:paraId="05AF1BD7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9CBCC44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A681949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69EAB0F" w14:textId="64D1EE90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2015385E" w14:textId="237CC7EE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2648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20206C" w14:textId="1FB002A3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1500</w:t>
            </w: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1088CADF" w14:textId="4C0C7E97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1148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ADB753F" w14:textId="2F0F5AE7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2DE07C" w14:textId="730266A2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7EC36" w14:textId="295CEDFA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4" w:type="dxa"/>
            <w:vMerge/>
            <w:vAlign w:val="center"/>
          </w:tcPr>
          <w:p w14:paraId="319DA870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2A76" w:rsidRPr="009F5577" w14:paraId="14C8A2FA" w14:textId="77777777" w:rsidTr="00434ED6">
        <w:trPr>
          <w:trHeight w:val="300"/>
        </w:trPr>
        <w:tc>
          <w:tcPr>
            <w:tcW w:w="532" w:type="dxa"/>
            <w:vMerge/>
            <w:vAlign w:val="center"/>
          </w:tcPr>
          <w:p w14:paraId="0A8E6811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143B094E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земельных участков, обеспеченных комплексной инфраструктурой, шт.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37E0A07F" w14:textId="53BC5930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shd w:val="clear" w:color="000000" w:fill="FFFFFF"/>
            <w:vAlign w:val="center"/>
          </w:tcPr>
          <w:p w14:paraId="3F79F397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33" w:type="dxa"/>
            <w:vMerge w:val="restart"/>
            <w:vAlign w:val="center"/>
          </w:tcPr>
          <w:p w14:paraId="4482BE53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4EC6E8D" w14:textId="008730F0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480" w:type="dxa"/>
            <w:vMerge w:val="restart"/>
            <w:vAlign w:val="center"/>
          </w:tcPr>
          <w:p w14:paraId="3D59FAF4" w14:textId="4E762624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2024</w:t>
            </w:r>
          </w:p>
        </w:tc>
        <w:tc>
          <w:tcPr>
            <w:tcW w:w="2496" w:type="dxa"/>
            <w:gridSpan w:val="5"/>
            <w:vAlign w:val="center"/>
          </w:tcPr>
          <w:p w14:paraId="423A2D52" w14:textId="7A09F502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818" w:type="dxa"/>
            <w:vMerge w:val="restart"/>
            <w:vAlign w:val="center"/>
          </w:tcPr>
          <w:p w14:paraId="3FFD336A" w14:textId="6F0231B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vAlign w:val="center"/>
          </w:tcPr>
          <w:p w14:paraId="6FAA3C00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vAlign w:val="center"/>
          </w:tcPr>
          <w:p w14:paraId="5820EF3E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376389B5" w14:textId="360F495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00A6A9B1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93672B" w:rsidRPr="009F5577" w14:paraId="28810686" w14:textId="77777777" w:rsidTr="0059091A">
        <w:trPr>
          <w:trHeight w:val="237"/>
        </w:trPr>
        <w:tc>
          <w:tcPr>
            <w:tcW w:w="532" w:type="dxa"/>
            <w:vMerge/>
            <w:vAlign w:val="center"/>
          </w:tcPr>
          <w:p w14:paraId="39698DDF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000000" w:fill="FFFFFF"/>
            <w:vAlign w:val="center"/>
          </w:tcPr>
          <w:p w14:paraId="21747E14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000000" w:fill="FFFFFF"/>
            <w:vAlign w:val="center"/>
          </w:tcPr>
          <w:p w14:paraId="0D15857C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shd w:val="clear" w:color="000000" w:fill="FFFFFF"/>
            <w:vAlign w:val="center"/>
          </w:tcPr>
          <w:p w14:paraId="0DAE8CB7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3" w:type="dxa"/>
            <w:vMerge/>
            <w:vAlign w:val="center"/>
          </w:tcPr>
          <w:p w14:paraId="7C58F177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B3449C7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14:paraId="1FFF58B2" w14:textId="77777777" w:rsidR="0093672B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gridSpan w:val="2"/>
          </w:tcPr>
          <w:p w14:paraId="21FA72D1" w14:textId="5ED431C4" w:rsidR="0093672B" w:rsidRPr="00FC0EDC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квартал</w:t>
            </w:r>
          </w:p>
        </w:tc>
        <w:tc>
          <w:tcPr>
            <w:tcW w:w="567" w:type="dxa"/>
          </w:tcPr>
          <w:p w14:paraId="201380B6" w14:textId="6B9F6EC6" w:rsidR="0093672B" w:rsidRPr="00FC0EDC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полугодие</w:t>
            </w:r>
          </w:p>
        </w:tc>
        <w:tc>
          <w:tcPr>
            <w:tcW w:w="567" w:type="dxa"/>
          </w:tcPr>
          <w:p w14:paraId="273D9638" w14:textId="155865DC" w:rsidR="0093672B" w:rsidRPr="00FC0EDC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 месяцев</w:t>
            </w:r>
          </w:p>
        </w:tc>
        <w:tc>
          <w:tcPr>
            <w:tcW w:w="708" w:type="dxa"/>
          </w:tcPr>
          <w:p w14:paraId="45583F73" w14:textId="209AB769" w:rsidR="0093672B" w:rsidRPr="00FC0EDC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 месяцев</w:t>
            </w:r>
          </w:p>
        </w:tc>
        <w:tc>
          <w:tcPr>
            <w:tcW w:w="818" w:type="dxa"/>
            <w:vMerge/>
            <w:vAlign w:val="center"/>
          </w:tcPr>
          <w:p w14:paraId="65870906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722637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E30C933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50A36C5D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2A76" w:rsidRPr="009F5577" w14:paraId="6C5B2667" w14:textId="77777777" w:rsidTr="00813520">
        <w:trPr>
          <w:trHeight w:val="271"/>
        </w:trPr>
        <w:tc>
          <w:tcPr>
            <w:tcW w:w="532" w:type="dxa"/>
            <w:vMerge/>
            <w:vAlign w:val="center"/>
          </w:tcPr>
          <w:p w14:paraId="162C08B8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2574B05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9E5BFEE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5E00E161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3" w:type="dxa"/>
            <w:vAlign w:val="center"/>
          </w:tcPr>
          <w:p w14:paraId="62D330DC" w14:textId="478C7A06" w:rsidR="00682A76" w:rsidRPr="009F5577" w:rsidRDefault="00691FFB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14:paraId="2171E2A4" w14:textId="2E5EA90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80" w:type="dxa"/>
            <w:vAlign w:val="center"/>
          </w:tcPr>
          <w:p w14:paraId="29106CBF" w14:textId="2E7FEB4A" w:rsidR="00682A76" w:rsidRPr="00FC0EDC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21</w:t>
            </w:r>
          </w:p>
        </w:tc>
        <w:tc>
          <w:tcPr>
            <w:tcW w:w="654" w:type="dxa"/>
            <w:gridSpan w:val="2"/>
            <w:vAlign w:val="center"/>
          </w:tcPr>
          <w:p w14:paraId="2B101B31" w14:textId="7C72478D" w:rsidR="00682A76" w:rsidRPr="00FC0EDC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vAlign w:val="center"/>
          </w:tcPr>
          <w:p w14:paraId="5243CFC3" w14:textId="472FEBFA" w:rsidR="00682A76" w:rsidRPr="00FC0EDC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vAlign w:val="center"/>
          </w:tcPr>
          <w:p w14:paraId="74655BF5" w14:textId="147CA420" w:rsidR="00682A76" w:rsidRPr="00FC0EDC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08" w:type="dxa"/>
            <w:vAlign w:val="center"/>
          </w:tcPr>
          <w:p w14:paraId="5670B06D" w14:textId="470A5784" w:rsidR="00682A76" w:rsidRPr="00FC0EDC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21</w:t>
            </w:r>
          </w:p>
        </w:tc>
        <w:tc>
          <w:tcPr>
            <w:tcW w:w="818" w:type="dxa"/>
            <w:vAlign w:val="center"/>
          </w:tcPr>
          <w:p w14:paraId="76289394" w14:textId="21E2F6CC" w:rsidR="00682A76" w:rsidRPr="00FC0EDC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vAlign w:val="center"/>
          </w:tcPr>
          <w:p w14:paraId="0DB29DD0" w14:textId="43687E0C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A6A369D" w14:textId="20805B6B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94" w:type="dxa"/>
            <w:vMerge/>
            <w:vAlign w:val="center"/>
          </w:tcPr>
          <w:p w14:paraId="17BDEDDE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2A76" w:rsidRPr="009F5577" w14:paraId="6DE0B920" w14:textId="77777777" w:rsidTr="00FC0EDC">
        <w:trPr>
          <w:trHeight w:val="977"/>
        </w:trPr>
        <w:tc>
          <w:tcPr>
            <w:tcW w:w="532" w:type="dxa"/>
            <w:vMerge w:val="restart"/>
            <w:shd w:val="clear" w:color="000000" w:fill="FFFFFF"/>
          </w:tcPr>
          <w:p w14:paraId="7FDD2591" w14:textId="41A702A8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1F71818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04.03. Обеспечение комплексной инфраструктурой земельных участков для предоставления отдельным категориям специалистов, работающих в государственных учреждениях здравоохранения Московской области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5F644AA0" w14:textId="06B258D9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258FCA46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84F935C" w14:textId="091FC6DC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D4DF2D" w14:textId="6E5EAA26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6482A85F" w14:textId="24EC33C3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3823B5A" w14:textId="6800E036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2BA252" w14:textId="5A2FADBB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352EC9" w14:textId="4A27C355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7750B29A" w14:textId="03C766CE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682A76" w:rsidRPr="009F5577" w14:paraId="0538ED14" w14:textId="77777777" w:rsidTr="00FC0EDC">
        <w:trPr>
          <w:trHeight w:val="905"/>
        </w:trPr>
        <w:tc>
          <w:tcPr>
            <w:tcW w:w="532" w:type="dxa"/>
            <w:vMerge/>
            <w:vAlign w:val="center"/>
          </w:tcPr>
          <w:p w14:paraId="612AF224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4798301C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347A84A1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B3EE1E3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66CB3A9" w14:textId="231CA9E2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3506FA" w14:textId="1614055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04598196" w14:textId="2413FB70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8CD0605" w14:textId="7EFF5F99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6CE64C" w14:textId="222254A0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EAEEA5" w14:textId="4F183256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694" w:type="dxa"/>
            <w:vMerge/>
            <w:vAlign w:val="center"/>
          </w:tcPr>
          <w:p w14:paraId="0FD1F88D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2A76" w:rsidRPr="009F5577" w14:paraId="4D97DB7B" w14:textId="77777777" w:rsidTr="00FC0EDC">
        <w:trPr>
          <w:trHeight w:val="776"/>
        </w:trPr>
        <w:tc>
          <w:tcPr>
            <w:tcW w:w="532" w:type="dxa"/>
            <w:vMerge/>
            <w:vAlign w:val="center"/>
          </w:tcPr>
          <w:p w14:paraId="73EBC00D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6339DDF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53C4442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2413866C" w14:textId="4F0FE8B0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C18AD2F" w14:textId="3A264BE8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B8B6A4" w14:textId="1F4D9CE1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976" w:type="dxa"/>
            <w:gridSpan w:val="6"/>
            <w:shd w:val="clear" w:color="auto" w:fill="auto"/>
            <w:vAlign w:val="center"/>
          </w:tcPr>
          <w:p w14:paraId="3E43B83A" w14:textId="2FC86991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6FF4C48" w14:textId="6DB71901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E3D5F" w14:textId="3D8C4B0B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67A2A" w14:textId="0C048F6C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694" w:type="dxa"/>
            <w:vMerge/>
            <w:vAlign w:val="center"/>
          </w:tcPr>
          <w:p w14:paraId="7E09809C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2A76" w:rsidRPr="009F5577" w14:paraId="4E3042FB" w14:textId="77777777" w:rsidTr="00813520">
        <w:trPr>
          <w:trHeight w:val="252"/>
        </w:trPr>
        <w:tc>
          <w:tcPr>
            <w:tcW w:w="532" w:type="dxa"/>
            <w:vMerge/>
            <w:tcBorders>
              <w:bottom w:val="single" w:sz="4" w:space="0" w:color="auto"/>
            </w:tcBorders>
            <w:vAlign w:val="center"/>
          </w:tcPr>
          <w:p w14:paraId="55CBCC6F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66E947F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земельных участков, обеспеченных комплексной инфраструктурой, шт.</w:t>
            </w:r>
          </w:p>
        </w:tc>
        <w:tc>
          <w:tcPr>
            <w:tcW w:w="841" w:type="dxa"/>
            <w:vMerge w:val="restar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B437B44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6DCC335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33" w:type="dxa"/>
            <w:vMerge w:val="restart"/>
            <w:shd w:val="clear" w:color="auto" w:fill="auto"/>
            <w:vAlign w:val="center"/>
          </w:tcPr>
          <w:p w14:paraId="1E39AA7D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476DD79" w14:textId="4CF283F2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14:paraId="1F1B3CC8" w14:textId="28B82E81" w:rsidR="00682A76" w:rsidRPr="00813520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Истого 2024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1FEDD" w14:textId="38D5FE7E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818" w:type="dxa"/>
            <w:vMerge w:val="restart"/>
            <w:shd w:val="clear" w:color="auto" w:fill="auto"/>
            <w:vAlign w:val="center"/>
          </w:tcPr>
          <w:p w14:paraId="72F7859E" w14:textId="2425412C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CCDEABF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16A3FB0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025715BB" w14:textId="7B4A5996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94CB2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93672B" w:rsidRPr="009F5577" w14:paraId="5F6B2368" w14:textId="77777777" w:rsidTr="008E5E4C">
        <w:trPr>
          <w:trHeight w:val="285"/>
        </w:trPr>
        <w:tc>
          <w:tcPr>
            <w:tcW w:w="532" w:type="dxa"/>
            <w:vMerge/>
            <w:tcBorders>
              <w:bottom w:val="single" w:sz="4" w:space="0" w:color="auto"/>
            </w:tcBorders>
            <w:vAlign w:val="center"/>
          </w:tcPr>
          <w:p w14:paraId="2CCF3A83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5048E68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AD7E4F4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7772ED3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C0163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DF74D" w14:textId="77777777" w:rsidR="0093672B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511A1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E6210FF" w14:textId="49E35B99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квартал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332F9B9" w14:textId="0B7FA614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полугодие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05A32E6A" w14:textId="6526F2A4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 месяцев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03843E4" w14:textId="402CF50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 месяцев</w:t>
            </w:r>
          </w:p>
        </w:tc>
        <w:tc>
          <w:tcPr>
            <w:tcW w:w="8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1622F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0958C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5C1A0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1DF95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82A76" w:rsidRPr="009F5577" w14:paraId="339695CB" w14:textId="77777777" w:rsidTr="00813520">
        <w:trPr>
          <w:trHeight w:val="271"/>
        </w:trPr>
        <w:tc>
          <w:tcPr>
            <w:tcW w:w="532" w:type="dxa"/>
            <w:vMerge/>
            <w:vAlign w:val="center"/>
          </w:tcPr>
          <w:p w14:paraId="17F2CDA2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58C780E3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8A877C7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7207FC09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3" w:type="dxa"/>
          </w:tcPr>
          <w:p w14:paraId="375CD118" w14:textId="77471616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</w:tcPr>
          <w:p w14:paraId="7EA5D69E" w14:textId="4F388064" w:rsidR="00682A76" w:rsidRPr="00813520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14:paraId="3B277A70" w14:textId="0D3ADAB8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14:paraId="46E71873" w14:textId="19567156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14:paraId="4C8D80BE" w14:textId="2446A7B1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14:paraId="0AA72A6E" w14:textId="459BF4A9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14:paraId="71AD0A06" w14:textId="7E80306C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8" w:type="dxa"/>
            <w:vAlign w:val="center"/>
          </w:tcPr>
          <w:p w14:paraId="7490EB15" w14:textId="7ABAF745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14:paraId="76978102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222B4B6" w14:textId="4941C5B4" w:rsidR="00682A76" w:rsidRPr="009F5577" w:rsidRDefault="00682A76" w:rsidP="00682A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94" w:type="dxa"/>
            <w:vMerge/>
            <w:vAlign w:val="center"/>
          </w:tcPr>
          <w:p w14:paraId="787B7724" w14:textId="77777777" w:rsidR="00682A76" w:rsidRPr="009F5577" w:rsidRDefault="00682A76" w:rsidP="00682A7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549F8" w:rsidRPr="009F5577" w14:paraId="5C4E803F" w14:textId="77777777" w:rsidTr="00FC0EDC">
        <w:trPr>
          <w:trHeight w:val="271"/>
        </w:trPr>
        <w:tc>
          <w:tcPr>
            <w:tcW w:w="532" w:type="dxa"/>
            <w:vMerge w:val="restart"/>
            <w:shd w:val="clear" w:color="auto" w:fill="FFFFFF" w:themeFill="background1"/>
          </w:tcPr>
          <w:p w14:paraId="32FD4E02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3AA68495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1</w:t>
            </w:r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21392A83" w14:textId="0D023CB5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2920AA06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77820" w14:textId="2021EAFD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268780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85C8F" w14:textId="5D8AE3F7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153984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3BA3C" w14:textId="40B05D29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114796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C52EE" w14:textId="25F65CAF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166B12" w14:textId="183BC58A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78EC5" w14:textId="0C8AA20A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17FCE79F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549F8" w:rsidRPr="009F5577" w14:paraId="236581EF" w14:textId="77777777" w:rsidTr="00FC0EDC">
        <w:trPr>
          <w:trHeight w:val="905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4A9AE7A6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33B5A153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59FAB4B5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01F36F81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962FB" w14:textId="199B0FBA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266132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71D17" w14:textId="484C9F8B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152484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3C71B" w14:textId="6CEF3F53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113648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A4927" w14:textId="6367E669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517AF" w14:textId="0DF4ADA5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EF4B7" w14:textId="32B25D4B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779ED530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549F8" w:rsidRPr="009F5577" w14:paraId="6A79DBA6" w14:textId="77777777" w:rsidTr="00FC0EDC">
        <w:trPr>
          <w:trHeight w:val="1358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08366C18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2ADD8606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0F6B5B97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24A5674E" w14:textId="33B6EBB3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8DEB1" w14:textId="63E35533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0437D1" w14:textId="2D98C721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1500</w:t>
            </w:r>
          </w:p>
        </w:tc>
        <w:tc>
          <w:tcPr>
            <w:tcW w:w="29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DE2F28" w14:textId="21D90067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1148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3F065" w14:textId="6B896934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EA0485" w14:textId="3E3470F8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1D66B" w14:textId="05DD92AF" w:rsidR="002549F8" w:rsidRPr="009F5577" w:rsidRDefault="002549F8" w:rsidP="002549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3AABC38D" w14:textId="77777777" w:rsidR="002549F8" w:rsidRPr="009F5577" w:rsidRDefault="002549F8" w:rsidP="002549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2002EFDE" w14:textId="77777777" w:rsidR="00517FDE" w:rsidRPr="009F5577" w:rsidRDefault="00517FDE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B8ECFE" w14:textId="79DA2D92" w:rsidR="00C66AE4" w:rsidRPr="009F5577" w:rsidRDefault="001B28CB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85043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C66AE4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2 «Обеспечение жильем молодых семей»</w:t>
      </w:r>
    </w:p>
    <w:p w14:paraId="79159F93" w14:textId="77777777" w:rsidR="00C66AE4" w:rsidRPr="009F5577" w:rsidRDefault="00C66AE4" w:rsidP="00C66A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850"/>
        <w:gridCol w:w="1276"/>
        <w:gridCol w:w="992"/>
        <w:gridCol w:w="851"/>
        <w:gridCol w:w="708"/>
        <w:gridCol w:w="709"/>
        <w:gridCol w:w="709"/>
        <w:gridCol w:w="709"/>
        <w:gridCol w:w="850"/>
        <w:gridCol w:w="992"/>
        <w:gridCol w:w="993"/>
        <w:gridCol w:w="992"/>
        <w:gridCol w:w="2551"/>
      </w:tblGrid>
      <w:tr w:rsidR="009F5577" w:rsidRPr="009F5577" w14:paraId="2F57DF05" w14:textId="77777777" w:rsidTr="00BF669A">
        <w:trPr>
          <w:trHeight w:val="49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97CEF3" w14:textId="77777777" w:rsidR="00C66AE4" w:rsidRPr="009F5577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EB268E" w14:textId="77777777" w:rsidR="00C66AE4" w:rsidRPr="009F5577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32ED19" w14:textId="6C37F817" w:rsidR="00C66AE4" w:rsidRPr="009F5577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Сроки </w:t>
            </w:r>
            <w:proofErr w:type="spellStart"/>
            <w:proofErr w:type="gramStart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</w:t>
            </w:r>
            <w:proofErr w:type="spellEnd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-нения</w:t>
            </w:r>
            <w:proofErr w:type="gramEnd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EDE47" w14:textId="77777777" w:rsidR="00C66AE4" w:rsidRPr="009F5577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финансиро-вания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2FEC" w14:textId="77777777" w:rsidR="00C66AE4" w:rsidRPr="009F5577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513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53A51" w14:textId="77777777" w:rsidR="00C66AE4" w:rsidRPr="009F5577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F723" w14:textId="77777777" w:rsidR="00C66AE4" w:rsidRPr="009F5577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9F5577" w:rsidRPr="009F5577" w14:paraId="7089D9CB" w14:textId="77777777" w:rsidTr="00541530">
        <w:trPr>
          <w:trHeight w:val="28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38C78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C6A3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3C65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6DF16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1427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E8BF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BB34A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9F7CD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425C0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1D90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7CA18D91" w14:textId="5734F772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0EE7B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577" w:rsidRPr="009F5577" w14:paraId="2942A6B4" w14:textId="77777777" w:rsidTr="00541530">
        <w:trPr>
          <w:trHeight w:val="23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753D46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BCA26F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B06DD8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2B223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8CB2C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72462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BB5CB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9FFB1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0610" w14:textId="77777777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73390" w14:textId="4C270920" w:rsidR="00245771" w:rsidRPr="009F5577" w:rsidRDefault="00245771" w:rsidP="003B2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1F78D" w14:textId="6F1ED078" w:rsidR="00245771" w:rsidRPr="009F5577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B271B" w:rsidRPr="009F55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541530" w:rsidRPr="009F5577" w14:paraId="52F40D1C" w14:textId="77777777" w:rsidTr="00541530">
        <w:trPr>
          <w:trHeight w:val="37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20FFE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C430E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</w:t>
            </w:r>
          </w:p>
          <w:p w14:paraId="27D8DDFD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2C83D9" w14:textId="25256D25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B1058" w14:textId="4EDEC646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2023 - 2027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EEB1E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AE25" w14:textId="132FD3C7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86430,64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AFE3" w14:textId="16FEA41C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7828,72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6744" w14:textId="5DB3AB2C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19375,08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16056" w14:textId="1FB4A770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18703,88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9ABC5" w14:textId="377AAC92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20261,48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3F00E" w14:textId="10E37C5D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20261,48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D3703" w14:textId="71FCD0B0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541530" w:rsidRPr="009F5577" w14:paraId="290A38B5" w14:textId="77777777" w:rsidTr="00541530">
        <w:trPr>
          <w:trHeight w:val="9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7CCA7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1F92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F1C73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33DB8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3A2CC" w14:textId="235D5526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34917,8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359D" w14:textId="45B2BF77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3280,8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AA924" w14:textId="34C0ABC1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7646,2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7B381" w14:textId="6AD679AC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7488,5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E2525" w14:textId="39192F2B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8251,15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7B90A" w14:textId="4CE3B93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8251,15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27332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41530" w:rsidRPr="009F5577" w14:paraId="6D92775C" w14:textId="77777777" w:rsidTr="00541530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E2ED4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741E5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7E7F3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A3590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59886" w14:textId="1DF088CB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8269,7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23E6" w14:textId="6FA1FB9C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1267,2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2F283" w14:textId="5A9BEA2A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1660,9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E8220" w14:textId="204AC943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1759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2ED41" w14:textId="5E345415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1791,3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CF3EA" w14:textId="17CDC2A5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1791,3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13CD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41530" w:rsidRPr="009F5577" w14:paraId="7DC741F7" w14:textId="77777777" w:rsidTr="00541530">
        <w:trPr>
          <w:trHeight w:val="7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A0719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F1B87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FF4E4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2A96B" w14:textId="56B03BA8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3880" w14:textId="5D0101A9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43243,14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5D0B" w14:textId="298FBEC6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3280,72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40F7" w14:textId="4BCA9E42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10067,98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538FE" w14:textId="4B3371E0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9456,38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84C62" w14:textId="3581D22F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10219,03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8173F" w14:textId="6F1F8E55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10219,03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0CAF6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41530" w:rsidRPr="009F5577" w14:paraId="05043A47" w14:textId="77777777" w:rsidTr="00541530">
        <w:trPr>
          <w:trHeight w:val="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91A5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25CF4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D9B5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098CC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8BBE" w14:textId="3F99067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7FCB8" w14:textId="68778E0B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7130E" w14:textId="5294FDB0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2F5B9" w14:textId="65F42352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99AF1" w14:textId="1AEFEB42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B2B51" w14:textId="6CC321F6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9560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41530" w:rsidRPr="009F5577" w14:paraId="4A87554D" w14:textId="77777777" w:rsidTr="00541530">
        <w:trPr>
          <w:trHeight w:val="288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C6454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1.1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19646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Реализация мероприятий по обеспечению жильем молодых семей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D845" w14:textId="6F295DBD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B8490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97CAE" w14:textId="7772D570" w:rsidR="00541530" w:rsidRPr="00417761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color w:val="000000"/>
                <w:sz w:val="18"/>
                <w:szCs w:val="18"/>
              </w:rPr>
              <w:t>86430,64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0D622" w14:textId="593B02AE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7828,72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3B5AA" w14:textId="61096309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19375,08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CF008" w14:textId="07131C6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18703,88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1425E" w14:textId="35B7CCF3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20261,48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A439E" w14:textId="5E95AC19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20261,48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0D8BB" w14:textId="0ADEF5C3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541530" w:rsidRPr="009F5577" w14:paraId="3990BA66" w14:textId="77777777" w:rsidTr="00541530">
        <w:trPr>
          <w:trHeight w:val="9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3CDF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BFEF1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04BC7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7DE2A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2FF65" w14:textId="01389187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34917,8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CB58F" w14:textId="3FFC1956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3280,8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00F" w14:textId="472FC90F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7646,2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AD283" w14:textId="52B1F1D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7488,5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AB4E0" w14:textId="4D48300F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8251,15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B89DD" w14:textId="77DD5CBD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8251,15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4C405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41530" w:rsidRPr="009F5577" w14:paraId="0BFAFE30" w14:textId="77777777" w:rsidTr="00541530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BB8F2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BFE0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FBC6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2A57D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559F" w14:textId="4938747B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8269,7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88ADB" w14:textId="5075E13E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1267,2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3C216" w14:textId="4FE8EA4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1660,9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8742" w14:textId="3EF02A0C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1759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6AA78" w14:textId="2D69A982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1791,3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A93B2" w14:textId="0201BD0B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1791,3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0DBC0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41530" w:rsidRPr="009F5577" w14:paraId="2524C693" w14:textId="77777777" w:rsidTr="004909A5">
        <w:trPr>
          <w:trHeight w:val="8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63C13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B6711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DB98F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4A09C" w14:textId="4F428D00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22550" w14:textId="6F213140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43243,14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4115" w14:textId="1BA68296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3280,72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3A65B" w14:textId="52A7F7E4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10067,98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B1E831" w14:textId="29B50AC4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9456,38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2598A9" w14:textId="161263D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10219,03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E66A07" w14:textId="6E74EAE7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10219,03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E44DE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41530" w:rsidRPr="009F5577" w14:paraId="2329CD55" w14:textId="77777777" w:rsidTr="004909A5">
        <w:trPr>
          <w:trHeight w:val="4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2CBA6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B5568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82FCE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EAE13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9109B" w14:textId="2DAD339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ECDF8" w14:textId="0662DD77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B07DC1" w14:textId="6237B2EA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4D12" w14:textId="24EB9E2F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A453" w14:textId="34D0483F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069A" w14:textId="333C3A4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BA3902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41530" w:rsidRPr="009F5577" w14:paraId="7B7D4DBB" w14:textId="77777777" w:rsidTr="004909A5">
        <w:trPr>
          <w:trHeight w:val="29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6F3EC" w14:textId="77777777" w:rsidR="00541530" w:rsidRPr="009F5577" w:rsidRDefault="00541530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8677F" w14:textId="77777777" w:rsidR="00541530" w:rsidRPr="009F5577" w:rsidRDefault="00541530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молодых </w:t>
            </w: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семей, получивших свидетельство о праве на получение социальной выплаты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46E9" w14:textId="77777777" w:rsidR="00541530" w:rsidRPr="009F5577" w:rsidRDefault="00541530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80EF8" w14:textId="77777777" w:rsidR="00541530" w:rsidRPr="009F5577" w:rsidRDefault="00541530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30E04" w14:textId="77777777" w:rsidR="00541530" w:rsidRPr="009F5577" w:rsidRDefault="00541530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26F7A" w14:textId="77777777" w:rsidR="00541530" w:rsidRDefault="00541530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  <w:p w14:paraId="72FE97FC" w14:textId="1CB0EAF5" w:rsidR="00541530" w:rsidRPr="009F5577" w:rsidRDefault="00541530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1984E7" w14:textId="5BD513D4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2024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E783" w14:textId="47FBD7F1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C4A30" w14:textId="420A81E4" w:rsidR="00541530" w:rsidRPr="009F5577" w:rsidRDefault="00541530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FD15" w14:textId="77777777" w:rsidR="00541530" w:rsidRPr="009F5577" w:rsidRDefault="00541530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44B0" w14:textId="77777777" w:rsidR="00541530" w:rsidRPr="009F5577" w:rsidRDefault="00541530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3BAD2E48" w14:textId="68AD10B6" w:rsidR="00541530" w:rsidRPr="009F5577" w:rsidRDefault="00541530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D5507A" w14:textId="77777777" w:rsidR="00541530" w:rsidRPr="009F5577" w:rsidRDefault="00541530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</w:t>
            </w:r>
          </w:p>
        </w:tc>
      </w:tr>
      <w:tr w:rsidR="0093672B" w:rsidRPr="009F5577" w14:paraId="78E399FB" w14:textId="77777777" w:rsidTr="0011661C">
        <w:trPr>
          <w:trHeight w:val="34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0730B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A48F0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CCDCC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FBDD7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29375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FCBBD" w14:textId="77777777" w:rsidR="0093672B" w:rsidRDefault="0093672B" w:rsidP="009367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0280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D779" w14:textId="413311E0" w:rsidR="0093672B" w:rsidRPr="00541530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квартал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AF0CF" w14:textId="7353BDD2" w:rsidR="0093672B" w:rsidRPr="00541530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полугодие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5035A" w14:textId="755CFC28" w:rsidR="0093672B" w:rsidRPr="00541530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 месяцев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E72EE" w14:textId="11E56AA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 месяцев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F57E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5C53B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C35D7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2A1E91" w14:textId="77777777" w:rsidR="0093672B" w:rsidRPr="009F5577" w:rsidRDefault="0093672B" w:rsidP="009367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91FFB" w:rsidRPr="009F5577" w14:paraId="535D46D1" w14:textId="77777777" w:rsidTr="00691FFB">
        <w:trPr>
          <w:trHeight w:val="50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6C7F8" w14:textId="77777777" w:rsidR="00691FFB" w:rsidRPr="009F5577" w:rsidRDefault="00691FFB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27359" w14:textId="77777777" w:rsidR="00691FFB" w:rsidRPr="009F5577" w:rsidRDefault="00691FFB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F9B8" w14:textId="77777777" w:rsidR="00691FFB" w:rsidRPr="009F5577" w:rsidRDefault="00691FFB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BE042" w14:textId="77777777" w:rsidR="00691FFB" w:rsidRPr="009F5577" w:rsidRDefault="00691FFB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72AB3" w14:textId="1D2C531E" w:rsidR="00691FFB" w:rsidRPr="009F5577" w:rsidRDefault="00691FFB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39FCE" w14:textId="452FA37A" w:rsidR="00691FFB" w:rsidRPr="009F5577" w:rsidRDefault="00691FFB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268AF6" w14:textId="4EF3D105" w:rsidR="00691FFB" w:rsidRPr="00541530" w:rsidRDefault="00691FFB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F0EFF9" w14:textId="6473E9C5" w:rsidR="00691FFB" w:rsidRPr="00691FFB" w:rsidRDefault="00691FFB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445662" w14:textId="0C8F1387" w:rsidR="00691FFB" w:rsidRPr="00541530" w:rsidRDefault="00691FFB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040DC1" w14:textId="67ECE062" w:rsidR="00691FFB" w:rsidRPr="00541530" w:rsidRDefault="00691FFB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A8DFE" w14:textId="0D569AB7" w:rsidR="00691FFB" w:rsidRPr="004909A5" w:rsidRDefault="00691FFB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DD324" w14:textId="3689D704" w:rsidR="00691FFB" w:rsidRPr="009F5577" w:rsidRDefault="00691FFB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C266" w14:textId="131DAE63" w:rsidR="00691FFB" w:rsidRPr="004909A5" w:rsidRDefault="00691FFB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6122" w14:textId="48941F96" w:rsidR="00691FFB" w:rsidRPr="004909A5" w:rsidRDefault="00691FFB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42933" w14:textId="77777777" w:rsidR="00691FFB" w:rsidRPr="009F5577" w:rsidRDefault="00691FFB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41530" w:rsidRPr="009F5577" w14:paraId="47F1B86C" w14:textId="77777777" w:rsidTr="00541530">
        <w:trPr>
          <w:trHeight w:val="288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72B018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DA5F57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2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883F2E" w14:textId="60AF15A7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B8DA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67AD" w14:textId="37E49EDC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86430,64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22195" w14:textId="562BB7CD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7828,72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EFA6B" w14:textId="6C7BDFE6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19375,08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99191" w14:textId="08677CB1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18703,88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25872" w14:textId="51C8F124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20261,48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C9C1D" w14:textId="070CD8A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20261,48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DB551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541530" w:rsidRPr="009F5577" w14:paraId="389E3512" w14:textId="77777777" w:rsidTr="00541530">
        <w:trPr>
          <w:trHeight w:val="93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CD277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2E0CA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A31D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C6194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6700" w14:textId="44DE1752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34917,8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424A0" w14:textId="5F276B6E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3280,8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DB564" w14:textId="745ACE8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7646,2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477B4" w14:textId="7E157B24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7488,5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0EB9A" w14:textId="4D006E00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8251,15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82CD7" w14:textId="320440F9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8251,15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CE51C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41530" w:rsidRPr="009F5577" w14:paraId="17E0BF7C" w14:textId="77777777" w:rsidTr="00541530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BB79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2D2D3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E8F2B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72609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F0B3" w14:textId="16859E66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8269,7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0DD2A" w14:textId="51AA73EE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1267,2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81CE" w14:textId="75F6CD82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1660,9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84BF" w14:textId="0C693306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1759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A3CBE" w14:textId="69D0416B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1791,3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91A31" w14:textId="13198AA0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1791,3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EA1C4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41530" w:rsidRPr="009F5577" w14:paraId="23831119" w14:textId="77777777" w:rsidTr="00541530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C560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B8BC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9DB5E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15B2D" w14:textId="68282B1C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37F67" w14:textId="3C4FF35F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43243,14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B52C9" w14:textId="27ACD402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3280,72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9D9E" w14:textId="492383A1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10067,98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2A3DF" w14:textId="57A744E4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9456,38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56F6A" w14:textId="03F62BCB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10219,03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17B20" w14:textId="4FC21DFB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10219,03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D75F5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41530" w:rsidRPr="009F5577" w14:paraId="6D308DD9" w14:textId="77777777" w:rsidTr="00541530">
        <w:trPr>
          <w:trHeight w:val="4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39E6E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1E490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A32DE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E3E38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5E6CE" w14:textId="0DCD219C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41513" w14:textId="3B82CE9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8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94222" w14:textId="3DCA5678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AF015" w14:textId="15E336AD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95EC0" w14:textId="6C024960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D50A" w14:textId="753D88DC" w:rsidR="00541530" w:rsidRPr="009F5577" w:rsidRDefault="00541530" w:rsidP="005415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0A32C" w14:textId="77777777" w:rsidR="00541530" w:rsidRPr="009F5577" w:rsidRDefault="00541530" w:rsidP="0054153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7ABEA6E1" w14:textId="77777777" w:rsidR="00C66AE4" w:rsidRPr="009F5577" w:rsidRDefault="00C66AE4" w:rsidP="00C66A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A3568A" w14:textId="758BDB67" w:rsidR="00C66AE4" w:rsidRPr="009F5577" w:rsidRDefault="00185043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C66AE4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мероприятий подпрограммы 3 «Обеспечение жильем детей-сирот и детей, оставшихся без попечения </w:t>
      </w:r>
    </w:p>
    <w:p w14:paraId="2F3BDED9" w14:textId="77777777" w:rsidR="00C66AE4" w:rsidRPr="009F5577" w:rsidRDefault="00C66AE4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родителей, лиц из числа детей-сирот и детей, оставшихся </w:t>
      </w:r>
      <w:bookmarkStart w:id="1" w:name="_Hlk114423581"/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 попечения родителей</w:t>
      </w:r>
      <w:bookmarkEnd w:id="1"/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6E10832" w14:textId="77777777" w:rsidR="00C66AE4" w:rsidRPr="009F5577" w:rsidRDefault="00C66AE4" w:rsidP="00C6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30C846C" w14:textId="724AF2FA" w:rsidR="00C66AE4" w:rsidRDefault="00C66AE4" w:rsidP="00C6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371" w:type="dxa"/>
        <w:tblInd w:w="-49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"/>
        <w:gridCol w:w="1985"/>
        <w:gridCol w:w="851"/>
        <w:gridCol w:w="1134"/>
        <w:gridCol w:w="850"/>
        <w:gridCol w:w="709"/>
        <w:gridCol w:w="709"/>
        <w:gridCol w:w="592"/>
        <w:gridCol w:w="452"/>
        <w:gridCol w:w="551"/>
        <w:gridCol w:w="591"/>
        <w:gridCol w:w="13"/>
        <w:gridCol w:w="777"/>
        <w:gridCol w:w="993"/>
        <w:gridCol w:w="1417"/>
        <w:gridCol w:w="3402"/>
      </w:tblGrid>
      <w:tr w:rsidR="00DD24E9" w14:paraId="562ACBF7" w14:textId="77777777" w:rsidTr="00250A1B">
        <w:trPr>
          <w:trHeight w:val="492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F13323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4387CD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BDA541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Сроки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исполне-ния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меропри-ятия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98A06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Источники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финансиро-вания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0F918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(тыс. руб.)</w:t>
            </w:r>
          </w:p>
        </w:tc>
        <w:tc>
          <w:tcPr>
            <w:tcW w:w="68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03A7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1A47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Ответственный за выполнение мероприятия</w:t>
            </w:r>
          </w:p>
        </w:tc>
      </w:tr>
      <w:tr w:rsidR="00DD24E9" w14:paraId="3ADEA910" w14:textId="77777777" w:rsidTr="00250A1B">
        <w:trPr>
          <w:trHeight w:val="288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A915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691E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5940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BAC50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5E85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C58C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34C4C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2E18A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547C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05080" w14:textId="02A2E195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D1E43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D24E9" w14:paraId="6AD8EF39" w14:textId="77777777" w:rsidTr="00250A1B">
        <w:trPr>
          <w:trHeight w:val="288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08918C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C46D51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A2A4E1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C0729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B64F2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6278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A652B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7F8B7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D5301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538BF" w14:textId="19B12BDF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ED186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</w:tr>
      <w:tr w:rsidR="002549F8" w14:paraId="7EF9F194" w14:textId="77777777" w:rsidTr="00372D6B">
        <w:trPr>
          <w:trHeight w:val="708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E4CFA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BE29E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01.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1B265" w14:textId="517E2BA9" w:rsidR="002549F8" w:rsidRPr="00DD24E9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2023-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5B538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5E7BA" w14:textId="56E6FE5D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325851,66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C839" w14:textId="34B03DC3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70350,66</w:t>
            </w:r>
          </w:p>
        </w:tc>
        <w:tc>
          <w:tcPr>
            <w:tcW w:w="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923FF" w14:textId="3747CB1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66943,00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6E00E" w14:textId="36B3A3CA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89254,00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E3AA5" w14:textId="0C3AC2BB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49652,00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03278" w14:textId="409FB373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49652,00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CDD7E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2549F8" w14:paraId="13C97E39" w14:textId="77777777" w:rsidTr="00372D6B">
        <w:trPr>
          <w:trHeight w:val="96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5AD8E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04EA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672B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78E26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5241E" w14:textId="1F4D18F8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271732,00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76459" w14:textId="49031713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66154,00</w:t>
            </w:r>
          </w:p>
        </w:tc>
        <w:tc>
          <w:tcPr>
            <w:tcW w:w="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16ED1" w14:textId="076F122F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62020,00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2284" w14:textId="241DD99A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74254,00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9EC95" w14:textId="178BF062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34652,00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75AD1" w14:textId="65E0489A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34652,00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3EDE0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2549F8" w14:paraId="02AFF1A9" w14:textId="77777777" w:rsidTr="00372D6B">
        <w:trPr>
          <w:trHeight w:val="7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0E00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DFCD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B874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81315" w14:textId="3E5B2C7D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0D768" w14:textId="1A836535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54119,66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49542" w14:textId="2FEF764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4196,66</w:t>
            </w:r>
          </w:p>
        </w:tc>
        <w:tc>
          <w:tcPr>
            <w:tcW w:w="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F512" w14:textId="66ADA3E6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4923,00</w:t>
            </w:r>
          </w:p>
        </w:tc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C8330" w14:textId="73A15B70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1A57F" w14:textId="2FEC1370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71EC" w14:textId="70C9036E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5475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D2449" w14:paraId="744211BF" w14:textId="77777777" w:rsidTr="00BC5050">
        <w:trPr>
          <w:trHeight w:val="288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69C1D" w14:textId="77777777" w:rsidR="00ED2449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FD575" w14:textId="77777777" w:rsidR="00ED2449" w:rsidRDefault="00ED2449" w:rsidP="00ED24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01.01.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CE0F1" w14:textId="2B66090B" w:rsidR="00ED2449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2023-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E45B5" w14:textId="77777777" w:rsidR="00ED2449" w:rsidRDefault="00ED2449" w:rsidP="00ED24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50785" w14:textId="13468CDA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189839,66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E6032" w14:textId="62A90667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</w:rPr>
              <w:t>70350,66</w:t>
            </w:r>
          </w:p>
        </w:tc>
        <w:tc>
          <w:tcPr>
            <w:tcW w:w="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D20B3" w14:textId="665BD6D6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</w:rPr>
              <w:t>10135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C5842" w14:textId="00042A88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</w:rPr>
              <w:t>49652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29EA9" w14:textId="49278828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</w:rPr>
              <w:t>29851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F2037" w14:textId="55F95CB9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</w:rPr>
              <w:t>29851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3D57E" w14:textId="77777777" w:rsidR="00ED2449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D2449" w14:paraId="42038754" w14:textId="77777777" w:rsidTr="00BC5050">
        <w:trPr>
          <w:trHeight w:val="96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FB776" w14:textId="77777777" w:rsidR="00ED2449" w:rsidRDefault="00ED2449" w:rsidP="00ED24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F312" w14:textId="77777777" w:rsidR="00ED2449" w:rsidRDefault="00ED2449" w:rsidP="00ED24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2E523" w14:textId="77777777" w:rsidR="00ED2449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D4342" w14:textId="77777777" w:rsidR="00ED2449" w:rsidRDefault="00ED2449" w:rsidP="00ED24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A291F" w14:textId="3F1F00D4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135720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64B4" w14:textId="0D8F9954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66154</w:t>
            </w:r>
          </w:p>
        </w:tc>
        <w:tc>
          <w:tcPr>
            <w:tcW w:w="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C0A16" w14:textId="03A1F6D2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5212</w:t>
            </w:r>
          </w:p>
        </w:tc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BA66A" w14:textId="0156FF3F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34652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C01BB" w14:textId="4528BFC9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</w:rPr>
              <w:t>14851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7167C" w14:textId="3C3AA179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</w:rPr>
              <w:t>14851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685B1" w14:textId="77777777" w:rsidR="00ED2449" w:rsidRDefault="00ED2449" w:rsidP="00ED24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D2449" w14:paraId="775C3EE9" w14:textId="77777777" w:rsidTr="00BC5050">
        <w:trPr>
          <w:trHeight w:val="7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8BEB" w14:textId="77777777" w:rsidR="00ED2449" w:rsidRDefault="00ED2449" w:rsidP="00ED24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6726" w14:textId="77777777" w:rsidR="00ED2449" w:rsidRDefault="00ED2449" w:rsidP="00ED24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002A" w14:textId="77777777" w:rsidR="00ED2449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7F931" w14:textId="61E62550" w:rsidR="00ED2449" w:rsidRDefault="00ED2449" w:rsidP="00ED24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F8D8A" w14:textId="3D8EBE92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54119,66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5D595" w14:textId="1717B10B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4196,66</w:t>
            </w:r>
          </w:p>
        </w:tc>
        <w:tc>
          <w:tcPr>
            <w:tcW w:w="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F5EB7" w14:textId="40B24C08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4923</w:t>
            </w:r>
          </w:p>
        </w:tc>
        <w:tc>
          <w:tcPr>
            <w:tcW w:w="7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650E" w14:textId="276D6CD5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E8402" w14:textId="6BDE90D5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</w:rPr>
              <w:t>15000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401AD" w14:textId="139440D9" w:rsidR="00ED2449" w:rsidRPr="00BC5050" w:rsidRDefault="00ED2449" w:rsidP="00ED24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5"/>
                <w:szCs w:val="15"/>
              </w:rPr>
              <w:t>15000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4E78" w14:textId="77777777" w:rsidR="00ED2449" w:rsidRDefault="00ED2449" w:rsidP="00ED24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D24E9" w14:paraId="0EF4BDF7" w14:textId="77777777" w:rsidTr="00B03987">
        <w:trPr>
          <w:trHeight w:val="49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67160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825C0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Результат 1. 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</w:t>
            </w: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  <w:t>в отчетном финансовом году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человек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D013C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4FD0A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C42D9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D4CFB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F2454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2024</w:t>
            </w:r>
          </w:p>
        </w:tc>
        <w:tc>
          <w:tcPr>
            <w:tcW w:w="2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1A0FB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97754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3A98E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48CC9" w14:textId="0CF47FF3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9B8D6" w14:textId="78560FA0" w:rsidR="00DD24E9" w:rsidRDefault="007F23E1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3672B" w14:paraId="0868747B" w14:textId="77777777" w:rsidTr="00E5146B">
        <w:trPr>
          <w:trHeight w:val="611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86680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1810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F64E" w14:textId="77777777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9D5AC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6D7F8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E636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8A65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52A4B" w14:textId="3944EF4A" w:rsidR="0093672B" w:rsidRPr="00B03987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квартал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64C7" w14:textId="2B05194A" w:rsidR="0093672B" w:rsidRPr="00B03987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полугодие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ADE7C" w14:textId="2EABE184" w:rsidR="0093672B" w:rsidRPr="00B03987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 месяцев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64418" w14:textId="32AC9515" w:rsidR="0093672B" w:rsidRPr="00B03987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 месяцев</w:t>
            </w:r>
          </w:p>
        </w:tc>
        <w:tc>
          <w:tcPr>
            <w:tcW w:w="7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F08BD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F0118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47FD4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A396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D24E9" w14:paraId="1F2E664B" w14:textId="77777777" w:rsidTr="00250A1B">
        <w:trPr>
          <w:trHeight w:val="1776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954FF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E8AF5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CE6B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CAA8D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A83B" w14:textId="61FB7B87" w:rsidR="00DD24E9" w:rsidRPr="00E5146B" w:rsidRDefault="00B03987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 w:rsidR="00E514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C46F" w14:textId="18FDE943" w:rsidR="00DD24E9" w:rsidRPr="00250A1B" w:rsidRDefault="00250A1B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5D0D5" w14:textId="7D02AD81" w:rsidR="00DD24E9" w:rsidRPr="002549F8" w:rsidRDefault="002549F8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9548C" w14:textId="1D11BC24" w:rsidR="00DD24E9" w:rsidRPr="00725006" w:rsidRDefault="00725006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D382F" w14:textId="4C6B7A35" w:rsidR="00DD24E9" w:rsidRPr="00725006" w:rsidRDefault="00725006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114D3" w14:textId="0291CEF2" w:rsidR="00DD24E9" w:rsidRPr="00725006" w:rsidRDefault="00725006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8D3DF" w14:textId="74172CC0" w:rsidR="00DD24E9" w:rsidRPr="002549F8" w:rsidRDefault="002549F8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4D718" w14:textId="523C27E2" w:rsidR="00DD24E9" w:rsidRPr="00725006" w:rsidRDefault="00725006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C9FB1" w14:textId="68D2E0C4" w:rsidR="00DD24E9" w:rsidRPr="00725006" w:rsidRDefault="00725006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86288" w14:textId="7D05ACF8" w:rsidR="00DD24E9" w:rsidRPr="00725006" w:rsidRDefault="00725006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8AE96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4FF6" w14:paraId="25FDB4E9" w14:textId="77777777" w:rsidTr="00250A1B">
        <w:trPr>
          <w:trHeight w:val="462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170EC2" w14:textId="77777777" w:rsid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9E0C34" w14:textId="77777777" w:rsidR="00F24FF6" w:rsidRDefault="00F24FF6" w:rsidP="00F2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9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01.02. Предоставление жилищного сертификата и единовременной социальной выплаты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471E07" w14:textId="207043B5" w:rsid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2023-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C50B" w14:textId="77777777" w:rsidR="00F24FF6" w:rsidRDefault="00F24FF6" w:rsidP="00F2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9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EE9F2" w14:textId="253360D2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136012,00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1F79" w14:textId="77777777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  <w:p w14:paraId="52D1D689" w14:textId="2BF83C2E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015B8" w14:textId="0A664703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56808,00</w:t>
            </w:r>
          </w:p>
        </w:tc>
        <w:tc>
          <w:tcPr>
            <w:tcW w:w="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66B" w14:textId="09CD07C3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39602,00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8F0CB" w14:textId="7DAED701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19801,00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0F52C" w14:textId="0F699F99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19801,00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FA50E2" w14:textId="486812F5" w:rsid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F24FF6" w14:paraId="5CFF6F2C" w14:textId="77777777" w:rsidTr="00250A1B">
        <w:trPr>
          <w:trHeight w:val="555"/>
        </w:trPr>
        <w:tc>
          <w:tcPr>
            <w:tcW w:w="3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121B13" w14:textId="77777777" w:rsidR="00F24FF6" w:rsidRDefault="00F24FF6" w:rsidP="00F2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A565DD" w14:textId="77777777" w:rsidR="00F24FF6" w:rsidRDefault="00F24FF6" w:rsidP="00F2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41D7CE" w14:textId="77777777" w:rsid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D1E1" w14:textId="77777777" w:rsidR="00F24FF6" w:rsidRDefault="00F24FF6" w:rsidP="00F2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9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068A0" w14:textId="764004BB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136012,00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8B55" w14:textId="2528D881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8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0011C" w14:textId="3584639D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56808,00</w:t>
            </w:r>
          </w:p>
        </w:tc>
        <w:tc>
          <w:tcPr>
            <w:tcW w:w="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78916" w14:textId="78D40A67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39602,00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2B26A" w14:textId="0BDC7D94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19801,00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22BF" w14:textId="0257DE20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19801,00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4D013" w14:textId="77777777" w:rsidR="00F24FF6" w:rsidRDefault="00F24FF6" w:rsidP="00F2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24FF6" w14:paraId="48F81055" w14:textId="77777777" w:rsidTr="00250A1B">
        <w:trPr>
          <w:trHeight w:val="452"/>
        </w:trPr>
        <w:tc>
          <w:tcPr>
            <w:tcW w:w="3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58D801" w14:textId="77777777" w:rsidR="00F24FF6" w:rsidRDefault="00F24FF6" w:rsidP="00F2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638338" w14:textId="77777777" w:rsidR="00F24FF6" w:rsidRDefault="00F24FF6" w:rsidP="00F2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ADC18E" w14:textId="77777777" w:rsid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E71FA2" w14:textId="48EDB046" w:rsidR="00F24FF6" w:rsidRDefault="00F24FF6" w:rsidP="00F2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B5426C" w14:textId="6328D119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C20864" w14:textId="55D2615E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8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C8D864" w14:textId="077169E1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225C07" w14:textId="461A1107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31615D" w14:textId="78DBA687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224921" w14:textId="48FA3528" w:rsidR="00F24FF6" w:rsidRPr="00F24FF6" w:rsidRDefault="00F24FF6" w:rsidP="00F24F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4FF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5C38B4" w14:textId="77777777" w:rsidR="00F24FF6" w:rsidRDefault="00F24FF6" w:rsidP="00F24F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D24E9" w14:paraId="0EB5D185" w14:textId="77777777" w:rsidTr="00250A1B">
        <w:trPr>
          <w:trHeight w:val="417"/>
        </w:trPr>
        <w:tc>
          <w:tcPr>
            <w:tcW w:w="34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F975688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8E74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9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Результат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809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Численность детей-сирот и детей, оставшихся без попечения родителей, лиц из числа детей-сирот и детей, оставшихся без попечения родителей в возрасте от 18 до 22 лет включительно, реализовавших жилищный сертификат и единовременную социальную выплату в отчетном финансовом году, человек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B31B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1123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A4EFE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59F6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91D97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2024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100EC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D3A1F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9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B8FAD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9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1F3BD" w14:textId="2745FE0A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9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6D81" w14:textId="6613AB1E" w:rsidR="00DD24E9" w:rsidRDefault="007F23E1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3672B" w14:paraId="53042F87" w14:textId="77777777" w:rsidTr="00250A1B">
        <w:trPr>
          <w:trHeight w:val="381"/>
        </w:trPr>
        <w:tc>
          <w:tcPr>
            <w:tcW w:w="34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033A51E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6CE2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CCAD" w14:textId="77777777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F9FD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A4363" w14:textId="77777777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1D0E" w14:textId="77777777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9819" w14:textId="77777777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AD438" w14:textId="0F7DF668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квартал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C39B8" w14:textId="5A557989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полугодие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055C" w14:textId="39942AEA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 месяцев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7921" w14:textId="03A5F52B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 месяцев</w:t>
            </w: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CD79C" w14:textId="77777777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2F60" w14:textId="77777777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7CC4B" w14:textId="77777777" w:rsidR="0093672B" w:rsidRDefault="0093672B" w:rsidP="009367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2CCB" w14:textId="77777777" w:rsidR="0093672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D24E9" w14:paraId="2626D86D" w14:textId="77777777" w:rsidTr="00250A1B">
        <w:trPr>
          <w:trHeight w:val="383"/>
        </w:trPr>
        <w:tc>
          <w:tcPr>
            <w:tcW w:w="3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02854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81A00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32AA" w14:textId="77777777" w:rsidR="00DD24E9" w:rsidRDefault="00DD24E9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6743A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5D86B" w14:textId="3F86E314" w:rsidR="00DD24E9" w:rsidRPr="00E5146B" w:rsidRDefault="00B03987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  <w:r w:rsidR="00E514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6ABE" w14:textId="70F2E832" w:rsidR="00DD24E9" w:rsidRDefault="00B03987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7EE1E" w14:textId="4C0DD4B1" w:rsidR="00DD24E9" w:rsidRDefault="002549F8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6A860" w14:textId="16EAC536" w:rsidR="00DD24E9" w:rsidRDefault="00B03987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63C8B" w14:textId="0935750C" w:rsidR="00DD24E9" w:rsidRDefault="00B03987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DA040" w14:textId="62D81345" w:rsidR="00DD24E9" w:rsidRDefault="00B03987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9857A" w14:textId="6C4CA4BA" w:rsidR="00DD24E9" w:rsidRDefault="002549F8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26513" w14:textId="627B5839" w:rsidR="00DD24E9" w:rsidRPr="00B03987" w:rsidRDefault="00B03987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C55E0" w14:textId="30F471AD" w:rsidR="00DD24E9" w:rsidRPr="00B03987" w:rsidRDefault="00B03987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4A20" w14:textId="2CB9D410" w:rsidR="00DD24E9" w:rsidRPr="00B03987" w:rsidRDefault="00B03987" w:rsidP="00BD03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E7E7A" w14:textId="77777777" w:rsidR="00DD24E9" w:rsidRDefault="00DD24E9" w:rsidP="00BD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549F8" w14:paraId="33C71438" w14:textId="77777777" w:rsidTr="008046B7">
        <w:trPr>
          <w:trHeight w:val="288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4999BA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9B3D07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  <w:p w14:paraId="0B8101D3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подпрограмме 3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2FABAE" w14:textId="30629552" w:rsidR="002549F8" w:rsidRPr="00B03987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2023-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2027</w:t>
            </w:r>
          </w:p>
          <w:p w14:paraId="12DA1C9D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863D0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A05EC" w14:textId="37DE760A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325851,66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1DCAA" w14:textId="32547129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70350,66</w:t>
            </w:r>
          </w:p>
        </w:tc>
        <w:tc>
          <w:tcPr>
            <w:tcW w:w="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4CDC" w14:textId="6B9A12B1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66943,00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B5C" w14:textId="7FDB7405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89254,00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3A7A7" w14:textId="6D9E0437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49652,00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41AD8" w14:textId="4A3EDDDC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49652,00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7F86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bookmarkStart w:id="2" w:name="_Hlk149201131"/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х</w:t>
            </w:r>
            <w:bookmarkEnd w:id="2"/>
          </w:p>
        </w:tc>
      </w:tr>
      <w:tr w:rsidR="002549F8" w14:paraId="0EA262D0" w14:textId="77777777" w:rsidTr="008046B7">
        <w:trPr>
          <w:trHeight w:val="96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F6854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2635E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C294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7486F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2ABA9" w14:textId="5F621C1F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271732,00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03B00" w14:textId="43CE0A04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66154,00</w:t>
            </w:r>
          </w:p>
        </w:tc>
        <w:tc>
          <w:tcPr>
            <w:tcW w:w="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4937" w14:textId="4042B840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62020,00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99122" w14:textId="471D932C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74254,00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18A23" w14:textId="2BCD9352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9DC50" w14:textId="0057AE7E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34652,00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B44A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2549F8" w14:paraId="046F2A34" w14:textId="77777777" w:rsidTr="008046B7">
        <w:trPr>
          <w:trHeight w:val="720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576A5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54A71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5BB39" w14:textId="77777777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C6263" w14:textId="73781021" w:rsidR="002549F8" w:rsidRDefault="002549F8" w:rsidP="002549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719EC" w14:textId="74BC6D4C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54119,66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6827" w14:textId="25BD906C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4196,66</w:t>
            </w:r>
          </w:p>
        </w:tc>
        <w:tc>
          <w:tcPr>
            <w:tcW w:w="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457C" w14:textId="46719E18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4923,00</w:t>
            </w:r>
          </w:p>
        </w:tc>
        <w:tc>
          <w:tcPr>
            <w:tcW w:w="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86B0F" w14:textId="75DCA0DB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FDD17" w14:textId="14A75228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70E57" w14:textId="27F5DED1" w:rsidR="002549F8" w:rsidRPr="00F9481C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CC31" w14:textId="77777777" w:rsidR="002549F8" w:rsidRDefault="002549F8" w:rsidP="002549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14:paraId="40584F91" w14:textId="77777777" w:rsidR="00DD24E9" w:rsidRPr="009F5577" w:rsidRDefault="00DD24E9" w:rsidP="00C6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74418F" w14:textId="423312A6" w:rsidR="008951C1" w:rsidRPr="009F5577" w:rsidRDefault="00185043" w:rsidP="00C66AE4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="00C66AE4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4 «Социальная ипотека»</w:t>
      </w:r>
    </w:p>
    <w:tbl>
      <w:tblPr>
        <w:tblW w:w="1617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22"/>
        <w:gridCol w:w="2922"/>
        <w:gridCol w:w="851"/>
        <w:gridCol w:w="1701"/>
        <w:gridCol w:w="1134"/>
        <w:gridCol w:w="1417"/>
        <w:gridCol w:w="992"/>
        <w:gridCol w:w="993"/>
        <w:gridCol w:w="1134"/>
        <w:gridCol w:w="992"/>
        <w:gridCol w:w="2551"/>
        <w:gridCol w:w="866"/>
      </w:tblGrid>
      <w:tr w:rsidR="009F5577" w:rsidRPr="009F5577" w14:paraId="243FEBAD" w14:textId="77777777" w:rsidTr="00D35D82">
        <w:trPr>
          <w:gridAfter w:val="1"/>
          <w:wAfter w:w="866" w:type="dxa"/>
          <w:trHeight w:val="654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03F2BA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839300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AB4124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Сроки </w:t>
            </w:r>
            <w:proofErr w:type="spellStart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исполне-ния</w:t>
            </w:r>
            <w:proofErr w:type="spellEnd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меропри-ятия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EC943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финансиро-вания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BD83E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3B89D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E1CB4" w14:textId="0814399B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9F5577" w:rsidRPr="009F5577" w14:paraId="12406CE1" w14:textId="77777777" w:rsidTr="00D35D82">
        <w:trPr>
          <w:trHeight w:val="306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411953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7557F3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BBD41A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C4C695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031381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0FF962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DEDCF3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CF2089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1FDB78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7CC902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2D7454FF" w14:textId="098060AD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ED8ABC" w14:textId="77777777" w:rsidR="00395538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4DF02ECE" w14:textId="77777777" w:rsidR="00395538" w:rsidRPr="009F5577" w:rsidRDefault="00395538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F5577" w:rsidRPr="009F5577" w14:paraId="0FC3D70A" w14:textId="77777777" w:rsidTr="00D35D82">
        <w:trPr>
          <w:trHeight w:val="28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DB79F" w14:textId="77777777" w:rsidR="00245771" w:rsidRPr="009F5577" w:rsidRDefault="00245771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A3E54" w14:textId="77777777" w:rsidR="00245771" w:rsidRPr="009F5577" w:rsidRDefault="00245771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6081E" w14:textId="77777777" w:rsidR="00245771" w:rsidRPr="009F5577" w:rsidRDefault="00245771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1415" w14:textId="77777777" w:rsidR="00245771" w:rsidRPr="009F5577" w:rsidRDefault="00245771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3168" w14:textId="77777777" w:rsidR="00245771" w:rsidRPr="009F5577" w:rsidRDefault="00245771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636F" w14:textId="77777777" w:rsidR="00245771" w:rsidRPr="009F5577" w:rsidRDefault="00245771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6E85" w14:textId="77777777" w:rsidR="00245771" w:rsidRPr="009F5577" w:rsidRDefault="00245771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ABF2" w14:textId="77777777" w:rsidR="00245771" w:rsidRPr="009F5577" w:rsidRDefault="00245771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55A1" w14:textId="77777777" w:rsidR="00245771" w:rsidRPr="009F5577" w:rsidRDefault="00245771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E589" w14:textId="77777777" w:rsidR="00245771" w:rsidRPr="009F5577" w:rsidRDefault="00245771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14:paraId="2B91FAB6" w14:textId="47AB1639" w:rsidR="00245771" w:rsidRPr="009F5577" w:rsidRDefault="00245771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D6AF" w14:textId="4BA7A51D" w:rsidR="00245771" w:rsidRPr="009F5577" w:rsidRDefault="00395538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6" w:type="dxa"/>
            <w:tcBorders>
              <w:left w:val="single" w:sz="4" w:space="0" w:color="auto"/>
            </w:tcBorders>
            <w:vAlign w:val="center"/>
          </w:tcPr>
          <w:p w14:paraId="6A77C4C0" w14:textId="77777777" w:rsidR="00245771" w:rsidRPr="009F5577" w:rsidRDefault="00245771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F5577" w:rsidRPr="009F5577" w14:paraId="24AA1137" w14:textId="77777777" w:rsidTr="00D35D82">
        <w:trPr>
          <w:trHeight w:val="288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D5394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4CADD" w14:textId="0AF2AE7A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</w:t>
            </w:r>
          </w:p>
          <w:p w14:paraId="6B1C3067" w14:textId="36A42178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 этап реализации подпрограммы 4. Компенсация оплаты основного долга по ипотечному жилищному кредиту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9BEE1" w14:textId="2E116291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8119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1813C" w14:textId="1839FB95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7BCE2" w14:textId="433B244A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5D4BD" w14:textId="50FF2D8C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F17B2" w14:textId="74BF1DA5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CFAFA" w14:textId="768EF78C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3ABA8" w14:textId="6D0DB7F0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45058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65163C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33500D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932453" w14:textId="6A12CC45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21E569D5" w14:textId="1A8A01AD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6D2246" w14:textId="3B6F0950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6EC8B3E3" w14:textId="77777777" w:rsidR="004D6E2A" w:rsidRPr="009F5577" w:rsidRDefault="004D6E2A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F5577" w:rsidRPr="009F5577" w14:paraId="6D1D2BD0" w14:textId="77777777" w:rsidTr="00D35D82">
        <w:trPr>
          <w:trHeight w:val="96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3274D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770EB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A6D5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433D0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484E8" w14:textId="037539E8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BAA06" w14:textId="4EEC0EC3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77D5" w14:textId="55747BA6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FDD14" w14:textId="6FB76A51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112AB" w14:textId="604A9672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12877" w14:textId="7FD19956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A1534" w14:textId="7662ACFC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005C39AC" w14:textId="77777777" w:rsidR="004D6E2A" w:rsidRPr="009F5577" w:rsidRDefault="004D6E2A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F5577" w:rsidRPr="009F5577" w14:paraId="1A2A4320" w14:textId="77777777" w:rsidTr="00D35D82">
        <w:trPr>
          <w:trHeight w:val="822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6AA7A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6B900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150E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8B50A" w14:textId="7ABB90A1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43AF" w14:textId="0EF04288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3F63" w14:textId="32352031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14:paraId="3EDF5E93" w14:textId="7AABFADF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C0A9E" w14:textId="215CF994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00161" w14:textId="5A788902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19FA2" w14:textId="405640A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79F57" w14:textId="4474F15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8C28C" w14:textId="7F24F6B1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0E4C24BE" w14:textId="77777777" w:rsidR="004D6E2A" w:rsidRPr="009F5577" w:rsidRDefault="004D6E2A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F5577" w:rsidRPr="009F5577" w14:paraId="2728E644" w14:textId="77777777" w:rsidTr="00D35D82">
        <w:trPr>
          <w:trHeight w:val="48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DBA5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02B8C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37532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C3E91D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AD2D161" w14:textId="112F884C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759E4" w14:textId="0A24977D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006FFE" w14:textId="4404774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6041" w14:textId="22190B89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A768E" w14:textId="077CD404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8237" w14:textId="31236982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941B6" w14:textId="7B078756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3D7AB2C4" w14:textId="77777777" w:rsidR="004D6E2A" w:rsidRPr="009F5577" w:rsidRDefault="004D6E2A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F5577" w:rsidRPr="009F5577" w14:paraId="34EB142F" w14:textId="77777777" w:rsidTr="00D35D82">
        <w:trPr>
          <w:trHeight w:val="288"/>
        </w:trPr>
        <w:tc>
          <w:tcPr>
            <w:tcW w:w="62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16891B" w14:textId="1B1C3685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6B8CF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3" w:name="RANGE!B9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Предоставление компенсации оплаты основного долга по ипотечному жилищному кредиту участникам I этапа подпрограммы 4</w:t>
            </w:r>
            <w:bookmarkEnd w:id="3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CBB89" w14:textId="34EDCF0D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3448C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772A" w14:textId="618D9F92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D6AF7" w14:textId="38D45AE5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D3E01" w14:textId="6B80F18E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6FA6" w14:textId="5FEF2F50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8117E" w14:textId="1D3B32FD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7C14B" w14:textId="5112631E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F3F07" w14:textId="671DD67D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866" w:type="dxa"/>
            <w:vAlign w:val="center"/>
          </w:tcPr>
          <w:p w14:paraId="0991AEC9" w14:textId="77777777" w:rsidR="004D6E2A" w:rsidRPr="009F5577" w:rsidRDefault="004D6E2A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F5577" w:rsidRPr="009F5577" w14:paraId="36597243" w14:textId="77777777" w:rsidTr="00D35D82">
        <w:trPr>
          <w:trHeight w:val="718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39722DA2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8288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57DB6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494F2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2DC10" w14:textId="1EEC127A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1049D" w14:textId="45AFDDC8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DAB7" w14:textId="7578A4F5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59D09" w14:textId="1CC2D13B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342A" w14:textId="791C2580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D3E8E" w14:textId="1B0437B9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5B6A4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2CCC5805" w14:textId="77777777" w:rsidR="004D6E2A" w:rsidRPr="009F5577" w:rsidRDefault="004D6E2A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F5577" w:rsidRPr="009F5577" w14:paraId="3A8D756E" w14:textId="77777777" w:rsidTr="00D35D82">
        <w:trPr>
          <w:trHeight w:val="732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208141E5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A198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90EEC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E513E" w14:textId="3DF2CAE9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FABBD" w14:textId="6E1E63EB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C4102" w14:textId="06DC0C4A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6D147" w14:textId="0246CE2E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76BAF" w14:textId="7DE16A61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AD8B7" w14:textId="3333E661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4159F" w14:textId="569181AF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E842C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7D517F4C" w14:textId="77777777" w:rsidR="004D6E2A" w:rsidRPr="009F5577" w:rsidRDefault="004D6E2A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F5577" w:rsidRPr="009F5577" w14:paraId="5BD07BF7" w14:textId="77777777" w:rsidTr="00D35D82">
        <w:trPr>
          <w:trHeight w:val="48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5FDEC950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DF6D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11883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A6311C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CB6C41B" w14:textId="45DDEEC9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E1DD7" w14:textId="42D02310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1BBFBB" w14:textId="1B561A4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76816" w14:textId="6322AF3E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0F733" w14:textId="209EDC55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FDA44" w14:textId="6814CA41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5441C" w14:textId="77777777" w:rsidR="004D6E2A" w:rsidRPr="009F5577" w:rsidRDefault="004D6E2A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4882C51B" w14:textId="77777777" w:rsidR="004D6E2A" w:rsidRPr="009F5577" w:rsidRDefault="004D6E2A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35D82" w:rsidRPr="009F5577" w14:paraId="27CC5BC4" w14:textId="77777777" w:rsidTr="00D35D82">
        <w:trPr>
          <w:trHeight w:val="36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6830A6CB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BA173" w14:textId="15B018B2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4" w:name="RANGE!B13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участников </w:t>
            </w:r>
            <w:r w:rsidR="00121C9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="00121C9D" w:rsidRPr="00121C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21C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этапа </w:t>
            </w: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Подпрограммы 4, получивших финансовую помощь, предоставляемую для погашения основного долга по ипотечному </w:t>
            </w: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жилищному кредиту, человек</w:t>
            </w:r>
            <w:bookmarkEnd w:id="4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D7B3C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B16D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4331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C6DBD" w14:textId="77777777" w:rsidR="00D35D82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2023</w:t>
            </w:r>
          </w:p>
          <w:p w14:paraId="4D8CEC58" w14:textId="24C7C0CE" w:rsidR="00D35D82" w:rsidRPr="00D35D82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CEE0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43839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BC2B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C3A98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2BED7AED" w14:textId="2F757235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0918F6B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6" w:type="dxa"/>
            <w:vAlign w:val="center"/>
          </w:tcPr>
          <w:p w14:paraId="7B37D3FC" w14:textId="77777777" w:rsidR="00D35D82" w:rsidRPr="009F5577" w:rsidRDefault="00D35D82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35D82" w:rsidRPr="009F5577" w14:paraId="45BFFAAF" w14:textId="77777777" w:rsidTr="00D35D82">
        <w:trPr>
          <w:trHeight w:val="288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65E9335C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435D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912B0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C3D9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C5AD7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E6E33" w14:textId="5787B19D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695A3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75266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F823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99A8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vAlign w:val="center"/>
          </w:tcPr>
          <w:p w14:paraId="49DC9E1E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2FAAC7CE" w14:textId="77777777" w:rsidR="00D35D82" w:rsidRPr="009F5577" w:rsidRDefault="00D35D82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35D82" w:rsidRPr="009F5577" w14:paraId="0E3638CF" w14:textId="77777777" w:rsidTr="00D35D82">
        <w:trPr>
          <w:trHeight w:val="1296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7100E509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F85D3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DDB9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D587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DBF7548" w14:textId="59582A2F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97F7FC" w14:textId="7281766A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1112A14" w14:textId="1A00ADCC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3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A882F8F" w14:textId="2651F0D5" w:rsidR="00D35D82" w:rsidRPr="009F5577" w:rsidRDefault="00D35D82" w:rsidP="00D35D8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59574A4" w14:textId="4C9142E3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D550072" w14:textId="40B5916A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vAlign w:val="center"/>
          </w:tcPr>
          <w:p w14:paraId="50FEFDB7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61582953" w14:textId="77777777" w:rsidR="00D35D82" w:rsidRPr="009F5577" w:rsidRDefault="00D35D82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35D82" w:rsidRPr="009F5577" w14:paraId="662BAE04" w14:textId="77777777" w:rsidTr="00D35D82">
        <w:trPr>
          <w:trHeight w:val="70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E2701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B27FA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9A120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7137B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031AC4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A2F6FA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E9A18C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E751B2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E3611B3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11A5D0B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B7060BD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313C0229" w14:textId="77777777" w:rsidR="00D35D82" w:rsidRPr="009F5577" w:rsidRDefault="00D35D82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35D82" w:rsidRPr="009F5577" w14:paraId="15200732" w14:textId="77777777" w:rsidTr="00D35D82">
        <w:trPr>
          <w:trHeight w:val="288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FC877" w14:textId="7490F044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A3E1E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4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DEA47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766B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8AB6E" w14:textId="1D951DBA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57C85" w14:textId="2FE7C7E0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6D7D4" w14:textId="2C1B194B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ADDD" w14:textId="37ACEFAE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4ECED" w14:textId="08498555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4FD0" w14:textId="11859184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8C0EA" w14:textId="246448A3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FD853B" w14:textId="36435129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ED196D" w14:textId="4F8D515C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45AA63" w14:textId="7B770A7D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6" w:type="dxa"/>
            <w:vAlign w:val="center"/>
          </w:tcPr>
          <w:p w14:paraId="54A69146" w14:textId="77777777" w:rsidR="00D35D82" w:rsidRPr="009F5577" w:rsidRDefault="00D35D82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35D82" w:rsidRPr="009F5577" w14:paraId="3AA9FFFE" w14:textId="77777777" w:rsidTr="00D35D82">
        <w:trPr>
          <w:trHeight w:val="793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B7B3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F9C9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270DC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05D6B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CC63C" w14:textId="7CA239A4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DC902" w14:textId="69EBA102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52A12" w14:textId="26A61D2D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ADEF" w14:textId="0073BC4F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C88E9" w14:textId="078CCFD2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1B8F7" w14:textId="4C2C2535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7F1D82F" w14:textId="41FFAD50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43FF77F6" w14:textId="77777777" w:rsidR="00D35D82" w:rsidRPr="009F5577" w:rsidRDefault="00D35D82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35D82" w:rsidRPr="009F5577" w14:paraId="46802411" w14:textId="77777777" w:rsidTr="00D35D82">
        <w:trPr>
          <w:trHeight w:val="1118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9522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BF55E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103F2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12ADE" w14:textId="2CC1444C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32DC" w14:textId="768A36F2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9DBD9" w14:textId="0F8CB241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3C79C" w14:textId="4DBA1366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D72DA" w14:textId="730BCADC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C0477" w14:textId="400D58C5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1C026" w14:textId="549C3B31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E756B6A" w14:textId="5B1CDF2B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39A693C8" w14:textId="77777777" w:rsidR="00D35D82" w:rsidRPr="009F5577" w:rsidRDefault="00D35D82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35D82" w:rsidRPr="009F5577" w14:paraId="07DA714D" w14:textId="77777777" w:rsidTr="00D35D82">
        <w:trPr>
          <w:trHeight w:val="48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473CC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B27DD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F918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BCD9" w14:textId="7777777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DB456" w14:textId="2F6AD12F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C2979" w14:textId="239F2A00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FE5D0" w14:textId="768717E7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05B1E" w14:textId="2672418D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45FCC" w14:textId="5B136138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D25C0" w14:textId="0897B7F2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5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E1DB3" w14:textId="65A70706" w:rsidR="00D35D82" w:rsidRPr="009F5577" w:rsidRDefault="00D35D82" w:rsidP="00D35D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  <w:vAlign w:val="center"/>
          </w:tcPr>
          <w:p w14:paraId="34464BE5" w14:textId="77777777" w:rsidR="00D35D82" w:rsidRPr="009F5577" w:rsidRDefault="00D35D82" w:rsidP="00D35D82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3ABFFA13" w14:textId="77777777" w:rsidR="00F21BD5" w:rsidRPr="009F5577" w:rsidRDefault="00F21BD5" w:rsidP="00C362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F4A2BC" w14:textId="77777777" w:rsidR="0089416D" w:rsidRPr="009F5577" w:rsidRDefault="0089416D" w:rsidP="009B48D9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9D5857" w14:textId="4D5E5BCD" w:rsidR="00C362D6" w:rsidRPr="009F5577" w:rsidRDefault="00185043" w:rsidP="009B48D9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Calibri" w:hAnsi="Times New Roman" w:cs="Times New Roman"/>
          <w:lang w:eastAsia="ru-RU"/>
        </w:rPr>
      </w:pPr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B28CB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362D6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6 «Обеспечение жильем отдельных категорий граждан</w:t>
      </w:r>
      <w:r w:rsidR="00C362D6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за счет средств федерального бюджета»</w:t>
      </w:r>
    </w:p>
    <w:tbl>
      <w:tblPr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709"/>
        <w:gridCol w:w="2693"/>
        <w:gridCol w:w="1276"/>
        <w:gridCol w:w="1134"/>
        <w:gridCol w:w="1134"/>
        <w:gridCol w:w="1134"/>
        <w:gridCol w:w="1134"/>
        <w:gridCol w:w="1134"/>
        <w:gridCol w:w="2410"/>
      </w:tblGrid>
      <w:tr w:rsidR="009F5577" w:rsidRPr="009F5577" w14:paraId="0F740405" w14:textId="77777777" w:rsidTr="006D3213">
        <w:trPr>
          <w:trHeight w:val="49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2B215" w14:textId="77777777" w:rsidR="00C362D6" w:rsidRPr="009F5577" w:rsidRDefault="00C362D6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6BD7A" w14:textId="77777777" w:rsidR="00C362D6" w:rsidRPr="009F5577" w:rsidRDefault="00C362D6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FAFE3" w14:textId="77777777" w:rsidR="00C362D6" w:rsidRPr="009F5577" w:rsidRDefault="00C362D6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64A5" w14:textId="77777777" w:rsidR="00C362D6" w:rsidRPr="009F5577" w:rsidRDefault="00C362D6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финанси-рования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C4DD" w14:textId="77777777" w:rsidR="00C362D6" w:rsidRPr="009F5577" w:rsidRDefault="00C362D6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3199" w14:textId="77777777" w:rsidR="00C362D6" w:rsidRPr="009F5577" w:rsidRDefault="00C362D6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46FDA" w14:textId="4CC4582D" w:rsidR="00C362D6" w:rsidRPr="009F5577" w:rsidRDefault="00C362D6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выполнение мероприятия</w:t>
            </w:r>
          </w:p>
        </w:tc>
      </w:tr>
      <w:tr w:rsidR="009F5577" w:rsidRPr="009F5577" w14:paraId="05D7FDCA" w14:textId="77777777" w:rsidTr="006D3213">
        <w:trPr>
          <w:trHeight w:val="2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F72D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5E80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36BC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82CA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7DF0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3217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B3DEC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6EF7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A052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3D67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12FD8EFC" w14:textId="3C7F67A1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0588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5577" w:rsidRPr="009F5577" w14:paraId="476A9828" w14:textId="77777777" w:rsidTr="006D3213">
        <w:trPr>
          <w:trHeight w:val="1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FD785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BD871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B39B2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48EA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1E63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8C97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416B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6110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8FB0" w14:textId="77777777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EA96" w14:textId="75F123F6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14:paraId="07138CE0" w14:textId="7EB75E0E" w:rsidR="00BC15E1" w:rsidRPr="009F5577" w:rsidRDefault="00BC15E1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110B" w14:textId="2EB91AD0" w:rsidR="00BC15E1" w:rsidRPr="009F5577" w:rsidRDefault="0089416D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9F5577" w:rsidRPr="009F5577" w14:paraId="16D79AAE" w14:textId="77777777" w:rsidTr="006D3213">
        <w:trPr>
          <w:trHeight w:val="13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5C031B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A4CE6" w14:textId="2EC4CB87" w:rsidR="00121C9D" w:rsidRPr="00121C9D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C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 Оказание государственной поддержки</w:t>
            </w:r>
          </w:p>
          <w:p w14:paraId="1604DF03" w14:textId="77777777" w:rsidR="00121C9D" w:rsidRPr="00121C9D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C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обеспечению жильем отдельных категорий граждан из числа ветеранов</w:t>
            </w:r>
          </w:p>
          <w:p w14:paraId="53EC2631" w14:textId="77777777" w:rsidR="00121C9D" w:rsidRPr="00121C9D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C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инвалидов Великой Отечественной войны 1941-1945 годов и членов</w:t>
            </w:r>
          </w:p>
          <w:p w14:paraId="67F01512" w14:textId="2582172B" w:rsidR="00A97A7E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C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 семей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553D2" w14:textId="52B659A5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D5191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EFCF3" w14:textId="4B6D9DB5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AACE6" w14:textId="655A1108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DD5A" w14:textId="53EC14EE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3B1D1" w14:textId="0D933DE6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97CE2" w14:textId="5ACA13EA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9B841" w14:textId="462A1171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D75D69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25BE7693" w14:textId="3F5C2EAB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5577" w:rsidRPr="009F5577" w14:paraId="51A9FB49" w14:textId="77777777" w:rsidTr="006D3213">
        <w:trPr>
          <w:trHeight w:val="1032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E4E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29FE9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84DD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ED63F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DFF10" w14:textId="331DA5D2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C9ED" w14:textId="4A6C36BA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55D04" w14:textId="4A5344F0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4D13" w14:textId="5E726355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BDF4" w14:textId="409C2580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C1A40" w14:textId="356A5BD2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7E2F1" w14:textId="1930591D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F5577" w:rsidRPr="009F5577" w14:paraId="7D49974A" w14:textId="77777777" w:rsidTr="006D3213">
        <w:trPr>
          <w:trHeight w:val="744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1A0128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2A4" w14:textId="5519299A" w:rsidR="00A97A7E" w:rsidRPr="009F5577" w:rsidRDefault="00121C9D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5" w:name="_Hlk148975933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01.01. Предоставление жилых помещений отдельным категориям граждан из числа ветеранов и инвалидов Великой Отечественной войны и членов их семей</w:t>
            </w:r>
            <w:bookmarkEnd w:id="5"/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146BE" w14:textId="06DCABCB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39AF3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C3166" w14:textId="2D2D2925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D6B8" w14:textId="1F4F3E8C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D2151" w14:textId="4BC02B13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3FD69" w14:textId="37E95A2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8EF2" w14:textId="54388BE1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7EB70" w14:textId="66AF3BB0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FF9A8" w14:textId="315D7EFE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F5577" w:rsidRPr="009F5577" w14:paraId="639E70B4" w14:textId="77777777" w:rsidTr="001C3911">
        <w:trPr>
          <w:trHeight w:val="1876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DFC5B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6D5F2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A892A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D11CF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10E4A" w14:textId="129B3C8A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DE96D" w14:textId="4E5B5696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60CB72" w14:textId="361A12F8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69ADE1" w14:textId="0C0CE578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4065EF" w14:textId="7A863931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72034" w14:textId="508B6EDE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B5451" w14:textId="77777777" w:rsidR="00A97A7E" w:rsidRPr="009F5577" w:rsidRDefault="00A97A7E" w:rsidP="006D321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1C9D" w:rsidRPr="009F5577" w14:paraId="7FC0822F" w14:textId="77777777" w:rsidTr="001C3911">
        <w:trPr>
          <w:trHeight w:val="1133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69BF5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9D56E" w14:textId="68978419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Результат 1. 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DA51D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446AB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7CEC9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D94FC3" w14:textId="45AE5BC4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AF46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FC8D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8B42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4354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78310569" w14:textId="5BA045BB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A97A2B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121C9D" w:rsidRPr="009F5577" w14:paraId="2F2CFA13" w14:textId="77777777" w:rsidTr="001C3911">
        <w:trPr>
          <w:trHeight w:val="229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B6C39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39A55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462BC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C6E16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806C8" w14:textId="54D8A0DA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7945C" w14:textId="7B21A989" w:rsidR="00121C9D" w:rsidRPr="00A053A4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34E89" w14:textId="5510F230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8B1B0" w14:textId="45CE5868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5978F" w14:textId="78A0CAF1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F7965" w14:textId="67BE4023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7F0E278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1C9D" w:rsidRPr="009F5577" w14:paraId="503DD54C" w14:textId="77777777" w:rsidTr="006D3213">
        <w:trPr>
          <w:trHeight w:val="2112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8274A1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13A81" w14:textId="20D9B804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02. Оказание государственной поддержки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по обеспечению жильем отдельных категорий граждан из числа ветеранов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и инвалидов боевых действий и членов их семей, инвалидов и семей, имеющих детей-инвалидов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1DA3" w14:textId="42B863EE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3C796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CA960" w14:textId="4475DE3E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A804B" w14:textId="028C2A05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8B4D5" w14:textId="2E865B60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E2552" w14:textId="04C72752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AA1BD" w14:textId="17BA183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AC269" w14:textId="4B90453D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1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D08A17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6DA0E353" w14:textId="13CFEF42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1C9D" w:rsidRPr="009F5577" w14:paraId="54004779" w14:textId="77777777" w:rsidTr="006D3213">
        <w:trPr>
          <w:trHeight w:val="14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C9F0C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726B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2B70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76D35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7E78" w14:textId="24B26F28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190F1" w14:textId="3E9795DF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2551B" w14:textId="194603D3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7A155" w14:textId="0968CFCF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52062" w14:textId="7E42D1E9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C82E" w14:textId="0A708818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D87D2" w14:textId="60CDBCCA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1C9D" w:rsidRPr="009F5577" w14:paraId="32E2C23E" w14:textId="77777777" w:rsidTr="001C3911">
        <w:trPr>
          <w:trHeight w:val="804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C2D209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7E62" w14:textId="403EAC1E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6" w:name="_Hlk148975958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02.01. Предоставление жилых помещений отдельным категориям граждан из числа ветеранов и инвалидов боевых действий и членов их семей</w:t>
            </w:r>
            <w:bookmarkEnd w:id="6"/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D4AA5" w14:textId="11C53849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57C00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2E098" w14:textId="1507E720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F03D4" w14:textId="0F646D0A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2C955" w14:textId="5427E16B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2C29A" w14:textId="2F55FC6A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A0908C" w14:textId="7A9399ED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03EE38" w14:textId="1B7AA349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6A0C7" w14:textId="6ADDAC70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121C9D" w:rsidRPr="009F5577" w14:paraId="4BB28325" w14:textId="77777777" w:rsidTr="001C3911">
        <w:trPr>
          <w:trHeight w:val="79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29718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B5400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6D80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F97C0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D68D6" w14:textId="3BB1B15C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B832E" w14:textId="176907FE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44058" w14:textId="21769C9A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5587E" w14:textId="5F1031E3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C286" w14:textId="0A59A59F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EA7DB" w14:textId="30FAEA88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CA3DD2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1C9D" w:rsidRPr="009F5577" w14:paraId="15730629" w14:textId="77777777" w:rsidTr="001C3911">
        <w:trPr>
          <w:trHeight w:val="65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04D3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BD916" w14:textId="30303454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Результат 1. 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3F0F1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F2020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258B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351F2" w14:textId="77777777" w:rsidR="00121C9D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2023</w:t>
            </w:r>
          </w:p>
          <w:p w14:paraId="5CA0BCE2" w14:textId="2377912A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B188C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982A9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65207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A7F21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6BBE003D" w14:textId="2EA00082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31C0830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121C9D" w:rsidRPr="009F5577" w14:paraId="4483B9FB" w14:textId="77777777" w:rsidTr="006D3213">
        <w:trPr>
          <w:trHeight w:val="1231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BA4AF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993EF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D0C4E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F1A3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BEA3B" w14:textId="1EEB8693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AEA46" w14:textId="2AD77A4B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A4B55" w14:textId="3714824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D5CA" w14:textId="4E21EC9D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EA563" w14:textId="54869A6D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61318" w14:textId="6F9C3A21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0EF768FF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1C9D" w:rsidRPr="009F5577" w14:paraId="04B92756" w14:textId="77777777" w:rsidTr="006D3213">
        <w:trPr>
          <w:trHeight w:val="826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82A6A2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F3D2B" w14:textId="25C3CF82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C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02.02. Предоставление жилых помещений отдельным категориям граждан из числа инвалидов и семей, имеющих детей-инвалидов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A4376" w14:textId="49A548E6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AB91E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9708" w14:textId="480A5413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ACD4B" w14:textId="765B87D1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2A9B7" w14:textId="4A8A1D08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8183" w14:textId="1C4DDB8A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642A0" w14:textId="7AC1645C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BCEBF" w14:textId="1C94654E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579F" w14:textId="46F3AC66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121C9D" w:rsidRPr="009F5577" w14:paraId="7C449AC6" w14:textId="77777777" w:rsidTr="006D3213">
        <w:trPr>
          <w:trHeight w:val="996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6C70A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E9855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6DC95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90297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5391E" w14:textId="1F383668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CFAB5" w14:textId="443676E5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ABE2F" w14:textId="292CEC4C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ECF0A" w14:textId="083D2B83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A9994CA" w14:textId="2F7BB63D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A07D17" w14:textId="6DAE4BA2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D485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1C9D" w:rsidRPr="009F5577" w14:paraId="3D9F9EF5" w14:textId="77777777" w:rsidTr="00D83BA2">
        <w:trPr>
          <w:trHeight w:val="65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2A16D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7CA68" w14:textId="3ACBA602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Результат 1. 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CE2B5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1F505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1B4A7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44AA8" w14:textId="766BB7BD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0EAE4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02131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63202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89DDD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76D6E5B5" w14:textId="081FC272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4D5C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121C9D" w:rsidRPr="009F5577" w14:paraId="0C0EFE48" w14:textId="77777777" w:rsidTr="006D3213">
        <w:trPr>
          <w:trHeight w:val="63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125B0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FA6CD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F0CD1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BA1FD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24E9D" w14:textId="5294136D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54072" w14:textId="388A5AA9" w:rsidR="00121C9D" w:rsidRPr="00E238A8" w:rsidRDefault="00E238A8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637A6" w14:textId="2317BBD5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93CE" w14:textId="33E38113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FF7AA" w14:textId="33DEE376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E674A9" w14:textId="1E51FF1B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502F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21C9D" w:rsidRPr="009F5577" w14:paraId="3ED2AE1E" w14:textId="77777777" w:rsidTr="006D3213">
        <w:trPr>
          <w:trHeight w:val="288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1F2D30" w14:textId="78DB4B7E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155871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6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EEB4E8" w14:textId="0FEFC402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ED131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CC2564" w14:textId="3A6683D5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169E" w14:textId="091FE43D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76219" w14:textId="4A2029C4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237C" w14:textId="7BEF29D5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4B0D" w14:textId="3CE0CC8F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200B" w14:textId="38615395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08D5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121C9D" w:rsidRPr="009F5577" w14:paraId="55FBECCD" w14:textId="77777777" w:rsidTr="006D3213">
        <w:trPr>
          <w:trHeight w:val="79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E8D77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5DC88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A2021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F59D9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694BB" w14:textId="658B64DC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47491" w14:textId="7F5CB4E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8D195" w14:textId="47437373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CF654" w14:textId="18D395E1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2CD02" w14:textId="02C6BF42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717F8C" w14:textId="382264C1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9F5577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27BA" w14:textId="77777777" w:rsidR="00121C9D" w:rsidRPr="009F5577" w:rsidRDefault="00121C9D" w:rsidP="0012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3CB85355" w14:textId="77777777" w:rsidR="003C0166" w:rsidRPr="009F5577" w:rsidRDefault="003C0166">
      <w:pPr>
        <w:rPr>
          <w:rFonts w:ascii="Times New Roman" w:hAnsi="Times New Roman" w:cs="Times New Roman"/>
        </w:rPr>
      </w:pPr>
    </w:p>
    <w:p w14:paraId="30A4DEF1" w14:textId="77777777" w:rsidR="006D3213" w:rsidRDefault="006D3213" w:rsidP="00B13AA2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4C9DFC" w14:textId="77777777" w:rsidR="006D3213" w:rsidRDefault="006D3213" w:rsidP="00B13AA2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A6839A" w14:textId="77777777" w:rsidR="006D3213" w:rsidRDefault="006D3213" w:rsidP="00B13AA2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3DFDA2" w14:textId="77777777" w:rsidR="006D3213" w:rsidRDefault="006D3213" w:rsidP="00B13AA2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FD78C2" w14:textId="5AF7AF93" w:rsidR="006D3213" w:rsidRDefault="006D3213" w:rsidP="00B13AA2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176FF8" w14:textId="7D2F6790" w:rsidR="00F46BFB" w:rsidRDefault="00F46BFB" w:rsidP="00B13AA2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A503DD" w14:textId="77777777" w:rsidR="00F46BFB" w:rsidRDefault="00F46BFB" w:rsidP="00B13AA2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61BC13" w14:textId="3B381EAC" w:rsidR="008016B8" w:rsidRPr="009F5577" w:rsidRDefault="00185043" w:rsidP="00B13AA2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="001B28CB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B28CB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016B8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7</w:t>
      </w:r>
      <w:r w:rsidR="008016B8" w:rsidRPr="009F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«Улучшение жилищных условий отдельных категорий многодетных семей»</w:t>
      </w:r>
    </w:p>
    <w:p w14:paraId="6E78D05C" w14:textId="77777777" w:rsidR="008016B8" w:rsidRPr="009F5577" w:rsidRDefault="008016B8" w:rsidP="008016B8">
      <w:pPr>
        <w:pStyle w:val="ConsPlusNormal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tbl>
      <w:tblPr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650"/>
        <w:gridCol w:w="1209"/>
        <w:gridCol w:w="1451"/>
        <w:gridCol w:w="793"/>
        <w:gridCol w:w="850"/>
        <w:gridCol w:w="709"/>
        <w:gridCol w:w="521"/>
        <w:gridCol w:w="510"/>
        <w:gridCol w:w="528"/>
        <w:gridCol w:w="709"/>
        <w:gridCol w:w="992"/>
        <w:gridCol w:w="1276"/>
        <w:gridCol w:w="1134"/>
        <w:gridCol w:w="2552"/>
      </w:tblGrid>
      <w:tr w:rsidR="009F5577" w:rsidRPr="009F5577" w14:paraId="2396655E" w14:textId="77777777" w:rsidTr="00CF5381">
        <w:trPr>
          <w:trHeight w:val="49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DE40C0" w14:textId="77777777" w:rsidR="008016B8" w:rsidRPr="009F5577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66CBD0" w14:textId="77777777" w:rsidR="008016B8" w:rsidRPr="009F5577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A597AB" w14:textId="77777777" w:rsidR="008016B8" w:rsidRPr="009F5577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8624B" w14:textId="77777777" w:rsidR="008016B8" w:rsidRPr="009F5577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Источники </w:t>
            </w:r>
            <w:proofErr w:type="spellStart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финанси-рования</w:t>
            </w:r>
            <w:proofErr w:type="spellEnd"/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FDC05" w14:textId="77777777" w:rsidR="008016B8" w:rsidRPr="009F5577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(тыс. руб.)</w:t>
            </w:r>
          </w:p>
        </w:tc>
        <w:tc>
          <w:tcPr>
            <w:tcW w:w="7229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8808F" w14:textId="77777777" w:rsidR="008016B8" w:rsidRPr="009F5577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8D87F" w14:textId="77777777" w:rsidR="008016B8" w:rsidRPr="009F5577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9F5577" w:rsidRPr="009F5577" w14:paraId="2B7DD36C" w14:textId="77777777" w:rsidTr="00F46BFB">
        <w:trPr>
          <w:trHeight w:val="28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89D5" w14:textId="77777777" w:rsidR="0092298A" w:rsidRPr="009F5577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3A38B" w14:textId="77777777" w:rsidR="0092298A" w:rsidRPr="009F5577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EC4D" w14:textId="77777777" w:rsidR="0092298A" w:rsidRPr="009F5577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739E3" w14:textId="77777777" w:rsidR="0092298A" w:rsidRPr="009F5577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933A" w14:textId="77777777" w:rsidR="0092298A" w:rsidRPr="009F5577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10923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2977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8613A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6BBEC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41C03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F4BD3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  <w:p w14:paraId="327C764F" w14:textId="75C4EE78" w:rsidR="0092298A" w:rsidRPr="009F5577" w:rsidRDefault="0092298A" w:rsidP="009229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37D61" w14:textId="77777777" w:rsidR="0092298A" w:rsidRPr="009F5577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5577" w:rsidRPr="009F5577" w14:paraId="689E5778" w14:textId="77777777" w:rsidTr="00F46BFB">
        <w:trPr>
          <w:trHeight w:val="28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24A057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3927F5BC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4D0AF5C1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882B964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A0F07B9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8083D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7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5109AB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ECA22F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616E6B3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A9D4896" w14:textId="77777777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  <w:p w14:paraId="6F3E9AB6" w14:textId="1EFD6835" w:rsidR="0092298A" w:rsidRPr="009F5577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C235FF" w14:textId="2E19C9C8" w:rsidR="0092298A" w:rsidRPr="009F5577" w:rsidRDefault="00F83150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F46BFB" w:rsidRPr="009F5577" w14:paraId="5A90926B" w14:textId="77777777" w:rsidTr="00F46BFB">
        <w:trPr>
          <w:trHeight w:val="28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E7CA6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0AEEA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Основное мероприятие 01. 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33333" w14:textId="206EF8CE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036D2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3E38A" w14:textId="3062312B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37055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D0964" w14:textId="56AB0E02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DF64D" w14:textId="2928E43F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21430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ED1ED" w14:textId="5DF49F84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15625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81E95" w14:textId="52561841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E809E" w14:textId="6CF9452F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B5F16" w14:textId="77777777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14:paraId="3678FD0C" w14:textId="68F1F590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6BFB" w:rsidRPr="009F5577" w14:paraId="5E908A9D" w14:textId="77777777" w:rsidTr="00F46BFB">
        <w:trPr>
          <w:trHeight w:val="96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E03A3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E6C38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A5852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AE934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13832" w14:textId="7DFFDDA8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36684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5BADE" w14:textId="596210F6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EB548" w14:textId="6078F54C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D74CE" w14:textId="63776C13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15469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6E106" w14:textId="20C22768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6D836" w14:textId="51BEFF02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D1755E" w14:textId="498CF6F8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6BFB" w:rsidRPr="009F5577" w14:paraId="09F67D3C" w14:textId="77777777" w:rsidTr="00F46BFB">
        <w:trPr>
          <w:trHeight w:val="90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27F5A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C8320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F3DE3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61072" w14:textId="1729A5C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BD4E" w14:textId="53F79AA8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835A7" w14:textId="4123E4D5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F2C0" w14:textId="617D3AFA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9A99" w14:textId="3D48D2D6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EC5A2" w14:textId="35FD563F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4D460" w14:textId="5902C977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46654" w14:textId="5CAF7E04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6BFB" w:rsidRPr="009F5577" w14:paraId="578993D7" w14:textId="77777777" w:rsidTr="00F46BFB">
        <w:trPr>
          <w:trHeight w:val="288"/>
        </w:trPr>
        <w:tc>
          <w:tcPr>
            <w:tcW w:w="56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2F1CAB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 1.1</w:t>
            </w:r>
          </w:p>
        </w:tc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BBCF7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7" w:name="RANGE!B8"/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01.01. Реализация мероприятий по улучшению жилищных условий многодетных семей</w:t>
            </w:r>
            <w:bookmarkEnd w:id="7"/>
          </w:p>
        </w:tc>
        <w:tc>
          <w:tcPr>
            <w:tcW w:w="12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D1856" w14:textId="60F66C85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B7576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5D7A7" w14:textId="7B30EEE5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37055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F0CD0" w14:textId="6A53F7F4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B7E07" w14:textId="17D9A609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21430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8CB0" w14:textId="488002EE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813FA" w14:textId="1A9C8989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FE951" w14:textId="15165E9C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A735" w14:textId="552D408B" w:rsidR="00F46BFB" w:rsidRPr="009F5577" w:rsidRDefault="00F46BFB" w:rsidP="00F46BF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F46BFB" w:rsidRPr="009F5577" w14:paraId="0DF2FBE7" w14:textId="77777777" w:rsidTr="00F46BFB">
        <w:trPr>
          <w:trHeight w:val="960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53F9750C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3450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AA92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F5DC9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3DAB14" w14:textId="06D3A435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36684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924E9" w14:textId="798B17C0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9E838" w14:textId="7264C0DD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E838F" w14:textId="421BC207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15469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9EF47" w14:textId="23378270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00516" w14:textId="7A3DDBB0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E3CD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6BFB" w:rsidRPr="009F5577" w14:paraId="345F1234" w14:textId="77777777" w:rsidTr="00F46BFB">
        <w:trPr>
          <w:trHeight w:val="886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3DB68AE2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AE243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6D5DF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C0781F5" w14:textId="52B8D6EB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18BD0" w14:textId="57C3CDB9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2D957D" w14:textId="695112EB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979A" w14:textId="177812FD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E0DBD2" w14:textId="03B84BF9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E5DB7EA" w14:textId="5821E508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C87F0CF" w14:textId="192C94E3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E2C1D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6BFB" w:rsidRPr="009F5577" w14:paraId="5D082E53" w14:textId="77777777" w:rsidTr="00050C2C">
        <w:trPr>
          <w:trHeight w:val="268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3E4A1B2C" w14:textId="77777777" w:rsidR="00F46BFB" w:rsidRPr="009F5577" w:rsidRDefault="00F46BFB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E6859" w14:textId="77777777" w:rsidR="00121C9D" w:rsidRDefault="00121C9D" w:rsidP="00121C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многодетных семей, получивших свидетельство о праве на получение жилищной субсидии</w:t>
            </w:r>
          </w:p>
          <w:p w14:paraId="3C014F5C" w14:textId="1E7603F0" w:rsidR="00F46BFB" w:rsidRPr="009F5577" w:rsidRDefault="00121C9D" w:rsidP="00121C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приобретение жилого помещения или строительство индивидуального жилого дома, семей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E573D" w14:textId="77777777" w:rsidR="00F46BFB" w:rsidRPr="009F5577" w:rsidRDefault="00F46BFB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57854" w14:textId="77777777" w:rsidR="00F46BFB" w:rsidRPr="009F5577" w:rsidRDefault="00F46BFB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61F0F" w14:textId="77777777" w:rsidR="00F46BFB" w:rsidRPr="009F5577" w:rsidRDefault="00F46BFB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E5FEF" w14:textId="46E54583" w:rsidR="00F46BFB" w:rsidRPr="009F5577" w:rsidRDefault="00F46BFB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833EC0" w14:textId="2E8A8BCD" w:rsidR="00F46BFB" w:rsidRPr="00F46BFB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2024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D1135B" w14:textId="54E7F879" w:rsidR="00F46BFB" w:rsidRPr="009F5577" w:rsidRDefault="00F46BFB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B06F1" w14:textId="73B4DEB7" w:rsidR="00F46BFB" w:rsidRPr="009F5577" w:rsidRDefault="00F46BFB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6386D" w14:textId="77777777" w:rsidR="00F46BFB" w:rsidRPr="009F5577" w:rsidRDefault="00F46BFB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F84B5" w14:textId="4E8DE082" w:rsidR="00F46BFB" w:rsidRPr="009F5577" w:rsidRDefault="00F46BFB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255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FD30232" w14:textId="77777777" w:rsidR="00F46BFB" w:rsidRPr="009F5577" w:rsidRDefault="00F46BFB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3672B" w:rsidRPr="009F5577" w14:paraId="075EF31E" w14:textId="77777777" w:rsidTr="00307A36">
        <w:trPr>
          <w:trHeight w:val="288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1DE6113A" w14:textId="77777777" w:rsidR="0093672B" w:rsidRPr="009F5577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A734" w14:textId="77777777" w:rsidR="0093672B" w:rsidRPr="009F5577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E3428" w14:textId="77777777" w:rsidR="0093672B" w:rsidRPr="009F5577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3BA32" w14:textId="77777777" w:rsidR="0093672B" w:rsidRPr="009F5577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AFDEF" w14:textId="77777777" w:rsidR="0093672B" w:rsidRPr="009F5577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29049" w14:textId="2A326CE9" w:rsidR="0093672B" w:rsidRPr="009F5577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960860" w14:textId="77777777" w:rsidR="0093672B" w:rsidRPr="009F5577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D5C607" w14:textId="395614A7" w:rsidR="0093672B" w:rsidRPr="00F46BF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квартал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5F329A" w14:textId="12C494B0" w:rsidR="0093672B" w:rsidRPr="00F46BF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 полугодие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F24527" w14:textId="112C931E" w:rsidR="0093672B" w:rsidRPr="00F46BF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9 месяцев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18F67C" w14:textId="13323CAD" w:rsidR="0093672B" w:rsidRPr="00F46BFB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12 месяцев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C2C22" w14:textId="42306ED7" w:rsidR="0093672B" w:rsidRPr="009F5577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AC5E57F" w14:textId="77777777" w:rsidR="0093672B" w:rsidRPr="009F5577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8A191" w14:textId="77777777" w:rsidR="0093672B" w:rsidRPr="009F5577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000000"/>
            </w:tcBorders>
            <w:vAlign w:val="center"/>
          </w:tcPr>
          <w:p w14:paraId="4CDAF7BD" w14:textId="77777777" w:rsidR="0093672B" w:rsidRPr="009F5577" w:rsidRDefault="0093672B" w:rsidP="009367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6BFB" w:rsidRPr="009F5577" w14:paraId="49945C49" w14:textId="77777777" w:rsidTr="00F46BFB">
        <w:trPr>
          <w:trHeight w:val="1008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60A17720" w14:textId="77777777" w:rsidR="00F46BFB" w:rsidRPr="009F5577" w:rsidRDefault="00F46BFB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3ED6E" w14:textId="77777777" w:rsidR="00F46BFB" w:rsidRPr="009F5577" w:rsidRDefault="00F46BFB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5087" w14:textId="77777777" w:rsidR="00F46BFB" w:rsidRPr="009F5577" w:rsidRDefault="00F46BFB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63465" w14:textId="77777777" w:rsidR="00F46BFB" w:rsidRPr="009F5577" w:rsidRDefault="00F46BFB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4C928" w14:textId="41A1B3A1" w:rsidR="00F46BFB" w:rsidRPr="009F5577" w:rsidRDefault="00121C9D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281A" w14:textId="39608544" w:rsidR="00F46BFB" w:rsidRPr="009F5577" w:rsidRDefault="00F46BFB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39457C" w14:textId="1D085ECD" w:rsidR="00F46BFB" w:rsidRPr="00F46BFB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5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E41459" w14:textId="5DAB88D0" w:rsidR="00F46BFB" w:rsidRPr="00F46BFB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4AA722" w14:textId="18AC8814" w:rsidR="00F46BFB" w:rsidRPr="00F46BFB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52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880F5A" w14:textId="2DED2C0D" w:rsidR="00F46BFB" w:rsidRPr="00F46BFB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1B18" w14:textId="7EBFBED1" w:rsidR="00F46BFB" w:rsidRPr="00F46BFB" w:rsidRDefault="00F46BFB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B904C" w14:textId="703B358B" w:rsidR="00F46BFB" w:rsidRPr="009F5577" w:rsidRDefault="00F46BFB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B7CD1" w14:textId="352233EC" w:rsidR="00F46BFB" w:rsidRPr="009F5577" w:rsidRDefault="00F46BFB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14FE9" w14:textId="7C2EB7FA" w:rsidR="00F46BFB" w:rsidRPr="009F5577" w:rsidRDefault="00F46BFB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right w:val="single" w:sz="4" w:space="0" w:color="000000"/>
            </w:tcBorders>
            <w:vAlign w:val="center"/>
          </w:tcPr>
          <w:p w14:paraId="1C537AA2" w14:textId="77777777" w:rsidR="00F46BFB" w:rsidRPr="009F5577" w:rsidRDefault="00F46BFB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6BFB" w:rsidRPr="009F5577" w14:paraId="67C7B21B" w14:textId="77777777" w:rsidTr="00F46BFB">
        <w:trPr>
          <w:trHeight w:val="28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548A4" w14:textId="77777777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09989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подпрограмме 7</w:t>
            </w:r>
          </w:p>
        </w:tc>
        <w:tc>
          <w:tcPr>
            <w:tcW w:w="12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F146E" w14:textId="7C1DC7EF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F9CF2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4D9B6" w14:textId="3E415D27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37055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073D" w14:textId="3DEE2583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F8D1F" w14:textId="513C2EE1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21430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5AF8F" w14:textId="6C624F17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CDDDD" w14:textId="7EB5FA43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76E2D" w14:textId="3B1EEA48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CC518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1E2AB753" w14:textId="03B1E152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46BFB" w:rsidRPr="009F5577" w14:paraId="305213F0" w14:textId="77777777" w:rsidTr="00F46BFB">
        <w:trPr>
          <w:trHeight w:val="96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8B688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81DC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9189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D32F3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38699F" w14:textId="45C43EAF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36684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8CE55" w14:textId="302C26FB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056FD" w14:textId="3FB35E1E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60605" w14:textId="162B458D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15469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C1CD0C" w14:textId="50E7F4CB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BDB08A7" w14:textId="38B7C184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CE7B687" w14:textId="09E0BD59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6BFB" w:rsidRPr="009F5577" w14:paraId="626285FC" w14:textId="77777777" w:rsidTr="00F46BFB">
        <w:trPr>
          <w:trHeight w:val="144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3AF2F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8579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6646" w14:textId="77777777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D53E2" w14:textId="336562D0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577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7F7BE" w14:textId="7EA3C3EF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80A92" w14:textId="0A080C93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A2EA6" w14:textId="6367897A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6534" w14:textId="4BF4327E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35FFF" w14:textId="646BD135" w:rsidR="00F46BFB" w:rsidRPr="009F5577" w:rsidRDefault="00F46BFB" w:rsidP="00F4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7536" w14:textId="69F633E7" w:rsidR="00F46BFB" w:rsidRPr="009F5577" w:rsidRDefault="00F46BFB" w:rsidP="00F46B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37169" w14:textId="7E2D638C" w:rsidR="00F46BFB" w:rsidRPr="009F5577" w:rsidRDefault="00F46BFB" w:rsidP="00F46B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8BB0144" w14:textId="77777777" w:rsidR="008016B8" w:rsidRPr="009F5577" w:rsidRDefault="008016B8">
      <w:pPr>
        <w:rPr>
          <w:rFonts w:ascii="Times New Roman" w:hAnsi="Times New Roman" w:cs="Times New Roman"/>
        </w:rPr>
      </w:pPr>
    </w:p>
    <w:p w14:paraId="6B3C155F" w14:textId="77777777" w:rsidR="00F21BD5" w:rsidRPr="009F5577" w:rsidRDefault="00F21BD5" w:rsidP="00010CE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42D5C03" w14:textId="3E4DF310" w:rsidR="00B50797" w:rsidRPr="009F5577" w:rsidRDefault="0039045B" w:rsidP="003904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5577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="00B50797" w:rsidRPr="009F5577">
        <w:rPr>
          <w:rFonts w:ascii="Times New Roman" w:eastAsia="Calibri" w:hAnsi="Times New Roman" w:cs="Times New Roman"/>
          <w:b/>
          <w:sz w:val="24"/>
          <w:szCs w:val="24"/>
        </w:rPr>
        <w:t>Порядок взаимодействия ответственных за выполнение</w:t>
      </w:r>
      <w:r w:rsidRPr="009F55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50797" w:rsidRPr="009F5577">
        <w:rPr>
          <w:rFonts w:ascii="Times New Roman" w:eastAsia="Calibri" w:hAnsi="Times New Roman" w:cs="Times New Roman"/>
          <w:b/>
          <w:sz w:val="24"/>
          <w:szCs w:val="24"/>
        </w:rPr>
        <w:t>мероприятий подпрограмм с муниципальным заказчиком муниципальной программы</w:t>
      </w:r>
    </w:p>
    <w:p w14:paraId="4B2FABD1" w14:textId="77777777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Координатор организует управление реализацией муниципальной программы и осуществляет взаимодействие с ответственными за выполнение мероприятий подпрограмм, обеспечивая:</w:t>
      </w:r>
    </w:p>
    <w:p w14:paraId="7EDF4AC3" w14:textId="77777777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планирование реализации муниципальной программы в рамках поставленных целей и ориентиров муниципальной программы на соответствующий финансовый год;</w:t>
      </w:r>
    </w:p>
    <w:p w14:paraId="574412E0" w14:textId="77777777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формирование прогноза объемов средств, необходимых на реализацию мероприятий муниципальной программы;</w:t>
      </w:r>
    </w:p>
    <w:p w14:paraId="6994F4E9" w14:textId="77777777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14:paraId="1284912C" w14:textId="77777777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14:paraId="02C20880" w14:textId="7E44E042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соответствии с Порядком;</w:t>
      </w:r>
    </w:p>
    <w:p w14:paraId="68CCBCDC" w14:textId="77777777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контроль реализации мероприятий муниципальной программы в ходе ее реализации и подпрограмм в ее составе;</w:t>
      </w:r>
    </w:p>
    <w:p w14:paraId="11764421" w14:textId="77777777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внесение в установленном Порядке предложений о корректировке параметров муниципальной программы;</w:t>
      </w:r>
    </w:p>
    <w:p w14:paraId="0120684E" w14:textId="77777777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информационное сопровождение реализации муниципальной программы.</w:t>
      </w:r>
    </w:p>
    <w:p w14:paraId="534E224C" w14:textId="77777777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 xml:space="preserve">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  </w:t>
      </w:r>
    </w:p>
    <w:p w14:paraId="77868CA8" w14:textId="77777777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14:paraId="7FCF0688" w14:textId="77777777" w:rsidR="00B50797" w:rsidRPr="009F5577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3A9933" w14:textId="4C8418A0" w:rsidR="00B50797" w:rsidRPr="009F5577" w:rsidRDefault="0079558C" w:rsidP="00B50797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77">
        <w:rPr>
          <w:rFonts w:ascii="Times New Roman" w:hAnsi="Times New Roman" w:cs="Times New Roman"/>
          <w:b/>
          <w:sz w:val="24"/>
          <w:szCs w:val="24"/>
        </w:rPr>
        <w:t>9</w:t>
      </w:r>
      <w:r w:rsidR="0039045B" w:rsidRPr="009F5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0797" w:rsidRPr="009F5577">
        <w:rPr>
          <w:rFonts w:ascii="Times New Roman" w:hAnsi="Times New Roman" w:cs="Times New Roman"/>
          <w:b/>
          <w:sz w:val="24"/>
          <w:szCs w:val="24"/>
        </w:rPr>
        <w:t>Состав, форма и сроки представления отчетности о ходе реализации мероприяти</w:t>
      </w:r>
      <w:r w:rsidR="00E66F6E" w:rsidRPr="009F5577">
        <w:rPr>
          <w:rFonts w:ascii="Times New Roman" w:hAnsi="Times New Roman" w:cs="Times New Roman"/>
          <w:b/>
          <w:sz w:val="24"/>
          <w:szCs w:val="24"/>
        </w:rPr>
        <w:t>й</w:t>
      </w:r>
      <w:r w:rsidR="00B50797" w:rsidRPr="009F5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F6E" w:rsidRPr="009F5577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B50797" w:rsidRPr="009F5577">
        <w:rPr>
          <w:rFonts w:ascii="Times New Roman" w:hAnsi="Times New Roman" w:cs="Times New Roman"/>
          <w:b/>
          <w:sz w:val="24"/>
          <w:szCs w:val="24"/>
        </w:rPr>
        <w:t>программы.</w:t>
      </w:r>
    </w:p>
    <w:p w14:paraId="1D3D852F" w14:textId="77777777" w:rsidR="00E66F6E" w:rsidRPr="009F5577" w:rsidRDefault="00B50797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Ответственность за реализацию муниципальной программы, за выполнение мероприятий муниципальной программы, и достижение установленных показателей эффективности реализации муниципальной программы несут ответственные исполнители.</w:t>
      </w:r>
      <w:r w:rsidR="00E66F6E" w:rsidRPr="009F557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B66C364" w14:textId="5A7D8AAA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7062B27C" w14:textId="5C2B255A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1) оперативный отчет о реализации мероприятий муниципальной программы до 15 числа месяца, следующего за отчетным кварталом;</w:t>
      </w:r>
    </w:p>
    <w:p w14:paraId="1566331D" w14:textId="77777777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Par554"/>
      <w:bookmarkEnd w:id="8"/>
      <w:r w:rsidRPr="009F5577">
        <w:rPr>
          <w:rFonts w:ascii="Times New Roman" w:eastAsia="Calibri" w:hAnsi="Times New Roman" w:cs="Times New Roman"/>
          <w:sz w:val="24"/>
          <w:szCs w:val="24"/>
        </w:rPr>
        <w:t>2) ежегодно в срок до 01 марта года, следующего за отчетным, годовой отчет о реализации муниципальной программы.</w:t>
      </w:r>
    </w:p>
    <w:p w14:paraId="0CC3A0F3" w14:textId="77777777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lastRenderedPageBreak/>
        <w:t>Оперативный отчет о реализации мероприятий муниципальной программы содержит:</w:t>
      </w:r>
    </w:p>
    <w:p w14:paraId="480253B5" w14:textId="77777777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C5220E5" w14:textId="77777777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15C4B860" w14:textId="77777777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Годовой отчет о реализации муниципальной программы содержит:</w:t>
      </w:r>
    </w:p>
    <w:p w14:paraId="36E203C8" w14:textId="77777777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_Hlk129612671"/>
      <w:r w:rsidRPr="009F5577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7B7DF62" w14:textId="77777777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04017046" w14:textId="77777777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463CCD59" w14:textId="77777777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анализа достижения показателей муниципальной программы (при их наличии);</w:t>
      </w:r>
    </w:p>
    <w:p w14:paraId="259EB7B6" w14:textId="0B6D792D" w:rsidR="00E66F6E" w:rsidRPr="009F5577" w:rsidRDefault="00E66F6E" w:rsidP="001A1DD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>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54FA7591" w14:textId="77777777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 xml:space="preserve">анализа причин невыполнения или выполнения не в полном объеме мероприятий, недостижения показателей муниципальной программы </w:t>
      </w:r>
      <w:r w:rsidRPr="009F5577">
        <w:rPr>
          <w:rFonts w:ascii="Times New Roman" w:eastAsia="Calibri" w:hAnsi="Times New Roman" w:cs="Times New Roman"/>
          <w:sz w:val="24"/>
          <w:szCs w:val="24"/>
        </w:rPr>
        <w:br/>
        <w:t>и результатов;</w:t>
      </w:r>
    </w:p>
    <w:p w14:paraId="277D1B36" w14:textId="77777777" w:rsidR="00E66F6E" w:rsidRPr="009F5577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77">
        <w:rPr>
          <w:rFonts w:ascii="Times New Roman" w:eastAsia="Calibri" w:hAnsi="Times New Roman" w:cs="Times New Roman"/>
          <w:sz w:val="24"/>
          <w:szCs w:val="24"/>
        </w:rPr>
        <w:t xml:space="preserve">анализа фактически произведенных расходов, в том числе по источникам финансирования, с указанием основных причин </w:t>
      </w:r>
      <w:proofErr w:type="spellStart"/>
      <w:r w:rsidRPr="009F5577">
        <w:rPr>
          <w:rFonts w:ascii="Times New Roman" w:eastAsia="Calibri" w:hAnsi="Times New Roman" w:cs="Times New Roman"/>
          <w:sz w:val="24"/>
          <w:szCs w:val="24"/>
        </w:rPr>
        <w:t>неосвоения</w:t>
      </w:r>
      <w:proofErr w:type="spellEnd"/>
      <w:r w:rsidRPr="009F5577">
        <w:rPr>
          <w:rFonts w:ascii="Times New Roman" w:eastAsia="Calibri" w:hAnsi="Times New Roman" w:cs="Times New Roman"/>
          <w:sz w:val="24"/>
          <w:szCs w:val="24"/>
        </w:rPr>
        <w:t xml:space="preserve"> средств.</w:t>
      </w:r>
    </w:p>
    <w:bookmarkEnd w:id="9"/>
    <w:p w14:paraId="171414DE" w14:textId="0589B0CD" w:rsidR="00B50797" w:rsidRPr="009F5577" w:rsidRDefault="00B50797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B50797" w:rsidRPr="009F5577" w:rsidSect="00846C7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0CDB9" w14:textId="77777777" w:rsidR="00901390" w:rsidRDefault="00901390" w:rsidP="00FB162B">
      <w:pPr>
        <w:spacing w:after="0" w:line="240" w:lineRule="auto"/>
      </w:pPr>
      <w:r>
        <w:separator/>
      </w:r>
    </w:p>
  </w:endnote>
  <w:endnote w:type="continuationSeparator" w:id="0">
    <w:p w14:paraId="01CB8C33" w14:textId="77777777" w:rsidR="00901390" w:rsidRDefault="00901390" w:rsidP="00FB1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ED8AF" w14:textId="77777777" w:rsidR="00901390" w:rsidRDefault="00901390" w:rsidP="00FB162B">
      <w:pPr>
        <w:spacing w:after="0" w:line="240" w:lineRule="auto"/>
      </w:pPr>
      <w:r>
        <w:separator/>
      </w:r>
    </w:p>
  </w:footnote>
  <w:footnote w:type="continuationSeparator" w:id="0">
    <w:p w14:paraId="764B97B4" w14:textId="77777777" w:rsidR="00901390" w:rsidRDefault="00901390" w:rsidP="00FB1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33597"/>
    <w:multiLevelType w:val="hybridMultilevel"/>
    <w:tmpl w:val="24984806"/>
    <w:lvl w:ilvl="0" w:tplc="2C1213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3B353B"/>
    <w:multiLevelType w:val="hybridMultilevel"/>
    <w:tmpl w:val="AF96B8DE"/>
    <w:lvl w:ilvl="0" w:tplc="93D2573C">
      <w:numFmt w:val="bullet"/>
      <w:lvlText w:val="-"/>
      <w:lvlJc w:val="left"/>
      <w:pPr>
        <w:ind w:left="465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0BAD8D8">
      <w:numFmt w:val="bullet"/>
      <w:lvlText w:val="•"/>
      <w:lvlJc w:val="left"/>
      <w:pPr>
        <w:ind w:left="1907" w:hanging="708"/>
      </w:pPr>
      <w:rPr>
        <w:rFonts w:hint="default"/>
        <w:lang w:val="ru-RU" w:eastAsia="ru-RU" w:bidi="ru-RU"/>
      </w:rPr>
    </w:lvl>
    <w:lvl w:ilvl="2" w:tplc="6C3495A4">
      <w:numFmt w:val="bullet"/>
      <w:lvlText w:val="•"/>
      <w:lvlJc w:val="left"/>
      <w:pPr>
        <w:ind w:left="3355" w:hanging="708"/>
      </w:pPr>
      <w:rPr>
        <w:rFonts w:hint="default"/>
        <w:lang w:val="ru-RU" w:eastAsia="ru-RU" w:bidi="ru-RU"/>
      </w:rPr>
    </w:lvl>
    <w:lvl w:ilvl="3" w:tplc="34588A44">
      <w:numFmt w:val="bullet"/>
      <w:lvlText w:val="•"/>
      <w:lvlJc w:val="left"/>
      <w:pPr>
        <w:ind w:left="4803" w:hanging="708"/>
      </w:pPr>
      <w:rPr>
        <w:rFonts w:hint="default"/>
        <w:lang w:val="ru-RU" w:eastAsia="ru-RU" w:bidi="ru-RU"/>
      </w:rPr>
    </w:lvl>
    <w:lvl w:ilvl="4" w:tplc="DFC8B08A">
      <w:numFmt w:val="bullet"/>
      <w:lvlText w:val="•"/>
      <w:lvlJc w:val="left"/>
      <w:pPr>
        <w:ind w:left="6251" w:hanging="708"/>
      </w:pPr>
      <w:rPr>
        <w:rFonts w:hint="default"/>
        <w:lang w:val="ru-RU" w:eastAsia="ru-RU" w:bidi="ru-RU"/>
      </w:rPr>
    </w:lvl>
    <w:lvl w:ilvl="5" w:tplc="3E18A3D0">
      <w:numFmt w:val="bullet"/>
      <w:lvlText w:val="•"/>
      <w:lvlJc w:val="left"/>
      <w:pPr>
        <w:ind w:left="7699" w:hanging="708"/>
      </w:pPr>
      <w:rPr>
        <w:rFonts w:hint="default"/>
        <w:lang w:val="ru-RU" w:eastAsia="ru-RU" w:bidi="ru-RU"/>
      </w:rPr>
    </w:lvl>
    <w:lvl w:ilvl="6" w:tplc="002E2410">
      <w:numFmt w:val="bullet"/>
      <w:lvlText w:val="•"/>
      <w:lvlJc w:val="left"/>
      <w:pPr>
        <w:ind w:left="9147" w:hanging="708"/>
      </w:pPr>
      <w:rPr>
        <w:rFonts w:hint="default"/>
        <w:lang w:val="ru-RU" w:eastAsia="ru-RU" w:bidi="ru-RU"/>
      </w:rPr>
    </w:lvl>
    <w:lvl w:ilvl="7" w:tplc="D3B8D7CE">
      <w:numFmt w:val="bullet"/>
      <w:lvlText w:val="•"/>
      <w:lvlJc w:val="left"/>
      <w:pPr>
        <w:ind w:left="10594" w:hanging="708"/>
      </w:pPr>
      <w:rPr>
        <w:rFonts w:hint="default"/>
        <w:lang w:val="ru-RU" w:eastAsia="ru-RU" w:bidi="ru-RU"/>
      </w:rPr>
    </w:lvl>
    <w:lvl w:ilvl="8" w:tplc="96FCB1B2">
      <w:numFmt w:val="bullet"/>
      <w:lvlText w:val="•"/>
      <w:lvlJc w:val="left"/>
      <w:pPr>
        <w:ind w:left="12042" w:hanging="708"/>
      </w:pPr>
      <w:rPr>
        <w:rFonts w:hint="default"/>
        <w:lang w:val="ru-RU" w:eastAsia="ru-RU" w:bidi="ru-RU"/>
      </w:rPr>
    </w:lvl>
  </w:abstractNum>
  <w:abstractNum w:abstractNumId="2" w15:restartNumberingAfterBreak="0">
    <w:nsid w:val="7F0A02B9"/>
    <w:multiLevelType w:val="hybridMultilevel"/>
    <w:tmpl w:val="F94EBB6A"/>
    <w:lvl w:ilvl="0" w:tplc="D46CC1B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F9"/>
    <w:rsid w:val="00000D36"/>
    <w:rsid w:val="000079ED"/>
    <w:rsid w:val="00010CEF"/>
    <w:rsid w:val="000112A7"/>
    <w:rsid w:val="00013279"/>
    <w:rsid w:val="000368D1"/>
    <w:rsid w:val="00044AF9"/>
    <w:rsid w:val="0005549B"/>
    <w:rsid w:val="00060265"/>
    <w:rsid w:val="00087622"/>
    <w:rsid w:val="00096519"/>
    <w:rsid w:val="000A295D"/>
    <w:rsid w:val="000A6B6A"/>
    <w:rsid w:val="000C03F1"/>
    <w:rsid w:val="000C2CAC"/>
    <w:rsid w:val="000D6B38"/>
    <w:rsid w:val="000E105E"/>
    <w:rsid w:val="000E3BB3"/>
    <w:rsid w:val="000F2F84"/>
    <w:rsid w:val="00100ABB"/>
    <w:rsid w:val="001024EA"/>
    <w:rsid w:val="00121C9D"/>
    <w:rsid w:val="00123275"/>
    <w:rsid w:val="00154F55"/>
    <w:rsid w:val="00171A80"/>
    <w:rsid w:val="00184430"/>
    <w:rsid w:val="00185043"/>
    <w:rsid w:val="00191A5D"/>
    <w:rsid w:val="00191BA6"/>
    <w:rsid w:val="001941B4"/>
    <w:rsid w:val="001A1DD1"/>
    <w:rsid w:val="001A39C8"/>
    <w:rsid w:val="001A5591"/>
    <w:rsid w:val="001B0F13"/>
    <w:rsid w:val="001B28CB"/>
    <w:rsid w:val="001B50C1"/>
    <w:rsid w:val="001C3911"/>
    <w:rsid w:val="001E1B63"/>
    <w:rsid w:val="001F0D8C"/>
    <w:rsid w:val="0020708A"/>
    <w:rsid w:val="00213427"/>
    <w:rsid w:val="0022313A"/>
    <w:rsid w:val="00224701"/>
    <w:rsid w:val="00236D69"/>
    <w:rsid w:val="00245771"/>
    <w:rsid w:val="00250A1B"/>
    <w:rsid w:val="002549F8"/>
    <w:rsid w:val="00256ECF"/>
    <w:rsid w:val="00260A8F"/>
    <w:rsid w:val="00260DC8"/>
    <w:rsid w:val="00262C9A"/>
    <w:rsid w:val="00264E5B"/>
    <w:rsid w:val="00272E4F"/>
    <w:rsid w:val="00293896"/>
    <w:rsid w:val="002A6D46"/>
    <w:rsid w:val="002B2B1E"/>
    <w:rsid w:val="002B3F05"/>
    <w:rsid w:val="002B481D"/>
    <w:rsid w:val="002B789D"/>
    <w:rsid w:val="002C0460"/>
    <w:rsid w:val="002C29C4"/>
    <w:rsid w:val="002D4DFA"/>
    <w:rsid w:val="002E55EF"/>
    <w:rsid w:val="002E665B"/>
    <w:rsid w:val="002F37F4"/>
    <w:rsid w:val="003029C1"/>
    <w:rsid w:val="0030473B"/>
    <w:rsid w:val="00342642"/>
    <w:rsid w:val="003531C2"/>
    <w:rsid w:val="003534B8"/>
    <w:rsid w:val="003670DA"/>
    <w:rsid w:val="0038480E"/>
    <w:rsid w:val="003853E4"/>
    <w:rsid w:val="0039045B"/>
    <w:rsid w:val="00395538"/>
    <w:rsid w:val="003A073D"/>
    <w:rsid w:val="003A721C"/>
    <w:rsid w:val="003B12FC"/>
    <w:rsid w:val="003B271B"/>
    <w:rsid w:val="003B4B4D"/>
    <w:rsid w:val="003C0166"/>
    <w:rsid w:val="003C58CC"/>
    <w:rsid w:val="003C6529"/>
    <w:rsid w:val="003D0373"/>
    <w:rsid w:val="003D7AA2"/>
    <w:rsid w:val="003E2AAF"/>
    <w:rsid w:val="00410DD6"/>
    <w:rsid w:val="00415184"/>
    <w:rsid w:val="00417761"/>
    <w:rsid w:val="0042374C"/>
    <w:rsid w:val="004256A0"/>
    <w:rsid w:val="004341F8"/>
    <w:rsid w:val="00444BB5"/>
    <w:rsid w:val="0045006F"/>
    <w:rsid w:val="0045281B"/>
    <w:rsid w:val="00460E5F"/>
    <w:rsid w:val="00476231"/>
    <w:rsid w:val="004909A5"/>
    <w:rsid w:val="00493E4D"/>
    <w:rsid w:val="00496F43"/>
    <w:rsid w:val="004A25F6"/>
    <w:rsid w:val="004A6ED9"/>
    <w:rsid w:val="004B7C9E"/>
    <w:rsid w:val="004D6E2A"/>
    <w:rsid w:val="004E5B74"/>
    <w:rsid w:val="004E64D2"/>
    <w:rsid w:val="00517FDE"/>
    <w:rsid w:val="00521926"/>
    <w:rsid w:val="00541530"/>
    <w:rsid w:val="00543D59"/>
    <w:rsid w:val="00553F35"/>
    <w:rsid w:val="00556BEB"/>
    <w:rsid w:val="005703D8"/>
    <w:rsid w:val="00594DF9"/>
    <w:rsid w:val="005A6335"/>
    <w:rsid w:val="005B74C1"/>
    <w:rsid w:val="005C08CE"/>
    <w:rsid w:val="005C276D"/>
    <w:rsid w:val="005D7D8E"/>
    <w:rsid w:val="005F4133"/>
    <w:rsid w:val="0060163A"/>
    <w:rsid w:val="00604F41"/>
    <w:rsid w:val="006076EB"/>
    <w:rsid w:val="006122AE"/>
    <w:rsid w:val="00614A67"/>
    <w:rsid w:val="006168A6"/>
    <w:rsid w:val="00621E9E"/>
    <w:rsid w:val="00631535"/>
    <w:rsid w:val="006317DE"/>
    <w:rsid w:val="00636AF4"/>
    <w:rsid w:val="006620BF"/>
    <w:rsid w:val="00666DB7"/>
    <w:rsid w:val="00682099"/>
    <w:rsid w:val="00682A76"/>
    <w:rsid w:val="0068396F"/>
    <w:rsid w:val="00683F12"/>
    <w:rsid w:val="00691801"/>
    <w:rsid w:val="00691FFB"/>
    <w:rsid w:val="006A23E3"/>
    <w:rsid w:val="006A3D43"/>
    <w:rsid w:val="006A73CC"/>
    <w:rsid w:val="006C1AF8"/>
    <w:rsid w:val="006D3213"/>
    <w:rsid w:val="006D4CD5"/>
    <w:rsid w:val="006E7C09"/>
    <w:rsid w:val="006F2474"/>
    <w:rsid w:val="007224F8"/>
    <w:rsid w:val="00725006"/>
    <w:rsid w:val="00733F40"/>
    <w:rsid w:val="007363AB"/>
    <w:rsid w:val="00747BFF"/>
    <w:rsid w:val="00756BF8"/>
    <w:rsid w:val="0075776F"/>
    <w:rsid w:val="0076653D"/>
    <w:rsid w:val="00772161"/>
    <w:rsid w:val="00772D83"/>
    <w:rsid w:val="00773CD7"/>
    <w:rsid w:val="00775C5B"/>
    <w:rsid w:val="00775D26"/>
    <w:rsid w:val="0079558C"/>
    <w:rsid w:val="007A14AF"/>
    <w:rsid w:val="007A169E"/>
    <w:rsid w:val="007A29E1"/>
    <w:rsid w:val="007B7A91"/>
    <w:rsid w:val="007F23E1"/>
    <w:rsid w:val="007F650B"/>
    <w:rsid w:val="008016B8"/>
    <w:rsid w:val="00806725"/>
    <w:rsid w:val="00813520"/>
    <w:rsid w:val="00820CAB"/>
    <w:rsid w:val="00846C76"/>
    <w:rsid w:val="00850424"/>
    <w:rsid w:val="008546FD"/>
    <w:rsid w:val="00855E93"/>
    <w:rsid w:val="00857486"/>
    <w:rsid w:val="00863751"/>
    <w:rsid w:val="008653D4"/>
    <w:rsid w:val="0088506C"/>
    <w:rsid w:val="0088719E"/>
    <w:rsid w:val="00890A21"/>
    <w:rsid w:val="00890A91"/>
    <w:rsid w:val="0089416D"/>
    <w:rsid w:val="008951C1"/>
    <w:rsid w:val="008A7B5C"/>
    <w:rsid w:val="008F2D11"/>
    <w:rsid w:val="00901390"/>
    <w:rsid w:val="0090141E"/>
    <w:rsid w:val="00905BD5"/>
    <w:rsid w:val="00915267"/>
    <w:rsid w:val="0092298A"/>
    <w:rsid w:val="00932412"/>
    <w:rsid w:val="00934084"/>
    <w:rsid w:val="0093672B"/>
    <w:rsid w:val="009367CD"/>
    <w:rsid w:val="009405FA"/>
    <w:rsid w:val="00941354"/>
    <w:rsid w:val="00945550"/>
    <w:rsid w:val="009462F0"/>
    <w:rsid w:val="00954298"/>
    <w:rsid w:val="00962ABB"/>
    <w:rsid w:val="00970B51"/>
    <w:rsid w:val="00982003"/>
    <w:rsid w:val="009868E9"/>
    <w:rsid w:val="009B48D9"/>
    <w:rsid w:val="009F0FF7"/>
    <w:rsid w:val="009F5577"/>
    <w:rsid w:val="00A053A4"/>
    <w:rsid w:val="00A06E7C"/>
    <w:rsid w:val="00A07EF0"/>
    <w:rsid w:val="00A15036"/>
    <w:rsid w:val="00A20D3F"/>
    <w:rsid w:val="00A30DA1"/>
    <w:rsid w:val="00A3650A"/>
    <w:rsid w:val="00A502A5"/>
    <w:rsid w:val="00A64D64"/>
    <w:rsid w:val="00A93267"/>
    <w:rsid w:val="00A951AF"/>
    <w:rsid w:val="00A97A7E"/>
    <w:rsid w:val="00AA459D"/>
    <w:rsid w:val="00AB2977"/>
    <w:rsid w:val="00AB7DBE"/>
    <w:rsid w:val="00AC5776"/>
    <w:rsid w:val="00AC5EEA"/>
    <w:rsid w:val="00AE4909"/>
    <w:rsid w:val="00AF208A"/>
    <w:rsid w:val="00B03987"/>
    <w:rsid w:val="00B05C3C"/>
    <w:rsid w:val="00B13AA2"/>
    <w:rsid w:val="00B22975"/>
    <w:rsid w:val="00B32E1B"/>
    <w:rsid w:val="00B3476F"/>
    <w:rsid w:val="00B50797"/>
    <w:rsid w:val="00B73119"/>
    <w:rsid w:val="00B8655F"/>
    <w:rsid w:val="00BB0628"/>
    <w:rsid w:val="00BC15E1"/>
    <w:rsid w:val="00BC4777"/>
    <w:rsid w:val="00BC5050"/>
    <w:rsid w:val="00BC69A1"/>
    <w:rsid w:val="00BF0CD4"/>
    <w:rsid w:val="00BF37B3"/>
    <w:rsid w:val="00BF4FBF"/>
    <w:rsid w:val="00BF5E01"/>
    <w:rsid w:val="00BF669A"/>
    <w:rsid w:val="00C02216"/>
    <w:rsid w:val="00C04D11"/>
    <w:rsid w:val="00C079EA"/>
    <w:rsid w:val="00C101BC"/>
    <w:rsid w:val="00C362D6"/>
    <w:rsid w:val="00C37D88"/>
    <w:rsid w:val="00C40986"/>
    <w:rsid w:val="00C447B2"/>
    <w:rsid w:val="00C6127F"/>
    <w:rsid w:val="00C615D8"/>
    <w:rsid w:val="00C66AE4"/>
    <w:rsid w:val="00C76EAE"/>
    <w:rsid w:val="00C82292"/>
    <w:rsid w:val="00C90D0D"/>
    <w:rsid w:val="00C95460"/>
    <w:rsid w:val="00C97119"/>
    <w:rsid w:val="00CB3BCC"/>
    <w:rsid w:val="00CF5381"/>
    <w:rsid w:val="00CF6CA5"/>
    <w:rsid w:val="00D030B5"/>
    <w:rsid w:val="00D03BEF"/>
    <w:rsid w:val="00D14A8A"/>
    <w:rsid w:val="00D30108"/>
    <w:rsid w:val="00D310F3"/>
    <w:rsid w:val="00D35D82"/>
    <w:rsid w:val="00D423DA"/>
    <w:rsid w:val="00D451CE"/>
    <w:rsid w:val="00D46FBC"/>
    <w:rsid w:val="00D53DDF"/>
    <w:rsid w:val="00D56831"/>
    <w:rsid w:val="00D56C26"/>
    <w:rsid w:val="00D72430"/>
    <w:rsid w:val="00D83F32"/>
    <w:rsid w:val="00D90B6B"/>
    <w:rsid w:val="00D939A4"/>
    <w:rsid w:val="00D95419"/>
    <w:rsid w:val="00DB5A72"/>
    <w:rsid w:val="00DC2C9A"/>
    <w:rsid w:val="00DD20CC"/>
    <w:rsid w:val="00DD23C3"/>
    <w:rsid w:val="00DD24E9"/>
    <w:rsid w:val="00DD32B3"/>
    <w:rsid w:val="00DE0E48"/>
    <w:rsid w:val="00DE4260"/>
    <w:rsid w:val="00DF3662"/>
    <w:rsid w:val="00E23262"/>
    <w:rsid w:val="00E238A8"/>
    <w:rsid w:val="00E24697"/>
    <w:rsid w:val="00E430BF"/>
    <w:rsid w:val="00E5146B"/>
    <w:rsid w:val="00E532DC"/>
    <w:rsid w:val="00E66F6E"/>
    <w:rsid w:val="00E71189"/>
    <w:rsid w:val="00E73D72"/>
    <w:rsid w:val="00E8736E"/>
    <w:rsid w:val="00E87A6B"/>
    <w:rsid w:val="00EA4C23"/>
    <w:rsid w:val="00ED2449"/>
    <w:rsid w:val="00ED3444"/>
    <w:rsid w:val="00ED6DB9"/>
    <w:rsid w:val="00EE2149"/>
    <w:rsid w:val="00F0257E"/>
    <w:rsid w:val="00F21BD5"/>
    <w:rsid w:val="00F24FF6"/>
    <w:rsid w:val="00F30BFB"/>
    <w:rsid w:val="00F35191"/>
    <w:rsid w:val="00F46BFB"/>
    <w:rsid w:val="00F50F9F"/>
    <w:rsid w:val="00F652E4"/>
    <w:rsid w:val="00F71DA4"/>
    <w:rsid w:val="00F750D2"/>
    <w:rsid w:val="00F751A0"/>
    <w:rsid w:val="00F83150"/>
    <w:rsid w:val="00F91913"/>
    <w:rsid w:val="00F95C8C"/>
    <w:rsid w:val="00FA1009"/>
    <w:rsid w:val="00FB162B"/>
    <w:rsid w:val="00FB2988"/>
    <w:rsid w:val="00FC0EDC"/>
    <w:rsid w:val="00FD3436"/>
    <w:rsid w:val="00FE59D6"/>
    <w:rsid w:val="00FF2167"/>
    <w:rsid w:val="00FF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D7A8"/>
  <w15:docId w15:val="{7EE75A5D-A845-490D-9A9E-EF730BBD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6AE4"/>
    <w:pPr>
      <w:keepNext/>
      <w:keepLines/>
      <w:suppressAutoHyphens/>
      <w:spacing w:before="480" w:after="0" w:line="254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6AE4"/>
    <w:pPr>
      <w:keepNext/>
      <w:keepLines/>
      <w:suppressAutoHyphens/>
      <w:spacing w:before="200" w:after="0" w:line="259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363AB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List Paragraph"/>
    <w:basedOn w:val="a"/>
    <w:link w:val="a4"/>
    <w:uiPriority w:val="1"/>
    <w:qFormat/>
    <w:rsid w:val="007363AB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qFormat/>
    <w:rsid w:val="00C66AE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C66AE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66AE4"/>
  </w:style>
  <w:style w:type="character" w:customStyle="1" w:styleId="a5">
    <w:name w:val="Верхний колонтитул Знак"/>
    <w:basedOn w:val="a0"/>
    <w:link w:val="a6"/>
    <w:uiPriority w:val="99"/>
    <w:qFormat/>
    <w:rsid w:val="00C66AE4"/>
  </w:style>
  <w:style w:type="character" w:customStyle="1" w:styleId="a7">
    <w:name w:val="Нижний колонтитул Знак"/>
    <w:basedOn w:val="a0"/>
    <w:link w:val="a8"/>
    <w:uiPriority w:val="99"/>
    <w:qFormat/>
    <w:rsid w:val="00C66AE4"/>
  </w:style>
  <w:style w:type="character" w:customStyle="1" w:styleId="a9">
    <w:name w:val="Текст выноски Знак"/>
    <w:basedOn w:val="a0"/>
    <w:link w:val="aa"/>
    <w:uiPriority w:val="99"/>
    <w:semiHidden/>
    <w:qFormat/>
    <w:rsid w:val="00C66AE4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66AE4"/>
    <w:rPr>
      <w:color w:val="0000FF"/>
      <w:u w:val="single"/>
    </w:rPr>
  </w:style>
  <w:style w:type="character" w:customStyle="1" w:styleId="ab">
    <w:name w:val="Посещённая гиперссылка"/>
    <w:uiPriority w:val="99"/>
    <w:semiHidden/>
    <w:unhideWhenUsed/>
    <w:rsid w:val="00C66AE4"/>
    <w:rPr>
      <w:color w:val="954F72"/>
      <w:u w:val="single"/>
    </w:rPr>
  </w:style>
  <w:style w:type="character" w:customStyle="1" w:styleId="ac">
    <w:name w:val="нормал Знак"/>
    <w:qFormat/>
    <w:locked/>
    <w:rsid w:val="00C66AE4"/>
    <w:rPr>
      <w:rFonts w:cs="Times New Roman"/>
      <w:bCs/>
      <w:szCs w:val="28"/>
    </w:rPr>
  </w:style>
  <w:style w:type="character" w:customStyle="1" w:styleId="ad">
    <w:name w:val="Без интервала Знак"/>
    <w:uiPriority w:val="1"/>
    <w:qFormat/>
    <w:rsid w:val="00C66AE4"/>
    <w:rPr>
      <w:rFonts w:ascii="Calibri" w:hAnsi="Calibri"/>
      <w:sz w:val="22"/>
      <w:szCs w:val="22"/>
      <w:lang w:val="ru-RU" w:eastAsia="en-US" w:bidi="ar-SA"/>
    </w:rPr>
  </w:style>
  <w:style w:type="character" w:customStyle="1" w:styleId="HTML">
    <w:name w:val="Стандартный HTML Знак"/>
    <w:uiPriority w:val="99"/>
    <w:qFormat/>
    <w:rsid w:val="00C66A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annotation reference"/>
    <w:uiPriority w:val="99"/>
    <w:semiHidden/>
    <w:unhideWhenUsed/>
    <w:qFormat/>
    <w:rsid w:val="00C66AE4"/>
    <w:rPr>
      <w:sz w:val="16"/>
      <w:szCs w:val="16"/>
    </w:rPr>
  </w:style>
  <w:style w:type="character" w:customStyle="1" w:styleId="af">
    <w:name w:val="Текст примечания Знак"/>
    <w:uiPriority w:val="99"/>
    <w:semiHidden/>
    <w:qFormat/>
    <w:rsid w:val="00C66AE4"/>
    <w:rPr>
      <w:rFonts w:ascii="Calibri" w:hAnsi="Calibri"/>
      <w:lang w:eastAsia="en-US"/>
    </w:rPr>
  </w:style>
  <w:style w:type="character" w:customStyle="1" w:styleId="af0">
    <w:name w:val="Тема примечания Знак"/>
    <w:uiPriority w:val="99"/>
    <w:semiHidden/>
    <w:qFormat/>
    <w:rsid w:val="00C66AE4"/>
    <w:rPr>
      <w:rFonts w:ascii="Calibri" w:hAnsi="Calibri"/>
      <w:b/>
      <w:bCs/>
      <w:lang w:eastAsia="en-US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C66AE4"/>
    <w:rPr>
      <w:color w:val="605E5C"/>
      <w:shd w:val="clear" w:color="auto" w:fill="E1DFDD"/>
    </w:rPr>
  </w:style>
  <w:style w:type="character" w:customStyle="1" w:styleId="3f3f3f3f3f3f3f3f-3f3f3f3f3f3f">
    <w:name w:val="И3fн3fт3fе3fр3fн3fе3fт3f-с3fс3fы3fл3fк3fа3f"/>
    <w:uiPriority w:val="99"/>
    <w:qFormat/>
    <w:rsid w:val="00C66AE4"/>
    <w:rPr>
      <w:color w:val="000080"/>
      <w:u w:val="single"/>
    </w:rPr>
  </w:style>
  <w:style w:type="character" w:customStyle="1" w:styleId="af1">
    <w:name w:val="Заголовок Знак"/>
    <w:basedOn w:val="a0"/>
    <w:link w:val="af2"/>
    <w:uiPriority w:val="99"/>
    <w:qFormat/>
    <w:rsid w:val="00C66AE4"/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af3">
    <w:name w:val="Основной текст Знак"/>
    <w:basedOn w:val="a0"/>
    <w:link w:val="af4"/>
    <w:uiPriority w:val="99"/>
    <w:qFormat/>
    <w:rsid w:val="00C66AE4"/>
    <w:rPr>
      <w:rFonts w:ascii="Calibri" w:eastAsia="Calibri" w:hAnsi="Calibri" w:cs="Times New Roman"/>
    </w:rPr>
  </w:style>
  <w:style w:type="character" w:customStyle="1" w:styleId="HTML1">
    <w:name w:val="Стандартный HTML Знак1"/>
    <w:basedOn w:val="a0"/>
    <w:link w:val="HTML0"/>
    <w:uiPriority w:val="99"/>
    <w:qFormat/>
    <w:rsid w:val="00C66A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link w:val="af5"/>
    <w:uiPriority w:val="99"/>
    <w:qFormat/>
    <w:rsid w:val="00C66AE4"/>
    <w:rPr>
      <w:rFonts w:ascii="Calibri" w:eastAsia="Calibri" w:hAnsi="Calibri" w:cs="Times New Roman"/>
      <w:sz w:val="20"/>
      <w:szCs w:val="20"/>
    </w:rPr>
  </w:style>
  <w:style w:type="character" w:customStyle="1" w:styleId="14">
    <w:name w:val="Тема примечания Знак1"/>
    <w:basedOn w:val="13"/>
    <w:link w:val="af6"/>
    <w:uiPriority w:val="99"/>
    <w:semiHidden/>
    <w:qFormat/>
    <w:rsid w:val="00C66AE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7">
    <w:name w:val="#Основной_Текст Знак"/>
    <w:link w:val="af8"/>
    <w:qFormat/>
    <w:rsid w:val="00C66AE4"/>
    <w:rPr>
      <w:rFonts w:ascii="Times New Roman" w:eastAsia="Calibri" w:hAnsi="Times New Roman" w:cs="Times New Roman"/>
      <w:sz w:val="28"/>
      <w:szCs w:val="28"/>
    </w:rPr>
  </w:style>
  <w:style w:type="character" w:styleId="af9">
    <w:name w:val="Placeholder Text"/>
    <w:basedOn w:val="a0"/>
    <w:uiPriority w:val="99"/>
    <w:semiHidden/>
    <w:qFormat/>
    <w:rsid w:val="00C66AE4"/>
    <w:rPr>
      <w:color w:val="808080"/>
    </w:rPr>
  </w:style>
  <w:style w:type="paragraph" w:customStyle="1" w:styleId="15">
    <w:name w:val="Заголовок1"/>
    <w:basedOn w:val="a"/>
    <w:next w:val="af4"/>
    <w:qFormat/>
    <w:rsid w:val="00C66AE4"/>
    <w:pPr>
      <w:keepNext/>
      <w:suppressAutoHyphens/>
      <w:spacing w:before="240" w:after="120"/>
    </w:pPr>
    <w:rPr>
      <w:rFonts w:ascii="Liberation Sans" w:eastAsia="Droid Sans Fallback" w:hAnsi="Liberation Sans" w:cs="Droid Sans Devanagari"/>
      <w:sz w:val="28"/>
      <w:szCs w:val="28"/>
      <w:lang w:eastAsia="ru-RU"/>
    </w:rPr>
  </w:style>
  <w:style w:type="paragraph" w:styleId="af4">
    <w:name w:val="Body Text"/>
    <w:basedOn w:val="a"/>
    <w:link w:val="af3"/>
    <w:uiPriority w:val="99"/>
    <w:rsid w:val="00C66AE4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16">
    <w:name w:val="Основной текст Знак1"/>
    <w:basedOn w:val="a0"/>
    <w:uiPriority w:val="99"/>
    <w:semiHidden/>
    <w:rsid w:val="00C66AE4"/>
  </w:style>
  <w:style w:type="paragraph" w:styleId="afa">
    <w:name w:val="List"/>
    <w:basedOn w:val="af4"/>
    <w:uiPriority w:val="99"/>
    <w:rsid w:val="00C66AE4"/>
    <w:rPr>
      <w:rFonts w:cs="Droid Sans Devanagari"/>
    </w:rPr>
  </w:style>
  <w:style w:type="paragraph" w:styleId="afb">
    <w:name w:val="caption"/>
    <w:basedOn w:val="a"/>
    <w:uiPriority w:val="99"/>
    <w:qFormat/>
    <w:rsid w:val="00C66AE4"/>
    <w:pPr>
      <w:suppressLineNumbers/>
      <w:suppressAutoHyphens/>
      <w:spacing w:before="120" w:after="120" w:line="259" w:lineRule="auto"/>
    </w:pPr>
    <w:rPr>
      <w:rFonts w:ascii="Calibri" w:eastAsia="Calibri" w:hAnsi="Calibri" w:cs="Droid Sans Devanagari"/>
      <w:i/>
      <w:iCs/>
      <w:sz w:val="24"/>
      <w:szCs w:val="24"/>
    </w:rPr>
  </w:style>
  <w:style w:type="paragraph" w:styleId="17">
    <w:name w:val="index 1"/>
    <w:basedOn w:val="a"/>
    <w:next w:val="a"/>
    <w:autoRedefine/>
    <w:uiPriority w:val="99"/>
    <w:semiHidden/>
    <w:unhideWhenUsed/>
    <w:qFormat/>
    <w:rsid w:val="00C66AE4"/>
    <w:pPr>
      <w:spacing w:after="0" w:line="240" w:lineRule="auto"/>
      <w:ind w:left="220" w:hanging="220"/>
    </w:pPr>
  </w:style>
  <w:style w:type="paragraph" w:styleId="afc">
    <w:name w:val="index heading"/>
    <w:basedOn w:val="a"/>
    <w:uiPriority w:val="99"/>
    <w:qFormat/>
    <w:rsid w:val="00C66AE4"/>
    <w:pPr>
      <w:suppressLineNumbers/>
      <w:suppressAutoHyphens/>
      <w:spacing w:after="160" w:line="259" w:lineRule="auto"/>
    </w:pPr>
    <w:rPr>
      <w:rFonts w:ascii="Calibri" w:eastAsia="Calibri" w:hAnsi="Calibri" w:cs="Droid Sans Devanagari"/>
    </w:rPr>
  </w:style>
  <w:style w:type="paragraph" w:customStyle="1" w:styleId="afd">
    <w:name w:val="Колонтитул"/>
    <w:basedOn w:val="a"/>
    <w:uiPriority w:val="99"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</w:rPr>
  </w:style>
  <w:style w:type="paragraph" w:customStyle="1" w:styleId="18">
    <w:name w:val="Верхний колонтитул1"/>
    <w:basedOn w:val="a"/>
    <w:next w:val="a6"/>
    <w:uiPriority w:val="99"/>
    <w:unhideWhenUsed/>
    <w:rsid w:val="00C66A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hAnsi="Calibri"/>
    </w:rPr>
  </w:style>
  <w:style w:type="paragraph" w:styleId="a8">
    <w:name w:val="footer"/>
    <w:basedOn w:val="a"/>
    <w:link w:val="a7"/>
    <w:uiPriority w:val="99"/>
    <w:unhideWhenUsed/>
    <w:rsid w:val="00C66AE4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9">
    <w:name w:val="Нижний колонтитул Знак1"/>
    <w:basedOn w:val="a0"/>
    <w:uiPriority w:val="99"/>
    <w:semiHidden/>
    <w:rsid w:val="00C66AE4"/>
  </w:style>
  <w:style w:type="paragraph" w:customStyle="1" w:styleId="ConsPlusNonformat">
    <w:name w:val="ConsPlusNonformat"/>
    <w:uiPriority w:val="99"/>
    <w:qFormat/>
    <w:rsid w:val="00C66AE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C66AE4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qFormat/>
    <w:rsid w:val="00C66AE4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C66AE4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uiPriority w:val="99"/>
    <w:qFormat/>
    <w:rsid w:val="00C66AE4"/>
    <w:pPr>
      <w:shd w:val="clear" w:color="FFFFCC" w:fill="FFFFFF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C66AE4"/>
    <w:pPr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C66AE4"/>
    <w:pP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qFormat/>
    <w:rsid w:val="00C66AE4"/>
    <w:pPr>
      <w:shd w:val="clear" w:color="000000" w:fill="FFFF00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next w:val="af4"/>
    <w:link w:val="af1"/>
    <w:uiPriority w:val="99"/>
    <w:qFormat/>
    <w:rsid w:val="00C66AE4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1b">
    <w:name w:val="Название Знак1"/>
    <w:basedOn w:val="a0"/>
    <w:uiPriority w:val="10"/>
    <w:rsid w:val="00C66A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c">
    <w:name w:val="Заголовок1"/>
    <w:basedOn w:val="a"/>
    <w:next w:val="af4"/>
    <w:uiPriority w:val="99"/>
    <w:qFormat/>
    <w:rsid w:val="00C66AE4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afe">
    <w:name w:val="Верхний и нижний колонтитулы"/>
    <w:basedOn w:val="a"/>
    <w:uiPriority w:val="99"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</w:rPr>
  </w:style>
  <w:style w:type="paragraph" w:customStyle="1" w:styleId="aff">
    <w:name w:val="нормал"/>
    <w:basedOn w:val="a"/>
    <w:autoRedefine/>
    <w:uiPriority w:val="99"/>
    <w:qFormat/>
    <w:rsid w:val="00C66AE4"/>
    <w:pPr>
      <w:suppressAutoHyphens/>
      <w:spacing w:after="0" w:line="240" w:lineRule="auto"/>
      <w:ind w:left="284"/>
      <w:jc w:val="both"/>
    </w:pPr>
    <w:rPr>
      <w:rFonts w:ascii="Times New Roman" w:eastAsia="Calibri" w:hAnsi="Times New Roman" w:cs="Times New Roman"/>
      <w:bCs/>
      <w:sz w:val="28"/>
      <w:szCs w:val="28"/>
    </w:rPr>
  </w:style>
  <w:style w:type="paragraph" w:customStyle="1" w:styleId="1d">
    <w:name w:val="Без интервала1"/>
    <w:next w:val="aff0"/>
    <w:uiPriority w:val="1"/>
    <w:qFormat/>
    <w:rsid w:val="00C66AE4"/>
    <w:pPr>
      <w:suppressAutoHyphens/>
      <w:spacing w:after="0" w:line="240" w:lineRule="auto"/>
    </w:pPr>
    <w:rPr>
      <w:rFonts w:cs="Times New Roman"/>
    </w:rPr>
  </w:style>
  <w:style w:type="paragraph" w:customStyle="1" w:styleId="21">
    <w:name w:val="Знак Знак2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C66AE4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0">
    <w:name w:val="HTML Preformatted"/>
    <w:basedOn w:val="a"/>
    <w:link w:val="HTML1"/>
    <w:uiPriority w:val="99"/>
    <w:unhideWhenUsed/>
    <w:qFormat/>
    <w:rsid w:val="00C6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uiPriority w:val="99"/>
    <w:semiHidden/>
    <w:rsid w:val="00C66AE4"/>
    <w:rPr>
      <w:rFonts w:ascii="Consolas" w:hAnsi="Consolas" w:cs="Consolas"/>
      <w:sz w:val="20"/>
      <w:szCs w:val="20"/>
    </w:rPr>
  </w:style>
  <w:style w:type="paragraph" w:customStyle="1" w:styleId="western">
    <w:name w:val="western"/>
    <w:basedOn w:val="a"/>
    <w:uiPriority w:val="99"/>
    <w:qFormat/>
    <w:rsid w:val="00C66AE4"/>
    <w:pPr>
      <w:suppressAutoHyphens/>
      <w:spacing w:beforeAutospacing="1" w:after="142" w:line="288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e">
    <w:name w:val="Рецензия1"/>
    <w:next w:val="aff1"/>
    <w:uiPriority w:val="99"/>
    <w:semiHidden/>
    <w:qFormat/>
    <w:rsid w:val="00C66AE4"/>
    <w:pPr>
      <w:suppressAutoHyphens/>
      <w:spacing w:after="0" w:line="240" w:lineRule="auto"/>
    </w:pPr>
    <w:rPr>
      <w:rFonts w:cs="Times New Roman"/>
    </w:rPr>
  </w:style>
  <w:style w:type="paragraph" w:customStyle="1" w:styleId="22">
    <w:name w:val="Знак Знак2 Знак Знак Знак"/>
    <w:basedOn w:val="a"/>
    <w:uiPriority w:val="99"/>
    <w:qFormat/>
    <w:rsid w:val="00C66AE4"/>
    <w:pPr>
      <w:suppressAutoHyphens/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annotation text"/>
    <w:basedOn w:val="a"/>
    <w:link w:val="13"/>
    <w:uiPriority w:val="99"/>
    <w:unhideWhenUsed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3">
    <w:name w:val="Текст примечания Знак2"/>
    <w:basedOn w:val="a0"/>
    <w:uiPriority w:val="99"/>
    <w:semiHidden/>
    <w:rsid w:val="00C66AE4"/>
    <w:rPr>
      <w:sz w:val="20"/>
      <w:szCs w:val="20"/>
    </w:rPr>
  </w:style>
  <w:style w:type="paragraph" w:styleId="af6">
    <w:name w:val="annotation subject"/>
    <w:basedOn w:val="af5"/>
    <w:next w:val="af5"/>
    <w:link w:val="14"/>
    <w:uiPriority w:val="99"/>
    <w:semiHidden/>
    <w:unhideWhenUsed/>
    <w:qFormat/>
    <w:rsid w:val="00C66AE4"/>
    <w:rPr>
      <w:b/>
      <w:bCs/>
    </w:rPr>
  </w:style>
  <w:style w:type="character" w:customStyle="1" w:styleId="24">
    <w:name w:val="Тема примечания Знак2"/>
    <w:basedOn w:val="23"/>
    <w:uiPriority w:val="99"/>
    <w:semiHidden/>
    <w:rsid w:val="00C66AE4"/>
    <w:rPr>
      <w:b/>
      <w:bCs/>
      <w:sz w:val="20"/>
      <w:szCs w:val="20"/>
    </w:rPr>
  </w:style>
  <w:style w:type="paragraph" w:customStyle="1" w:styleId="25">
    <w:name w:val="Заголовок2"/>
    <w:basedOn w:val="a"/>
    <w:next w:val="af4"/>
    <w:uiPriority w:val="99"/>
    <w:qFormat/>
    <w:rsid w:val="00C66AE4"/>
    <w:pPr>
      <w:keepNext/>
      <w:widowControl w:val="0"/>
      <w:suppressAutoHyphens/>
      <w:spacing w:before="240" w:after="120" w:line="240" w:lineRule="auto"/>
    </w:pPr>
    <w:rPr>
      <w:rFonts w:ascii="Liberation Sans" w:eastAsia="Droid Sans Fallback" w:hAnsi="Liberation Sans" w:cs="Droid Sans Devanagari"/>
      <w:kern w:val="2"/>
      <w:sz w:val="28"/>
      <w:szCs w:val="28"/>
      <w:lang w:eastAsia="zh-CN" w:bidi="hi-IN"/>
    </w:rPr>
  </w:style>
  <w:style w:type="paragraph" w:customStyle="1" w:styleId="3f3f3f3f3f3f3f3f3f">
    <w:name w:val="З3fа3fг3fо3fл3fо3fв3fо3fк3f"/>
    <w:basedOn w:val="a"/>
    <w:next w:val="3f3f3f3f3f3f3f3f3f3f3f3f3f"/>
    <w:uiPriority w:val="99"/>
    <w:qFormat/>
    <w:rsid w:val="00C66AE4"/>
    <w:pPr>
      <w:keepNext/>
      <w:widowControl w:val="0"/>
      <w:suppressAutoHyphens/>
      <w:spacing w:before="240" w:after="120" w:line="240" w:lineRule="auto"/>
    </w:pPr>
    <w:rPr>
      <w:rFonts w:ascii="Liberation Sans" w:eastAsia="Times New Roman" w:hAnsi="Liberation Sans" w:cs="Times New Roman"/>
      <w:sz w:val="28"/>
      <w:szCs w:val="28"/>
      <w:lang w:eastAsia="ru-RU"/>
    </w:rPr>
  </w:style>
  <w:style w:type="paragraph" w:customStyle="1" w:styleId="3f3f3f3f3f3f3f3f3f3f3f3f3f">
    <w:name w:val="О3fс3fн3fо3fв3fн3fо3fй3f т3fе3fк3fс3fт3f"/>
    <w:basedOn w:val="a"/>
    <w:uiPriority w:val="99"/>
    <w:qFormat/>
    <w:rsid w:val="00C66AE4"/>
    <w:pPr>
      <w:widowControl w:val="0"/>
      <w:suppressAutoHyphens/>
      <w:spacing w:after="140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3f3f3f3f3f3f">
    <w:name w:val="С3fп3fи3fс3fо3fк3f"/>
    <w:basedOn w:val="3f3f3f3f3f3f3f3f3f3f3f3f3f"/>
    <w:uiPriority w:val="99"/>
    <w:qFormat/>
    <w:rsid w:val="00C66AE4"/>
    <w:rPr>
      <w:rFonts w:ascii="Droid Sans Devanagari" w:hAnsi="Droid Sans Devanagari" w:cs="Droid Sans Devanagari"/>
    </w:rPr>
  </w:style>
  <w:style w:type="paragraph" w:customStyle="1" w:styleId="3f3f3f3f3f3f3f3f">
    <w:name w:val="Н3fа3fз3fв3fа3fн3fи3fе3f"/>
    <w:basedOn w:val="a"/>
    <w:uiPriority w:val="99"/>
    <w:qFormat/>
    <w:rsid w:val="00C66AE4"/>
    <w:pPr>
      <w:widowControl w:val="0"/>
      <w:suppressLineNumbers/>
      <w:suppressAutoHyphens/>
      <w:spacing w:before="120" w:after="120" w:line="240" w:lineRule="auto"/>
    </w:pPr>
    <w:rPr>
      <w:rFonts w:ascii="Droid Sans Devanagari" w:eastAsia="Times New Roman" w:hAnsi="Droid Sans Devanagari" w:cs="Droid Sans Devanagari"/>
      <w:i/>
      <w:iCs/>
      <w:sz w:val="24"/>
      <w:szCs w:val="24"/>
      <w:lang w:eastAsia="ru-RU"/>
    </w:rPr>
  </w:style>
  <w:style w:type="paragraph" w:customStyle="1" w:styleId="3f3f3f3f3f3f3f3f3f0">
    <w:name w:val="У3fк3fа3fз3fа3fт3fе3fл3fь3f"/>
    <w:basedOn w:val="a"/>
    <w:uiPriority w:val="99"/>
    <w:qFormat/>
    <w:rsid w:val="00C66AE4"/>
    <w:pPr>
      <w:widowControl w:val="0"/>
      <w:suppressLineNumbers/>
      <w:suppressAutoHyphens/>
      <w:spacing w:after="0" w:line="240" w:lineRule="auto"/>
    </w:pPr>
    <w:rPr>
      <w:rFonts w:ascii="Droid Sans Devanagari" w:eastAsia="Times New Roman" w:hAnsi="Droid Sans Devanagari" w:cs="Droid Sans Devanagari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C66AE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4"/>
      <w:lang w:eastAsia="zh-CN" w:bidi="hi-IN"/>
    </w:rPr>
  </w:style>
  <w:style w:type="paragraph" w:customStyle="1" w:styleId="ConsPlusDocList">
    <w:name w:val="ConsPlusDocList"/>
    <w:uiPriority w:val="99"/>
    <w:qFormat/>
    <w:rsid w:val="00C66AE4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18"/>
      <w:szCs w:val="24"/>
      <w:lang w:eastAsia="zh-CN" w:bidi="hi-IN"/>
    </w:rPr>
  </w:style>
  <w:style w:type="paragraph" w:customStyle="1" w:styleId="ConsPlusTitlePage">
    <w:name w:val="ConsPlusTitlePage"/>
    <w:uiPriority w:val="99"/>
    <w:qFormat/>
    <w:rsid w:val="00C66AE4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24"/>
      <w:szCs w:val="24"/>
      <w:lang w:eastAsia="zh-CN" w:bidi="hi-IN"/>
    </w:rPr>
  </w:style>
  <w:style w:type="paragraph" w:customStyle="1" w:styleId="ConsPlusJurTerm">
    <w:name w:val="ConsPlusJurTerm"/>
    <w:uiPriority w:val="99"/>
    <w:qFormat/>
    <w:rsid w:val="00C66AE4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ConsPlusTextList">
    <w:name w:val="ConsPlusTextList"/>
    <w:uiPriority w:val="99"/>
    <w:qFormat/>
    <w:rsid w:val="00C66AE4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aff2">
    <w:name w:val="Текст в заданном формате"/>
    <w:basedOn w:val="a"/>
    <w:uiPriority w:val="99"/>
    <w:qFormat/>
    <w:rsid w:val="00C66AE4"/>
    <w:pPr>
      <w:suppressAutoHyphens/>
      <w:spacing w:after="0" w:line="240" w:lineRule="auto"/>
    </w:pPr>
    <w:rPr>
      <w:rFonts w:ascii="Liberation Mono" w:eastAsia="Liberation Mono" w:hAnsi="Liberation Mono" w:cs="Liberation Mono"/>
      <w:kern w:val="2"/>
      <w:sz w:val="20"/>
      <w:szCs w:val="20"/>
      <w:lang w:eastAsia="zh-CN" w:bidi="hi-IN"/>
    </w:rPr>
  </w:style>
  <w:style w:type="paragraph" w:customStyle="1" w:styleId="af8">
    <w:name w:val="#Основной_Текст"/>
    <w:link w:val="af7"/>
    <w:qFormat/>
    <w:rsid w:val="00C66AE4"/>
    <w:pPr>
      <w:tabs>
        <w:tab w:val="left" w:pos="1276"/>
        <w:tab w:val="left" w:pos="1418"/>
        <w:tab w:val="left" w:pos="1985"/>
        <w:tab w:val="left" w:pos="2552"/>
      </w:tabs>
      <w:suppressAutoHyphens/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ff3">
    <w:name w:val="Normal (Web)"/>
    <w:basedOn w:val="a"/>
    <w:uiPriority w:val="99"/>
    <w:qFormat/>
    <w:rsid w:val="00C66AE4"/>
    <w:pPr>
      <w:suppressAutoHyphens/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qFormat/>
    <w:rsid w:val="00C66AE4"/>
    <w:pPr>
      <w:pBdr>
        <w:top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qFormat/>
    <w:rsid w:val="00C66AE4"/>
    <w:pPr>
      <w:pBdr>
        <w:top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6">
    <w:name w:val="xl136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qFormat/>
    <w:rsid w:val="00C66AE4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">
    <w:name w:val="Сетка таблицы6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">
    <w:name w:val="Сетка таблицы611114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">
    <w:name w:val="Сетка таблицы611115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">
    <w:name w:val="Сетка таблицы61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Сетка таблицы622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">
    <w:name w:val="Сетка таблицы1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Сетка таблицы622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2">
    <w:name w:val="Сетка таблицы6111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1">
    <w:name w:val="Сетка таблицы611114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1">
    <w:name w:val="Сетка таблицы611115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1">
    <w:name w:val="Сетка таблицы611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1">
    <w:name w:val="Сетка таблицы622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Сетка таблицы622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3">
    <w:name w:val="Сетка таблицы61111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2">
    <w:name w:val="Сетка таблицы611114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2">
    <w:name w:val="Сетка таблицы611115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2">
    <w:name w:val="Сетка таблицы61111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2">
    <w:name w:val="Сетка таблицы622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5"/>
    <w:uiPriority w:val="99"/>
    <w:unhideWhenUsed/>
    <w:rsid w:val="00C66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uiPriority w:val="99"/>
    <w:semiHidden/>
    <w:rsid w:val="00C66AE4"/>
  </w:style>
  <w:style w:type="paragraph" w:styleId="aff0">
    <w:name w:val="No Spacing"/>
    <w:uiPriority w:val="1"/>
    <w:qFormat/>
    <w:rsid w:val="00C66AE4"/>
    <w:pPr>
      <w:spacing w:after="0" w:line="240" w:lineRule="auto"/>
    </w:pPr>
  </w:style>
  <w:style w:type="paragraph" w:styleId="aff1">
    <w:name w:val="Revision"/>
    <w:hidden/>
    <w:uiPriority w:val="99"/>
    <w:semiHidden/>
    <w:qFormat/>
    <w:rsid w:val="00C66AE4"/>
    <w:pPr>
      <w:spacing w:after="0" w:line="240" w:lineRule="auto"/>
    </w:pPr>
  </w:style>
  <w:style w:type="character" w:styleId="aff5">
    <w:name w:val="Hyperlink"/>
    <w:basedOn w:val="a0"/>
    <w:uiPriority w:val="99"/>
    <w:unhideWhenUsed/>
    <w:rsid w:val="000A295D"/>
    <w:rPr>
      <w:color w:val="0000FF" w:themeColor="hyperlink"/>
      <w:u w:val="single"/>
    </w:rPr>
  </w:style>
  <w:style w:type="numbering" w:customStyle="1" w:styleId="27">
    <w:name w:val="Нет списка2"/>
    <w:next w:val="a2"/>
    <w:uiPriority w:val="99"/>
    <w:semiHidden/>
    <w:unhideWhenUsed/>
    <w:rsid w:val="00FB162B"/>
  </w:style>
  <w:style w:type="character" w:customStyle="1" w:styleId="a4">
    <w:name w:val="Абзац списка Знак"/>
    <w:link w:val="a3"/>
    <w:uiPriority w:val="1"/>
    <w:locked/>
    <w:rsid w:val="00B5079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23</Pages>
  <Words>7032</Words>
  <Characters>40086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Суздалева Марина Сергеевна</dc:creator>
  <cp:lastModifiedBy>Александр Сергеевич Секачев</cp:lastModifiedBy>
  <cp:revision>7</cp:revision>
  <cp:lastPrinted>2024-04-01T08:26:00Z</cp:lastPrinted>
  <dcterms:created xsi:type="dcterms:W3CDTF">2024-06-25T07:51:00Z</dcterms:created>
  <dcterms:modified xsi:type="dcterms:W3CDTF">2024-06-26T13:10:00Z</dcterms:modified>
</cp:coreProperties>
</file>